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432F0" w14:textId="3E0098B4" w:rsidR="000F5C8E" w:rsidRPr="000F5C8E" w:rsidRDefault="000F5C8E" w:rsidP="000F5C8E">
      <w:pPr>
        <w:spacing w:after="120"/>
        <w:ind w:firstLine="709"/>
        <w:jc w:val="center"/>
        <w:rPr>
          <w:rFonts w:ascii="Times New Roman" w:hAnsi="Times New Roman"/>
          <w:b/>
          <w:bCs/>
          <w:color w:val="000000" w:themeColor="text1"/>
          <w:sz w:val="24"/>
          <w:szCs w:val="24"/>
        </w:rPr>
      </w:pPr>
      <w:r w:rsidRPr="000F5C8E">
        <w:rPr>
          <w:rFonts w:ascii="Times New Roman" w:hAnsi="Times New Roman"/>
          <w:b/>
          <w:sz w:val="24"/>
          <w:szCs w:val="24"/>
        </w:rPr>
        <w:t xml:space="preserve">ДОГОВОР ПОДРЯДА </w:t>
      </w:r>
      <w:r w:rsidRPr="000F5C8E">
        <w:rPr>
          <w:rFonts w:ascii="Times New Roman" w:hAnsi="Times New Roman"/>
          <w:b/>
          <w:bCs/>
          <w:color w:val="000000" w:themeColor="text1"/>
          <w:sz w:val="24"/>
          <w:szCs w:val="24"/>
        </w:rPr>
        <w:t xml:space="preserve">№ </w:t>
      </w:r>
      <w:r w:rsidR="00815DD0">
        <w:rPr>
          <w:rFonts w:ascii="Times New Roman" w:hAnsi="Times New Roman"/>
          <w:b/>
          <w:bCs/>
          <w:color w:val="000000" w:themeColor="text1"/>
          <w:sz w:val="24"/>
          <w:szCs w:val="24"/>
        </w:rPr>
        <w:t>_______________</w:t>
      </w:r>
    </w:p>
    <w:p w14:paraId="0922EAFF" w14:textId="77777777" w:rsidR="006A01F0" w:rsidRPr="000F5C8E" w:rsidRDefault="006A01F0" w:rsidP="00B1383A">
      <w:pPr>
        <w:pStyle w:val="ConsNonformat"/>
        <w:tabs>
          <w:tab w:val="left" w:pos="709"/>
        </w:tabs>
        <w:ind w:right="0" w:firstLine="567"/>
        <w:jc w:val="center"/>
        <w:rPr>
          <w:rFonts w:ascii="Times New Roman" w:hAnsi="Times New Roman" w:cs="Times New Roman"/>
          <w:sz w:val="24"/>
          <w:szCs w:val="24"/>
        </w:rPr>
      </w:pPr>
    </w:p>
    <w:p w14:paraId="1B9DE8E5" w14:textId="3C413098" w:rsidR="00074CFE" w:rsidRPr="007E7AEC" w:rsidRDefault="008C72AF" w:rsidP="008C72AF">
      <w:pPr>
        <w:pStyle w:val="ConsNonformat"/>
        <w:tabs>
          <w:tab w:val="left" w:pos="709"/>
        </w:tabs>
        <w:ind w:right="0"/>
        <w:jc w:val="left"/>
        <w:rPr>
          <w:rFonts w:ascii="Times New Roman" w:hAnsi="Times New Roman" w:cs="Times New Roman"/>
          <w:sz w:val="24"/>
          <w:szCs w:val="24"/>
        </w:rPr>
      </w:pPr>
      <w:r w:rsidRPr="007E7AEC">
        <w:rPr>
          <w:rFonts w:ascii="Times New Roman" w:hAnsi="Times New Roman" w:cs="Times New Roman"/>
          <w:sz w:val="24"/>
          <w:szCs w:val="24"/>
        </w:rPr>
        <w:t xml:space="preserve">г. Москва                                                   </w:t>
      </w:r>
      <w:r w:rsidR="00865013" w:rsidRPr="007E7AEC">
        <w:rPr>
          <w:rFonts w:ascii="Times New Roman" w:hAnsi="Times New Roman" w:cs="Times New Roman"/>
          <w:sz w:val="24"/>
          <w:szCs w:val="24"/>
        </w:rPr>
        <w:t xml:space="preserve">            </w:t>
      </w:r>
      <w:r w:rsidR="000F5C8E">
        <w:rPr>
          <w:rFonts w:ascii="Times New Roman" w:hAnsi="Times New Roman" w:cs="Times New Roman"/>
          <w:sz w:val="24"/>
          <w:szCs w:val="24"/>
        </w:rPr>
        <w:t xml:space="preserve">  </w:t>
      </w:r>
      <w:r w:rsidR="00865013" w:rsidRPr="007E7AEC">
        <w:rPr>
          <w:rFonts w:ascii="Times New Roman" w:hAnsi="Times New Roman" w:cs="Times New Roman"/>
          <w:sz w:val="24"/>
          <w:szCs w:val="24"/>
        </w:rPr>
        <w:t xml:space="preserve">        </w:t>
      </w:r>
      <w:r w:rsidRPr="007E7AEC">
        <w:rPr>
          <w:rFonts w:ascii="Times New Roman" w:hAnsi="Times New Roman" w:cs="Times New Roman"/>
          <w:sz w:val="24"/>
          <w:szCs w:val="24"/>
        </w:rPr>
        <w:t xml:space="preserve">         </w:t>
      </w:r>
      <w:r w:rsidR="00A802A9">
        <w:rPr>
          <w:rFonts w:ascii="Times New Roman" w:hAnsi="Times New Roman" w:cs="Times New Roman"/>
          <w:sz w:val="24"/>
          <w:szCs w:val="24"/>
        </w:rPr>
        <w:t xml:space="preserve">     </w:t>
      </w:r>
      <w:r w:rsidR="00104065">
        <w:rPr>
          <w:rFonts w:ascii="Times New Roman" w:hAnsi="Times New Roman" w:cs="Times New Roman"/>
          <w:sz w:val="24"/>
          <w:szCs w:val="24"/>
        </w:rPr>
        <w:t xml:space="preserve">     </w:t>
      </w:r>
      <w:proofErr w:type="gramStart"/>
      <w:r w:rsidR="00104065">
        <w:rPr>
          <w:rFonts w:ascii="Times New Roman" w:hAnsi="Times New Roman" w:cs="Times New Roman"/>
          <w:sz w:val="24"/>
          <w:szCs w:val="24"/>
        </w:rPr>
        <w:t xml:space="preserve">   </w:t>
      </w:r>
      <w:r w:rsidR="004270F7" w:rsidRPr="007E7AEC">
        <w:rPr>
          <w:rFonts w:ascii="Times New Roman" w:hAnsi="Times New Roman" w:cs="Times New Roman"/>
          <w:sz w:val="24"/>
          <w:szCs w:val="24"/>
        </w:rPr>
        <w:t>«</w:t>
      </w:r>
      <w:proofErr w:type="gramEnd"/>
      <w:r w:rsidR="00F00830" w:rsidRPr="007E7AEC">
        <w:rPr>
          <w:rFonts w:ascii="Times New Roman" w:hAnsi="Times New Roman" w:cs="Times New Roman"/>
          <w:sz w:val="24"/>
          <w:szCs w:val="24"/>
        </w:rPr>
        <w:t>_</w:t>
      </w:r>
      <w:r w:rsidR="006F7EB1" w:rsidRPr="007E7AEC">
        <w:rPr>
          <w:rFonts w:ascii="Times New Roman" w:hAnsi="Times New Roman" w:cs="Times New Roman"/>
          <w:sz w:val="24"/>
          <w:szCs w:val="24"/>
        </w:rPr>
        <w:t>_</w:t>
      </w:r>
      <w:r w:rsidR="000F5C8E">
        <w:rPr>
          <w:rFonts w:ascii="Times New Roman" w:hAnsi="Times New Roman" w:cs="Times New Roman"/>
          <w:sz w:val="24"/>
          <w:szCs w:val="24"/>
        </w:rPr>
        <w:t>_</w:t>
      </w:r>
      <w:r w:rsidR="006F7EB1" w:rsidRPr="007E7AEC">
        <w:rPr>
          <w:rFonts w:ascii="Times New Roman" w:hAnsi="Times New Roman" w:cs="Times New Roman"/>
          <w:sz w:val="24"/>
          <w:szCs w:val="24"/>
        </w:rPr>
        <w:t>_</w:t>
      </w:r>
      <w:r w:rsidR="004270F7" w:rsidRPr="007E7AEC">
        <w:rPr>
          <w:rFonts w:ascii="Times New Roman" w:hAnsi="Times New Roman" w:cs="Times New Roman"/>
          <w:sz w:val="24"/>
          <w:szCs w:val="24"/>
        </w:rPr>
        <w:t xml:space="preserve">» </w:t>
      </w:r>
      <w:r w:rsidR="00950CE5">
        <w:rPr>
          <w:rFonts w:ascii="Times New Roman" w:hAnsi="Times New Roman" w:cs="Times New Roman"/>
          <w:sz w:val="24"/>
          <w:szCs w:val="24"/>
        </w:rPr>
        <w:t>__</w:t>
      </w:r>
      <w:r w:rsidR="000F5C8E">
        <w:rPr>
          <w:rFonts w:ascii="Times New Roman" w:hAnsi="Times New Roman" w:cs="Times New Roman"/>
          <w:sz w:val="24"/>
          <w:szCs w:val="24"/>
        </w:rPr>
        <w:t>_</w:t>
      </w:r>
      <w:r w:rsidR="00950CE5">
        <w:rPr>
          <w:rFonts w:ascii="Times New Roman" w:hAnsi="Times New Roman" w:cs="Times New Roman"/>
          <w:sz w:val="24"/>
          <w:szCs w:val="24"/>
        </w:rPr>
        <w:t>____</w:t>
      </w:r>
      <w:r w:rsidR="004A6FAA">
        <w:rPr>
          <w:rFonts w:ascii="Times New Roman" w:hAnsi="Times New Roman" w:cs="Times New Roman"/>
          <w:sz w:val="24"/>
          <w:szCs w:val="24"/>
        </w:rPr>
        <w:t>_</w:t>
      </w:r>
      <w:r w:rsidR="00950CE5">
        <w:rPr>
          <w:rFonts w:ascii="Times New Roman" w:hAnsi="Times New Roman" w:cs="Times New Roman"/>
          <w:sz w:val="24"/>
          <w:szCs w:val="24"/>
        </w:rPr>
        <w:t>___</w:t>
      </w:r>
      <w:r w:rsidR="00B7672A" w:rsidRPr="007E7AEC">
        <w:rPr>
          <w:rFonts w:ascii="Times New Roman" w:hAnsi="Times New Roman" w:cs="Times New Roman"/>
          <w:sz w:val="24"/>
          <w:szCs w:val="24"/>
        </w:rPr>
        <w:t xml:space="preserve"> </w:t>
      </w:r>
      <w:r w:rsidR="00243D34" w:rsidRPr="007E7AEC">
        <w:rPr>
          <w:rFonts w:ascii="Times New Roman" w:hAnsi="Times New Roman" w:cs="Times New Roman"/>
          <w:sz w:val="24"/>
          <w:szCs w:val="24"/>
        </w:rPr>
        <w:t>20</w:t>
      </w:r>
      <w:r w:rsidR="005F64BD">
        <w:rPr>
          <w:rFonts w:ascii="Times New Roman" w:hAnsi="Times New Roman" w:cs="Times New Roman"/>
          <w:sz w:val="24"/>
          <w:szCs w:val="24"/>
        </w:rPr>
        <w:t>2</w:t>
      </w:r>
      <w:r w:rsidR="005E643C">
        <w:rPr>
          <w:rFonts w:ascii="Times New Roman" w:hAnsi="Times New Roman" w:cs="Times New Roman"/>
          <w:sz w:val="24"/>
          <w:szCs w:val="24"/>
        </w:rPr>
        <w:t>4</w:t>
      </w:r>
      <w:r w:rsidR="008A45F5">
        <w:rPr>
          <w:rFonts w:ascii="Times New Roman" w:hAnsi="Times New Roman" w:cs="Times New Roman"/>
          <w:sz w:val="24"/>
          <w:szCs w:val="24"/>
        </w:rPr>
        <w:t xml:space="preserve"> </w:t>
      </w:r>
      <w:r w:rsidR="00074CFE" w:rsidRPr="007E7AEC">
        <w:rPr>
          <w:rFonts w:ascii="Times New Roman" w:hAnsi="Times New Roman" w:cs="Times New Roman"/>
          <w:sz w:val="24"/>
          <w:szCs w:val="24"/>
        </w:rPr>
        <w:t>г.</w:t>
      </w:r>
    </w:p>
    <w:p w14:paraId="13FC4BC5" w14:textId="77777777" w:rsidR="00074CFE" w:rsidRDefault="00074CFE" w:rsidP="00B1383A">
      <w:pPr>
        <w:pStyle w:val="ConsNonformat"/>
        <w:tabs>
          <w:tab w:val="left" w:pos="709"/>
        </w:tabs>
        <w:ind w:right="0"/>
        <w:rPr>
          <w:rFonts w:ascii="Times New Roman" w:hAnsi="Times New Roman" w:cs="Times New Roman"/>
          <w:sz w:val="24"/>
          <w:szCs w:val="24"/>
        </w:rPr>
      </w:pPr>
    </w:p>
    <w:p w14:paraId="50F38F58" w14:textId="3974928E" w:rsidR="00FE34B0" w:rsidRPr="00885CA9" w:rsidRDefault="00FE34B0" w:rsidP="00FE34B0">
      <w:pPr>
        <w:autoSpaceDE w:val="0"/>
        <w:autoSpaceDN w:val="0"/>
        <w:adjustRightInd w:val="0"/>
        <w:ind w:firstLine="709"/>
        <w:rPr>
          <w:rFonts w:ascii="Times New Roman" w:hAnsi="Times New Roman"/>
          <w:sz w:val="24"/>
          <w:szCs w:val="24"/>
        </w:rPr>
      </w:pPr>
      <w:r w:rsidRPr="00885CA9">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Pr>
          <w:rFonts w:ascii="Times New Roman" w:hAnsi="Times New Roman"/>
          <w:sz w:val="24"/>
          <w:szCs w:val="24"/>
        </w:rPr>
        <w:t>«Генеральный подрядчик</w:t>
      </w:r>
      <w:r w:rsidRPr="00293B10">
        <w:rPr>
          <w:rFonts w:ascii="Times New Roman" w:hAnsi="Times New Roman"/>
          <w:sz w:val="24"/>
          <w:szCs w:val="24"/>
        </w:rPr>
        <w:t>»,</w:t>
      </w:r>
      <w:r>
        <w:rPr>
          <w:rFonts w:ascii="Times New Roman" w:hAnsi="Times New Roman"/>
          <w:sz w:val="24"/>
          <w:szCs w:val="24"/>
        </w:rPr>
        <w:t xml:space="preserve"> </w:t>
      </w:r>
      <w:r w:rsidR="008C41B3" w:rsidRPr="008C41B3">
        <w:rPr>
          <w:rFonts w:ascii="Times New Roman" w:hAnsi="Times New Roman"/>
          <w:sz w:val="24"/>
          <w:szCs w:val="24"/>
        </w:rPr>
        <w:t xml:space="preserve">в лице  </w:t>
      </w:r>
      <w:r w:rsidR="00504BBA">
        <w:rPr>
          <w:rFonts w:ascii="Times New Roman" w:hAnsi="Times New Roman"/>
          <w:sz w:val="24"/>
          <w:szCs w:val="24"/>
        </w:rPr>
        <w:t>г</w:t>
      </w:r>
      <w:r w:rsidR="008C41B3" w:rsidRPr="008C41B3">
        <w:rPr>
          <w:rFonts w:ascii="Times New Roman" w:hAnsi="Times New Roman"/>
          <w:sz w:val="24"/>
          <w:szCs w:val="24"/>
        </w:rPr>
        <w:t>енерального директора Губина Павла Евгеньевича, действующего на основании Устава</w:t>
      </w:r>
      <w:r w:rsidRPr="00885CA9">
        <w:rPr>
          <w:rFonts w:ascii="Times New Roman" w:hAnsi="Times New Roman"/>
          <w:sz w:val="24"/>
          <w:szCs w:val="24"/>
        </w:rPr>
        <w:t xml:space="preserve">, с одной стороны, </w:t>
      </w:r>
      <w:r w:rsidRPr="006C75CC">
        <w:rPr>
          <w:rFonts w:ascii="Times New Roman" w:hAnsi="Times New Roman"/>
          <w:sz w:val="24"/>
          <w:szCs w:val="24"/>
        </w:rPr>
        <w:t>и</w:t>
      </w:r>
      <w:r w:rsidR="00815DD0">
        <w:rPr>
          <w:rFonts w:ascii="Times New Roman" w:hAnsi="Times New Roman"/>
          <w:sz w:val="24"/>
          <w:szCs w:val="24"/>
        </w:rPr>
        <w:t>__________</w:t>
      </w:r>
      <w:r w:rsidRPr="006C75CC">
        <w:rPr>
          <w:rFonts w:ascii="Times New Roman" w:hAnsi="Times New Roman"/>
          <w:sz w:val="24"/>
          <w:szCs w:val="24"/>
        </w:rPr>
        <w:t>, именуемое в дальнейшем «Подрядчик», в лице</w:t>
      </w:r>
      <w:r w:rsidR="00815DD0">
        <w:rPr>
          <w:rFonts w:ascii="Times New Roman" w:hAnsi="Times New Roman"/>
          <w:sz w:val="24"/>
          <w:szCs w:val="24"/>
        </w:rPr>
        <w:t>______________</w:t>
      </w:r>
      <w:r w:rsidRPr="006C75CC">
        <w:rPr>
          <w:rFonts w:ascii="Times New Roman" w:hAnsi="Times New Roman"/>
          <w:sz w:val="24"/>
          <w:szCs w:val="24"/>
        </w:rPr>
        <w:t>, действующего на основании , с другой стороны</w:t>
      </w:r>
      <w:r w:rsidRPr="00885CA9">
        <w:rPr>
          <w:rFonts w:ascii="Times New Roman" w:hAnsi="Times New Roman"/>
          <w:sz w:val="24"/>
          <w:szCs w:val="24"/>
        </w:rPr>
        <w:t xml:space="preserve">, а вместе именуемые в дальнейшем </w:t>
      </w:r>
      <w:r w:rsidRPr="00293B10">
        <w:rPr>
          <w:rFonts w:ascii="Times New Roman" w:hAnsi="Times New Roman"/>
          <w:sz w:val="24"/>
          <w:szCs w:val="24"/>
        </w:rPr>
        <w:t>«Стороны»</w:t>
      </w:r>
      <w:r w:rsidRPr="009A634B">
        <w:rPr>
          <w:rFonts w:ascii="Times New Roman" w:hAnsi="Times New Roman"/>
          <w:sz w:val="24"/>
          <w:szCs w:val="24"/>
        </w:rPr>
        <w:t>,</w:t>
      </w:r>
      <w:r w:rsidRPr="00885CA9">
        <w:rPr>
          <w:rFonts w:ascii="Times New Roman" w:hAnsi="Times New Roman"/>
          <w:bCs/>
          <w:iCs/>
          <w:sz w:val="24"/>
          <w:szCs w:val="24"/>
        </w:rPr>
        <w:t xml:space="preserve"> на основании ч. 19 подпункта 5.7.2 Положения о закупках товаров, работ, услуг для нужд ФГУП «ППП», утвержденного приказом </w:t>
      </w:r>
      <w:r>
        <w:rPr>
          <w:rFonts w:ascii="Times New Roman" w:hAnsi="Times New Roman"/>
          <w:bCs/>
          <w:iCs/>
          <w:sz w:val="24"/>
          <w:szCs w:val="24"/>
        </w:rPr>
        <w:t>г</w:t>
      </w:r>
      <w:r w:rsidRPr="00885CA9">
        <w:rPr>
          <w:rFonts w:ascii="Times New Roman" w:hAnsi="Times New Roman"/>
          <w:bCs/>
          <w:iCs/>
          <w:sz w:val="24"/>
          <w:szCs w:val="24"/>
        </w:rPr>
        <w:t>енерального директора ФГУП «ППП» от 27.06.2018 №72,</w:t>
      </w:r>
      <w:r w:rsidRPr="00885CA9">
        <w:t xml:space="preserve"> </w:t>
      </w:r>
      <w:r w:rsidRPr="00885CA9">
        <w:rPr>
          <w:rFonts w:ascii="Times New Roman" w:hAnsi="Times New Roman"/>
          <w:bCs/>
          <w:iCs/>
          <w:sz w:val="24"/>
          <w:szCs w:val="24"/>
        </w:rPr>
        <w:t>заключили настоящий договор</w:t>
      </w:r>
      <w:r>
        <w:rPr>
          <w:rFonts w:ascii="Times New Roman" w:hAnsi="Times New Roman"/>
          <w:bCs/>
          <w:iCs/>
          <w:sz w:val="24"/>
          <w:szCs w:val="24"/>
        </w:rPr>
        <w:t xml:space="preserve"> подряда</w:t>
      </w:r>
      <w:r w:rsidRPr="00885CA9">
        <w:rPr>
          <w:rFonts w:ascii="Times New Roman" w:hAnsi="Times New Roman"/>
          <w:bCs/>
          <w:iCs/>
          <w:sz w:val="24"/>
          <w:szCs w:val="24"/>
        </w:rPr>
        <w:t xml:space="preserve"> (далее - Договор) о нижеследующем:</w:t>
      </w:r>
    </w:p>
    <w:p w14:paraId="2ACF0773" w14:textId="77777777" w:rsidR="00AB00ED" w:rsidRPr="000418F7" w:rsidRDefault="00AB00ED" w:rsidP="00AB00ED">
      <w:pPr>
        <w:autoSpaceDE w:val="0"/>
        <w:autoSpaceDN w:val="0"/>
        <w:adjustRightInd w:val="0"/>
        <w:ind w:firstLine="709"/>
        <w:rPr>
          <w:rFonts w:ascii="Times New Roman" w:hAnsi="Times New Roman"/>
          <w:sz w:val="24"/>
          <w:szCs w:val="24"/>
        </w:rPr>
      </w:pPr>
    </w:p>
    <w:p w14:paraId="635D9081" w14:textId="77777777" w:rsidR="00E72B40" w:rsidRPr="000418F7" w:rsidRDefault="00074CFE" w:rsidP="00E72B40">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0418F7">
        <w:rPr>
          <w:rFonts w:ascii="Times New Roman" w:hAnsi="Times New Roman" w:cs="Times New Roman"/>
          <w:b/>
          <w:bCs/>
          <w:spacing w:val="1"/>
          <w:sz w:val="24"/>
          <w:szCs w:val="24"/>
        </w:rPr>
        <w:t xml:space="preserve">Предмет </w:t>
      </w:r>
      <w:r w:rsidR="00F94B99" w:rsidRPr="000418F7">
        <w:rPr>
          <w:rFonts w:ascii="Times New Roman" w:hAnsi="Times New Roman" w:cs="Times New Roman"/>
          <w:b/>
          <w:bCs/>
          <w:spacing w:val="1"/>
          <w:sz w:val="24"/>
          <w:szCs w:val="24"/>
        </w:rPr>
        <w:t>Договор</w:t>
      </w:r>
      <w:r w:rsidR="00DD714E" w:rsidRPr="000418F7">
        <w:rPr>
          <w:rFonts w:ascii="Times New Roman" w:hAnsi="Times New Roman" w:cs="Times New Roman"/>
          <w:b/>
          <w:bCs/>
          <w:spacing w:val="1"/>
          <w:sz w:val="24"/>
          <w:szCs w:val="24"/>
        </w:rPr>
        <w:t>а</w:t>
      </w:r>
    </w:p>
    <w:p w14:paraId="177D9AE1" w14:textId="77777777" w:rsidR="00885CA9" w:rsidRPr="000418F7" w:rsidRDefault="00885CA9" w:rsidP="0056327B">
      <w:pPr>
        <w:pStyle w:val="ConsNormal"/>
        <w:tabs>
          <w:tab w:val="left" w:pos="330"/>
          <w:tab w:val="left" w:pos="709"/>
        </w:tabs>
        <w:ind w:right="0" w:firstLine="0"/>
        <w:rPr>
          <w:rFonts w:ascii="Times New Roman" w:hAnsi="Times New Roman" w:cs="Times New Roman"/>
          <w:b/>
          <w:color w:val="FF0000"/>
          <w:sz w:val="24"/>
          <w:szCs w:val="24"/>
        </w:rPr>
      </w:pPr>
    </w:p>
    <w:p w14:paraId="48AB6070" w14:textId="3465EC2D" w:rsidR="007F3004" w:rsidRPr="000418F7" w:rsidRDefault="007F3004" w:rsidP="002B51F1">
      <w:pPr>
        <w:pStyle w:val="a4"/>
        <w:numPr>
          <w:ilvl w:val="1"/>
          <w:numId w:val="2"/>
        </w:numPr>
        <w:ind w:left="0" w:firstLine="709"/>
        <w:rPr>
          <w:sz w:val="24"/>
        </w:rPr>
      </w:pPr>
      <w:r w:rsidRPr="000418F7">
        <w:rPr>
          <w:sz w:val="24"/>
        </w:rPr>
        <w:t xml:space="preserve">Подрядчик обязуется выполнить работы </w:t>
      </w:r>
      <w:r w:rsidR="002B51F1" w:rsidRPr="002B51F1">
        <w:rPr>
          <w:sz w:val="24"/>
        </w:rPr>
        <w:t>по капитальному ремонту системы автоматической пожарной сигнализации, системы оповещения о пожаре в помещениях здания главного корпуса</w:t>
      </w:r>
      <w:r w:rsidR="004B6B0B">
        <w:rPr>
          <w:sz w:val="24"/>
        </w:rPr>
        <w:t xml:space="preserve"> _______</w:t>
      </w:r>
      <w:r w:rsidR="002B51F1" w:rsidRPr="002B51F1">
        <w:rPr>
          <w:sz w:val="24"/>
        </w:rPr>
        <w:t xml:space="preserve"> с эстакадой</w:t>
      </w:r>
      <w:r w:rsidR="002B51F1">
        <w:rPr>
          <w:sz w:val="24"/>
        </w:rPr>
        <w:t xml:space="preserve"> з</w:t>
      </w:r>
      <w:r w:rsidR="002B51F1" w:rsidRPr="002B51F1">
        <w:rPr>
          <w:sz w:val="24"/>
        </w:rPr>
        <w:t>он «А» и «Б»</w:t>
      </w:r>
      <w:r w:rsidR="00FE34B0" w:rsidRPr="007C699F">
        <w:rPr>
          <w:sz w:val="24"/>
        </w:rPr>
        <w:t xml:space="preserve"> </w:t>
      </w:r>
      <w:r w:rsidR="00FE34B0" w:rsidRPr="0070469D">
        <w:rPr>
          <w:sz w:val="24"/>
        </w:rPr>
        <w:t>(далее – Работы)</w:t>
      </w:r>
      <w:r w:rsidR="00FE34B0">
        <w:rPr>
          <w:sz w:val="24"/>
        </w:rPr>
        <w:t xml:space="preserve"> </w:t>
      </w:r>
      <w:r w:rsidR="00FE34B0" w:rsidRPr="000F5C8E">
        <w:rPr>
          <w:sz w:val="24"/>
        </w:rPr>
        <w:t xml:space="preserve">по адресу: </w:t>
      </w:r>
      <w:r w:rsidR="004B6B0B">
        <w:rPr>
          <w:sz w:val="24"/>
        </w:rPr>
        <w:t>_______________</w:t>
      </w:r>
      <w:r w:rsidR="00FE34B0">
        <w:rPr>
          <w:sz w:val="24"/>
        </w:rPr>
        <w:t>(далее – Объект),</w:t>
      </w:r>
      <w:r w:rsidRPr="000418F7">
        <w:rPr>
          <w:sz w:val="24"/>
        </w:rPr>
        <w:t xml:space="preserve"> в соответствии с условиями Договора</w:t>
      </w:r>
      <w:r w:rsidR="00C975B3">
        <w:rPr>
          <w:sz w:val="24"/>
        </w:rPr>
        <w:t>, Техническим заданием (Приложение № 1</w:t>
      </w:r>
      <w:r w:rsidR="00826B15">
        <w:rPr>
          <w:sz w:val="24"/>
        </w:rPr>
        <w:t xml:space="preserve"> </w:t>
      </w:r>
      <w:r w:rsidR="00C975B3">
        <w:rPr>
          <w:sz w:val="24"/>
        </w:rPr>
        <w:t>к Договору</w:t>
      </w:r>
      <w:r w:rsidR="00B64CE8">
        <w:rPr>
          <w:sz w:val="24"/>
        </w:rPr>
        <w:t xml:space="preserve">) и </w:t>
      </w:r>
      <w:r w:rsidR="00F429A2">
        <w:rPr>
          <w:sz w:val="24"/>
        </w:rPr>
        <w:t>Локальной</w:t>
      </w:r>
      <w:r w:rsidRPr="000418F7">
        <w:rPr>
          <w:sz w:val="24"/>
        </w:rPr>
        <w:t xml:space="preserve"> см</w:t>
      </w:r>
      <w:r w:rsidR="00F429A2">
        <w:rPr>
          <w:sz w:val="24"/>
        </w:rPr>
        <w:t>етой (Приложение №</w:t>
      </w:r>
      <w:r w:rsidR="00C975B3">
        <w:rPr>
          <w:sz w:val="24"/>
        </w:rPr>
        <w:t>2</w:t>
      </w:r>
      <w:r w:rsidR="00EC73DE" w:rsidRPr="000418F7">
        <w:rPr>
          <w:sz w:val="24"/>
        </w:rPr>
        <w:t xml:space="preserve"> к Договору</w:t>
      </w:r>
      <w:r w:rsidR="00EC509C" w:rsidRPr="000418F7">
        <w:rPr>
          <w:sz w:val="24"/>
        </w:rPr>
        <w:t>)</w:t>
      </w:r>
      <w:r w:rsidR="00B74337" w:rsidRPr="000418F7">
        <w:rPr>
          <w:sz w:val="24"/>
        </w:rPr>
        <w:t>,</w:t>
      </w:r>
      <w:r w:rsidR="00FA4086" w:rsidRPr="000418F7">
        <w:rPr>
          <w:sz w:val="24"/>
        </w:rPr>
        <w:t xml:space="preserve"> </w:t>
      </w:r>
      <w:r w:rsidR="00B64CE8">
        <w:rPr>
          <w:sz w:val="24"/>
        </w:rPr>
        <w:t xml:space="preserve">а </w:t>
      </w:r>
      <w:r w:rsidR="00FA4086" w:rsidRPr="000418F7">
        <w:rPr>
          <w:sz w:val="24"/>
        </w:rPr>
        <w:t>Генеральный подрядчик</w:t>
      </w:r>
      <w:r w:rsidRPr="000418F7">
        <w:rPr>
          <w:sz w:val="24"/>
        </w:rPr>
        <w:t xml:space="preserve"> обязуется при</w:t>
      </w:r>
      <w:r w:rsidR="003F5820" w:rsidRPr="000418F7">
        <w:rPr>
          <w:sz w:val="24"/>
        </w:rPr>
        <w:t>нять и оплатить результат</w:t>
      </w:r>
      <w:r w:rsidRPr="000418F7">
        <w:rPr>
          <w:sz w:val="24"/>
        </w:rPr>
        <w:t xml:space="preserve"> Работ в со</w:t>
      </w:r>
      <w:r w:rsidR="00FA4086" w:rsidRPr="000418F7">
        <w:rPr>
          <w:sz w:val="24"/>
        </w:rPr>
        <w:t>ответствии с условиями Договора</w:t>
      </w:r>
      <w:r w:rsidRPr="000418F7">
        <w:rPr>
          <w:sz w:val="24"/>
        </w:rPr>
        <w:t>.</w:t>
      </w:r>
    </w:p>
    <w:p w14:paraId="719F7317" w14:textId="77777777" w:rsidR="00AB66B6" w:rsidRPr="000418F7" w:rsidRDefault="00774A41" w:rsidP="00774A41">
      <w:pPr>
        <w:pStyle w:val="a4"/>
        <w:numPr>
          <w:ilvl w:val="1"/>
          <w:numId w:val="2"/>
        </w:numPr>
        <w:ind w:left="0" w:firstLine="709"/>
        <w:rPr>
          <w:sz w:val="24"/>
        </w:rPr>
      </w:pPr>
      <w:r w:rsidRPr="000418F7">
        <w:rPr>
          <w:sz w:val="24"/>
        </w:rPr>
        <w:t>Состав, объемы Работ</w:t>
      </w:r>
      <w:r w:rsidR="00186588" w:rsidRPr="000418F7">
        <w:rPr>
          <w:sz w:val="24"/>
        </w:rPr>
        <w:t>,</w:t>
      </w:r>
      <w:r w:rsidRPr="000418F7">
        <w:rPr>
          <w:sz w:val="24"/>
        </w:rPr>
        <w:t xml:space="preserve"> </w:t>
      </w:r>
      <w:r w:rsidR="00C74D41" w:rsidRPr="000418F7">
        <w:rPr>
          <w:sz w:val="24"/>
        </w:rPr>
        <w:t>цена</w:t>
      </w:r>
      <w:r w:rsidR="00186588" w:rsidRPr="000418F7">
        <w:rPr>
          <w:sz w:val="24"/>
        </w:rPr>
        <w:t xml:space="preserve"> за единицу</w:t>
      </w:r>
      <w:r w:rsidRPr="000418F7">
        <w:rPr>
          <w:sz w:val="24"/>
        </w:rPr>
        <w:t xml:space="preserve"> уст</w:t>
      </w:r>
      <w:r w:rsidR="00AC032F" w:rsidRPr="000418F7">
        <w:rPr>
          <w:sz w:val="24"/>
        </w:rPr>
        <w:t>анавливаются условиями Договора</w:t>
      </w:r>
      <w:r w:rsidR="00F429A2">
        <w:rPr>
          <w:sz w:val="24"/>
        </w:rPr>
        <w:t xml:space="preserve"> и Локальной сметой</w:t>
      </w:r>
      <w:r w:rsidRPr="000418F7">
        <w:rPr>
          <w:sz w:val="24"/>
        </w:rPr>
        <w:t>.</w:t>
      </w:r>
    </w:p>
    <w:p w14:paraId="0D0F215C" w14:textId="77777777" w:rsidR="00DF1CE4" w:rsidRPr="00C975B3" w:rsidRDefault="00DF1CE4" w:rsidP="005F4DC4">
      <w:pPr>
        <w:numPr>
          <w:ilvl w:val="1"/>
          <w:numId w:val="2"/>
        </w:numPr>
        <w:tabs>
          <w:tab w:val="left" w:pos="990"/>
        </w:tabs>
        <w:ind w:left="0" w:firstLine="709"/>
        <w:rPr>
          <w:rFonts w:ascii="Times New Roman" w:hAnsi="Times New Roman"/>
          <w:sz w:val="24"/>
          <w:szCs w:val="24"/>
        </w:rPr>
      </w:pPr>
      <w:r w:rsidRPr="00C975B3">
        <w:rPr>
          <w:rFonts w:ascii="Times New Roman" w:hAnsi="Times New Roman"/>
          <w:sz w:val="24"/>
          <w:szCs w:val="24"/>
        </w:rPr>
        <w:t xml:space="preserve">Датой начала </w:t>
      </w:r>
      <w:r w:rsidR="00C546D9" w:rsidRPr="00C975B3">
        <w:rPr>
          <w:rFonts w:ascii="Times New Roman" w:hAnsi="Times New Roman"/>
          <w:sz w:val="24"/>
          <w:szCs w:val="24"/>
        </w:rPr>
        <w:t>Р</w:t>
      </w:r>
      <w:r w:rsidRPr="00C975B3">
        <w:rPr>
          <w:rFonts w:ascii="Times New Roman" w:hAnsi="Times New Roman"/>
          <w:sz w:val="24"/>
          <w:szCs w:val="24"/>
        </w:rPr>
        <w:t>абот является дата</w:t>
      </w:r>
      <w:r w:rsidR="00991439" w:rsidRPr="00C975B3">
        <w:rPr>
          <w:rFonts w:ascii="Times New Roman" w:hAnsi="Times New Roman"/>
          <w:sz w:val="24"/>
          <w:szCs w:val="24"/>
        </w:rPr>
        <w:t>,</w:t>
      </w:r>
      <w:r w:rsidRPr="00C975B3">
        <w:rPr>
          <w:rFonts w:ascii="Times New Roman" w:hAnsi="Times New Roman"/>
          <w:sz w:val="24"/>
          <w:szCs w:val="24"/>
        </w:rPr>
        <w:t xml:space="preserve"> следующая за днем </w:t>
      </w:r>
      <w:r w:rsidR="005F4DC4">
        <w:rPr>
          <w:rFonts w:ascii="Times New Roman" w:hAnsi="Times New Roman"/>
          <w:sz w:val="24"/>
          <w:szCs w:val="24"/>
        </w:rPr>
        <w:t>подписания</w:t>
      </w:r>
      <w:r w:rsidR="005F4DC4" w:rsidRPr="005F4DC4">
        <w:rPr>
          <w:rFonts w:ascii="Times New Roman" w:hAnsi="Times New Roman"/>
          <w:sz w:val="24"/>
          <w:szCs w:val="24"/>
        </w:rPr>
        <w:t xml:space="preserve"> Акта приема-передачи строительной площадки</w:t>
      </w:r>
      <w:r w:rsidR="00503B96">
        <w:rPr>
          <w:rFonts w:ascii="Times New Roman" w:hAnsi="Times New Roman"/>
          <w:sz w:val="24"/>
          <w:szCs w:val="24"/>
        </w:rPr>
        <w:t>.</w:t>
      </w:r>
      <w:r w:rsidR="00A064FA">
        <w:rPr>
          <w:rFonts w:ascii="Times New Roman" w:hAnsi="Times New Roman"/>
          <w:sz w:val="24"/>
          <w:szCs w:val="24"/>
        </w:rPr>
        <w:t xml:space="preserve"> </w:t>
      </w:r>
    </w:p>
    <w:p w14:paraId="187F7E65" w14:textId="567BBD2E" w:rsidR="00DF1CE4" w:rsidRPr="00C975B3" w:rsidRDefault="00DF1CE4" w:rsidP="002A5647">
      <w:pPr>
        <w:numPr>
          <w:ilvl w:val="1"/>
          <w:numId w:val="2"/>
        </w:numPr>
        <w:tabs>
          <w:tab w:val="left" w:pos="709"/>
          <w:tab w:val="left" w:pos="990"/>
        </w:tabs>
        <w:ind w:left="709" w:firstLine="0"/>
        <w:rPr>
          <w:rFonts w:ascii="Times New Roman" w:hAnsi="Times New Roman"/>
          <w:sz w:val="24"/>
          <w:szCs w:val="24"/>
        </w:rPr>
      </w:pPr>
      <w:r w:rsidRPr="00C975B3">
        <w:rPr>
          <w:rFonts w:ascii="Times New Roman" w:hAnsi="Times New Roman"/>
          <w:sz w:val="24"/>
          <w:szCs w:val="24"/>
        </w:rPr>
        <w:t xml:space="preserve">Срок окончания </w:t>
      </w:r>
      <w:r w:rsidR="00345221" w:rsidRPr="00C975B3">
        <w:rPr>
          <w:rFonts w:ascii="Times New Roman" w:hAnsi="Times New Roman"/>
          <w:sz w:val="24"/>
          <w:szCs w:val="24"/>
        </w:rPr>
        <w:t>Р</w:t>
      </w:r>
      <w:r w:rsidRPr="00C975B3">
        <w:rPr>
          <w:rFonts w:ascii="Times New Roman" w:hAnsi="Times New Roman"/>
          <w:sz w:val="24"/>
          <w:szCs w:val="24"/>
        </w:rPr>
        <w:t>а</w:t>
      </w:r>
      <w:r w:rsidR="00A54E51" w:rsidRPr="00C975B3">
        <w:rPr>
          <w:rFonts w:ascii="Times New Roman" w:hAnsi="Times New Roman"/>
          <w:sz w:val="24"/>
          <w:szCs w:val="24"/>
        </w:rPr>
        <w:t>бо</w:t>
      </w:r>
      <w:r w:rsidR="00FA2728" w:rsidRPr="00C975B3">
        <w:rPr>
          <w:rFonts w:ascii="Times New Roman" w:hAnsi="Times New Roman"/>
          <w:sz w:val="24"/>
          <w:szCs w:val="24"/>
        </w:rPr>
        <w:t>т по настоящему Договору</w:t>
      </w:r>
      <w:r w:rsidR="00A54E51" w:rsidRPr="00C975B3">
        <w:rPr>
          <w:rFonts w:ascii="Times New Roman" w:hAnsi="Times New Roman"/>
          <w:sz w:val="24"/>
          <w:szCs w:val="24"/>
        </w:rPr>
        <w:t xml:space="preserve"> – </w:t>
      </w:r>
      <w:r w:rsidR="00FE34B0">
        <w:rPr>
          <w:rFonts w:ascii="Times New Roman" w:hAnsi="Times New Roman"/>
          <w:sz w:val="24"/>
          <w:szCs w:val="24"/>
        </w:rPr>
        <w:t xml:space="preserve">до </w:t>
      </w:r>
      <w:r w:rsidR="004B6B0B">
        <w:rPr>
          <w:rFonts w:ascii="Times New Roman" w:hAnsi="Times New Roman"/>
          <w:sz w:val="24"/>
          <w:szCs w:val="24"/>
        </w:rPr>
        <w:t>_______</w:t>
      </w:r>
      <w:r w:rsidR="009C1CC0" w:rsidRPr="00C975B3">
        <w:rPr>
          <w:rFonts w:ascii="Times New Roman" w:hAnsi="Times New Roman"/>
          <w:sz w:val="24"/>
          <w:szCs w:val="24"/>
        </w:rPr>
        <w:t>.</w:t>
      </w:r>
    </w:p>
    <w:p w14:paraId="6E20B677" w14:textId="0F451B46" w:rsidR="00FE34B0" w:rsidRPr="00E741F2" w:rsidRDefault="00FE34B0" w:rsidP="00FE34B0">
      <w:pPr>
        <w:numPr>
          <w:ilvl w:val="1"/>
          <w:numId w:val="2"/>
        </w:numPr>
        <w:tabs>
          <w:tab w:val="left" w:pos="709"/>
          <w:tab w:val="left" w:pos="851"/>
        </w:tabs>
        <w:ind w:left="0" w:firstLine="709"/>
        <w:rPr>
          <w:rFonts w:ascii="Times New Roman" w:hAnsi="Times New Roman"/>
          <w:sz w:val="24"/>
          <w:szCs w:val="24"/>
        </w:rPr>
      </w:pPr>
      <w:r w:rsidRPr="00E741F2">
        <w:rPr>
          <w:rFonts w:ascii="Times New Roman" w:hAnsi="Times New Roman"/>
          <w:sz w:val="24"/>
          <w:szCs w:val="24"/>
        </w:rPr>
        <w:t xml:space="preserve">Договор заключен во исполнение </w:t>
      </w:r>
      <w:r w:rsidR="00F47A1C">
        <w:rPr>
          <w:rFonts w:ascii="Times New Roman" w:hAnsi="Times New Roman"/>
          <w:sz w:val="24"/>
          <w:szCs w:val="24"/>
        </w:rPr>
        <w:t>к</w:t>
      </w:r>
      <w:r w:rsidRPr="00E741F2">
        <w:rPr>
          <w:rFonts w:ascii="Times New Roman" w:hAnsi="Times New Roman"/>
          <w:sz w:val="24"/>
          <w:szCs w:val="24"/>
        </w:rPr>
        <w:t>онтракта №</w:t>
      </w:r>
      <w:r>
        <w:rPr>
          <w:rFonts w:ascii="Times New Roman" w:hAnsi="Times New Roman"/>
          <w:sz w:val="24"/>
          <w:szCs w:val="24"/>
        </w:rPr>
        <w:t xml:space="preserve"> </w:t>
      </w:r>
      <w:r w:rsidR="004B6B0B">
        <w:rPr>
          <w:rFonts w:ascii="Times New Roman" w:hAnsi="Times New Roman"/>
          <w:sz w:val="24"/>
          <w:szCs w:val="24"/>
        </w:rPr>
        <w:t>________</w:t>
      </w:r>
      <w:r w:rsidR="00032D60">
        <w:rPr>
          <w:rFonts w:ascii="Times New Roman" w:hAnsi="Times New Roman"/>
          <w:sz w:val="24"/>
          <w:szCs w:val="24"/>
        </w:rPr>
        <w:t>от</w:t>
      </w:r>
      <w:r w:rsidR="00F47A1C">
        <w:rPr>
          <w:rFonts w:ascii="Times New Roman" w:hAnsi="Times New Roman"/>
          <w:sz w:val="24"/>
          <w:szCs w:val="24"/>
        </w:rPr>
        <w:t> </w:t>
      </w:r>
      <w:r w:rsidR="00032D60">
        <w:rPr>
          <w:rFonts w:ascii="Times New Roman" w:hAnsi="Times New Roman"/>
          <w:sz w:val="24"/>
          <w:szCs w:val="24"/>
        </w:rPr>
        <w:t>«</w:t>
      </w:r>
      <w:r w:rsidR="004B6B0B">
        <w:rPr>
          <w:rFonts w:ascii="Times New Roman" w:hAnsi="Times New Roman"/>
          <w:sz w:val="24"/>
          <w:szCs w:val="24"/>
        </w:rPr>
        <w:t>_</w:t>
      </w:r>
      <w:proofErr w:type="gramStart"/>
      <w:r w:rsidR="004B6B0B">
        <w:rPr>
          <w:rFonts w:ascii="Times New Roman" w:hAnsi="Times New Roman"/>
          <w:sz w:val="24"/>
          <w:szCs w:val="24"/>
        </w:rPr>
        <w:t>_</w:t>
      </w:r>
      <w:r w:rsidR="00032D60">
        <w:rPr>
          <w:rFonts w:ascii="Times New Roman" w:hAnsi="Times New Roman"/>
          <w:sz w:val="24"/>
          <w:szCs w:val="24"/>
        </w:rPr>
        <w:t>»</w:t>
      </w:r>
      <w:r w:rsidR="004B6B0B">
        <w:rPr>
          <w:rFonts w:ascii="Times New Roman" w:hAnsi="Times New Roman"/>
          <w:sz w:val="24"/>
          <w:szCs w:val="24"/>
        </w:rPr>
        <w:t>_</w:t>
      </w:r>
      <w:proofErr w:type="gramEnd"/>
      <w:r w:rsidR="004B6B0B">
        <w:rPr>
          <w:rFonts w:ascii="Times New Roman" w:hAnsi="Times New Roman"/>
          <w:sz w:val="24"/>
          <w:szCs w:val="24"/>
        </w:rPr>
        <w:t>____</w:t>
      </w:r>
      <w:r w:rsidR="00F47A1C">
        <w:rPr>
          <w:rFonts w:ascii="Times New Roman" w:hAnsi="Times New Roman"/>
          <w:sz w:val="24"/>
          <w:szCs w:val="24"/>
        </w:rPr>
        <w:t> </w:t>
      </w:r>
      <w:r w:rsidR="00032D60" w:rsidRPr="00E741F2">
        <w:rPr>
          <w:rFonts w:ascii="Times New Roman" w:hAnsi="Times New Roman"/>
          <w:sz w:val="24"/>
          <w:szCs w:val="24"/>
        </w:rPr>
        <w:t>202</w:t>
      </w:r>
      <w:r w:rsidR="004B6B0B">
        <w:rPr>
          <w:rFonts w:ascii="Times New Roman" w:hAnsi="Times New Roman"/>
          <w:sz w:val="24"/>
          <w:szCs w:val="24"/>
        </w:rPr>
        <w:t>__</w:t>
      </w:r>
      <w:r w:rsidR="00F47A1C">
        <w:rPr>
          <w:rFonts w:ascii="Times New Roman" w:hAnsi="Times New Roman"/>
          <w:sz w:val="24"/>
          <w:szCs w:val="24"/>
        </w:rPr>
        <w:t> </w:t>
      </w:r>
      <w:r w:rsidR="00032D60" w:rsidRPr="00E741F2">
        <w:rPr>
          <w:rFonts w:ascii="Times New Roman" w:hAnsi="Times New Roman"/>
          <w:sz w:val="24"/>
          <w:szCs w:val="24"/>
        </w:rPr>
        <w:t>г.</w:t>
      </w:r>
      <w:r w:rsidRPr="00E741F2">
        <w:rPr>
          <w:rFonts w:ascii="Times New Roman" w:hAnsi="Times New Roman"/>
          <w:sz w:val="24"/>
          <w:szCs w:val="24"/>
        </w:rPr>
        <w:t>, заключенного между Генеральным подрядчиком и</w:t>
      </w:r>
      <w:r w:rsidRPr="007E28AA">
        <w:rPr>
          <w:rFonts w:ascii="Times New Roman" w:hAnsi="Times New Roman"/>
          <w:sz w:val="24"/>
          <w:szCs w:val="24"/>
        </w:rPr>
        <w:t xml:space="preserve"> </w:t>
      </w:r>
      <w:r w:rsidRPr="00543258">
        <w:rPr>
          <w:rFonts w:ascii="Times New Roman" w:hAnsi="Times New Roman"/>
          <w:sz w:val="24"/>
          <w:szCs w:val="24"/>
        </w:rPr>
        <w:t>ФГБУ «</w:t>
      </w:r>
      <w:r w:rsidR="004B6B0B">
        <w:rPr>
          <w:rFonts w:ascii="Times New Roman" w:hAnsi="Times New Roman"/>
          <w:sz w:val="24"/>
          <w:szCs w:val="24"/>
        </w:rPr>
        <w:t>_____</w:t>
      </w:r>
      <w:r w:rsidRPr="00543258">
        <w:rPr>
          <w:rFonts w:ascii="Times New Roman" w:hAnsi="Times New Roman"/>
          <w:sz w:val="24"/>
          <w:szCs w:val="24"/>
        </w:rPr>
        <w:t>»</w:t>
      </w:r>
      <w:r w:rsidRPr="007E28AA">
        <w:rPr>
          <w:rFonts w:ascii="Times New Roman" w:hAnsi="Times New Roman"/>
          <w:sz w:val="24"/>
          <w:szCs w:val="24"/>
        </w:rPr>
        <w:t xml:space="preserve"> </w:t>
      </w:r>
      <w:r w:rsidRPr="00E741F2">
        <w:rPr>
          <w:rFonts w:ascii="Times New Roman" w:hAnsi="Times New Roman"/>
          <w:sz w:val="24"/>
          <w:szCs w:val="24"/>
        </w:rPr>
        <w:t>(да</w:t>
      </w:r>
      <w:r>
        <w:rPr>
          <w:rFonts w:ascii="Times New Roman" w:hAnsi="Times New Roman"/>
          <w:sz w:val="24"/>
          <w:szCs w:val="24"/>
        </w:rPr>
        <w:t xml:space="preserve">лее – </w:t>
      </w:r>
      <w:r w:rsidR="00576F34">
        <w:rPr>
          <w:rFonts w:ascii="Times New Roman" w:hAnsi="Times New Roman"/>
          <w:sz w:val="24"/>
          <w:szCs w:val="24"/>
        </w:rPr>
        <w:t>Учреждение</w:t>
      </w:r>
      <w:r>
        <w:rPr>
          <w:rFonts w:ascii="Times New Roman" w:hAnsi="Times New Roman"/>
          <w:sz w:val="24"/>
          <w:szCs w:val="24"/>
        </w:rPr>
        <w:t>)</w:t>
      </w:r>
      <w:r w:rsidRPr="00E741F2">
        <w:rPr>
          <w:rFonts w:ascii="Times New Roman" w:hAnsi="Times New Roman"/>
          <w:sz w:val="24"/>
          <w:szCs w:val="24"/>
        </w:rPr>
        <w:t>.</w:t>
      </w:r>
    </w:p>
    <w:p w14:paraId="7804E1E5" w14:textId="77777777" w:rsidR="00503B96" w:rsidRPr="005C1D53" w:rsidRDefault="00503B96" w:rsidP="005C1D53">
      <w:pPr>
        <w:pStyle w:val="a4"/>
        <w:widowControl/>
        <w:numPr>
          <w:ilvl w:val="1"/>
          <w:numId w:val="2"/>
        </w:numPr>
        <w:tabs>
          <w:tab w:val="left" w:pos="1276"/>
        </w:tabs>
        <w:ind w:left="0" w:firstLine="851"/>
        <w:contextualSpacing w:val="0"/>
        <w:rPr>
          <w:sz w:val="24"/>
        </w:rPr>
      </w:pPr>
      <w:r w:rsidRPr="005C1D53">
        <w:rPr>
          <w:sz w:val="24"/>
        </w:rPr>
        <w:t>Работы, их качество и безопасность должны соответствовать требованиям технических регламентов, государственных стандартов и других нормативных документов, принятых и действующих в Российской Федерации, включая требования санитарных, пожарных, экологических норм и правил.</w:t>
      </w:r>
    </w:p>
    <w:p w14:paraId="6E5B1955" w14:textId="77777777" w:rsidR="00503B96" w:rsidRPr="005C1D53" w:rsidRDefault="00503B96" w:rsidP="00503B96">
      <w:pPr>
        <w:tabs>
          <w:tab w:val="left" w:pos="1134"/>
        </w:tabs>
        <w:ind w:right="-1" w:firstLine="567"/>
        <w:rPr>
          <w:rFonts w:ascii="Times New Roman" w:hAnsi="Times New Roman"/>
          <w:sz w:val="24"/>
          <w:szCs w:val="24"/>
        </w:rPr>
      </w:pPr>
      <w:r w:rsidRPr="005C1D53">
        <w:rPr>
          <w:rFonts w:ascii="Times New Roman" w:hAnsi="Times New Roman"/>
          <w:sz w:val="24"/>
          <w:szCs w:val="24"/>
        </w:rPr>
        <w:t>Применяемые материалы, оборудование, изделия должны иметь сертификаты соответствия, паспорта качества. Оборудование поставляется в упаковке, обеспечивающей сохранность при транспортировке, погрузо-разгрузочных работах и хранении.</w:t>
      </w:r>
    </w:p>
    <w:p w14:paraId="37E7B78F" w14:textId="77777777" w:rsidR="00503B96" w:rsidRPr="005C1D53" w:rsidRDefault="00503B96" w:rsidP="005C1D53">
      <w:pPr>
        <w:pStyle w:val="a4"/>
        <w:widowControl/>
        <w:numPr>
          <w:ilvl w:val="1"/>
          <w:numId w:val="2"/>
        </w:numPr>
        <w:tabs>
          <w:tab w:val="left" w:pos="1276"/>
        </w:tabs>
        <w:ind w:hanging="4177"/>
        <w:contextualSpacing w:val="0"/>
        <w:rPr>
          <w:sz w:val="24"/>
        </w:rPr>
      </w:pPr>
      <w:r w:rsidRPr="005C1D53">
        <w:rPr>
          <w:sz w:val="24"/>
        </w:rPr>
        <w:t xml:space="preserve">Подписывая настоящий </w:t>
      </w:r>
      <w:r w:rsidR="00E74A1B">
        <w:rPr>
          <w:sz w:val="24"/>
        </w:rPr>
        <w:t>Договор</w:t>
      </w:r>
      <w:r w:rsidRPr="005C1D53">
        <w:rPr>
          <w:sz w:val="24"/>
        </w:rPr>
        <w:t xml:space="preserve">, </w:t>
      </w:r>
      <w:r w:rsidRPr="005C1D53">
        <w:rPr>
          <w:iCs/>
          <w:sz w:val="24"/>
        </w:rPr>
        <w:t>Подрядчик</w:t>
      </w:r>
      <w:r w:rsidRPr="005C1D53">
        <w:rPr>
          <w:sz w:val="24"/>
        </w:rPr>
        <w:t xml:space="preserve"> подтверждает, что:</w:t>
      </w:r>
    </w:p>
    <w:p w14:paraId="4F79AF28" w14:textId="77777777" w:rsidR="00503B96" w:rsidRPr="005C1D53" w:rsidRDefault="00503B96" w:rsidP="00E74A1B">
      <w:pPr>
        <w:pStyle w:val="a4"/>
        <w:widowControl/>
        <w:numPr>
          <w:ilvl w:val="2"/>
          <w:numId w:val="2"/>
        </w:numPr>
        <w:ind w:left="0" w:firstLine="709"/>
        <w:contextualSpacing w:val="0"/>
        <w:rPr>
          <w:iCs/>
          <w:sz w:val="24"/>
        </w:rPr>
      </w:pPr>
      <w:r w:rsidRPr="005C1D53">
        <w:rPr>
          <w:iCs/>
          <w:sz w:val="24"/>
        </w:rPr>
        <w:t xml:space="preserve">Подрядчик несет полную ответственность за выполнение Работ по настоящему </w:t>
      </w:r>
      <w:r w:rsidR="00E74A1B">
        <w:rPr>
          <w:iCs/>
          <w:sz w:val="24"/>
        </w:rPr>
        <w:t>Договору</w:t>
      </w:r>
      <w:r w:rsidRPr="005C1D53">
        <w:rPr>
          <w:iCs/>
          <w:sz w:val="24"/>
        </w:rPr>
        <w:t>, в соответствии с действующими в Российской Федерации нормативно-правовыми и нормативно-техническими актами.</w:t>
      </w:r>
    </w:p>
    <w:p w14:paraId="0A4172F1" w14:textId="77777777" w:rsidR="00503B96" w:rsidRDefault="00503B96" w:rsidP="00E74A1B">
      <w:pPr>
        <w:pStyle w:val="a4"/>
        <w:widowControl/>
        <w:numPr>
          <w:ilvl w:val="2"/>
          <w:numId w:val="2"/>
        </w:numPr>
        <w:ind w:left="142" w:firstLine="567"/>
        <w:contextualSpacing w:val="0"/>
        <w:rPr>
          <w:iCs/>
          <w:sz w:val="24"/>
        </w:rPr>
      </w:pPr>
      <w:r w:rsidRPr="005C1D53">
        <w:rPr>
          <w:iCs/>
          <w:sz w:val="24"/>
        </w:rPr>
        <w:t xml:space="preserve">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рабочей силы, </w:t>
      </w:r>
      <w:r w:rsidR="00E74A1B">
        <w:rPr>
          <w:iCs/>
          <w:sz w:val="24"/>
        </w:rPr>
        <w:t>м</w:t>
      </w:r>
      <w:r w:rsidRPr="005C1D53">
        <w:rPr>
          <w:iCs/>
          <w:sz w:val="24"/>
        </w:rPr>
        <w:t xml:space="preserve">атериалов, </w:t>
      </w:r>
      <w:r w:rsidR="00E74A1B">
        <w:rPr>
          <w:iCs/>
          <w:sz w:val="24"/>
        </w:rPr>
        <w:t>и</w:t>
      </w:r>
      <w:r w:rsidRPr="005C1D53">
        <w:rPr>
          <w:iCs/>
          <w:sz w:val="24"/>
        </w:rPr>
        <w:t xml:space="preserve">зделий, </w:t>
      </w:r>
      <w:r w:rsidR="00E74A1B">
        <w:rPr>
          <w:iCs/>
          <w:sz w:val="24"/>
        </w:rPr>
        <w:t>к</w:t>
      </w:r>
      <w:r w:rsidRPr="005C1D53">
        <w:rPr>
          <w:iCs/>
          <w:sz w:val="24"/>
        </w:rPr>
        <w:t xml:space="preserve">онструкций и </w:t>
      </w:r>
      <w:r w:rsidR="00E74A1B">
        <w:rPr>
          <w:iCs/>
          <w:sz w:val="24"/>
        </w:rPr>
        <w:t>о</w:t>
      </w:r>
      <w:r w:rsidRPr="005C1D53">
        <w:rPr>
          <w:iCs/>
          <w:sz w:val="24"/>
        </w:rPr>
        <w:t>борудования, строительной техники, внутри объектным режимом, мерами безопасности, правилами пожарной безопасности и охраны труда, требованиями техники безопасности, охраны 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14:paraId="5CF53B8F" w14:textId="77777777" w:rsidR="00765841" w:rsidRDefault="00765841" w:rsidP="00765841">
      <w:pPr>
        <w:pStyle w:val="a4"/>
        <w:widowControl/>
        <w:ind w:left="709"/>
        <w:contextualSpacing w:val="0"/>
        <w:rPr>
          <w:iCs/>
          <w:sz w:val="24"/>
        </w:rPr>
      </w:pPr>
    </w:p>
    <w:p w14:paraId="281FC46C" w14:textId="77777777" w:rsidR="00464CA6" w:rsidRPr="00AC02C9" w:rsidRDefault="00DD7925" w:rsidP="00503B96">
      <w:pPr>
        <w:pStyle w:val="ConsNormal"/>
        <w:numPr>
          <w:ilvl w:val="0"/>
          <w:numId w:val="2"/>
        </w:numPr>
        <w:tabs>
          <w:tab w:val="left" w:pos="440"/>
          <w:tab w:val="left" w:pos="709"/>
        </w:tabs>
        <w:ind w:left="0" w:right="0" w:firstLine="0"/>
        <w:jc w:val="center"/>
        <w:rPr>
          <w:rFonts w:ascii="Times New Roman" w:hAnsi="Times New Roman" w:cs="Times New Roman"/>
          <w:b/>
          <w:sz w:val="24"/>
          <w:szCs w:val="24"/>
        </w:rPr>
      </w:pPr>
      <w:r w:rsidRPr="00AC02C9">
        <w:rPr>
          <w:rFonts w:ascii="Times New Roman" w:hAnsi="Times New Roman" w:cs="Times New Roman"/>
          <w:b/>
          <w:sz w:val="24"/>
          <w:szCs w:val="24"/>
        </w:rPr>
        <w:lastRenderedPageBreak/>
        <w:t xml:space="preserve">Срок действия </w:t>
      </w:r>
      <w:r w:rsidR="00F94B99" w:rsidRPr="00AC02C9">
        <w:rPr>
          <w:rFonts w:ascii="Times New Roman" w:hAnsi="Times New Roman" w:cs="Times New Roman"/>
          <w:b/>
          <w:bCs/>
          <w:spacing w:val="1"/>
          <w:sz w:val="24"/>
          <w:szCs w:val="24"/>
        </w:rPr>
        <w:t>Договор</w:t>
      </w:r>
      <w:r w:rsidR="00853BD7" w:rsidRPr="00AC02C9">
        <w:rPr>
          <w:rFonts w:ascii="Times New Roman" w:hAnsi="Times New Roman" w:cs="Times New Roman"/>
          <w:b/>
          <w:bCs/>
          <w:spacing w:val="1"/>
          <w:sz w:val="24"/>
          <w:szCs w:val="24"/>
        </w:rPr>
        <w:t>а</w:t>
      </w:r>
    </w:p>
    <w:p w14:paraId="65BF30EF" w14:textId="77777777" w:rsidR="00885CA9" w:rsidRPr="000418F7" w:rsidRDefault="00885CA9" w:rsidP="005C1D53">
      <w:pPr>
        <w:pStyle w:val="ConsNormal"/>
        <w:tabs>
          <w:tab w:val="left" w:pos="440"/>
          <w:tab w:val="left" w:pos="709"/>
        </w:tabs>
        <w:ind w:right="0" w:firstLine="0"/>
        <w:jc w:val="center"/>
        <w:rPr>
          <w:rFonts w:ascii="Times New Roman" w:hAnsi="Times New Roman" w:cs="Times New Roman"/>
          <w:b/>
          <w:sz w:val="24"/>
          <w:szCs w:val="24"/>
        </w:rPr>
      </w:pPr>
    </w:p>
    <w:p w14:paraId="72C52886" w14:textId="77777777" w:rsidR="00205EDC" w:rsidRPr="000418F7" w:rsidRDefault="00F94B99" w:rsidP="00123566">
      <w:pPr>
        <w:numPr>
          <w:ilvl w:val="1"/>
          <w:numId w:val="2"/>
        </w:numPr>
        <w:tabs>
          <w:tab w:val="left" w:pos="709"/>
          <w:tab w:val="left" w:pos="993"/>
        </w:tabs>
        <w:ind w:left="0" w:firstLine="550"/>
        <w:rPr>
          <w:rFonts w:ascii="Times New Roman" w:hAnsi="Times New Roman"/>
          <w:sz w:val="24"/>
          <w:szCs w:val="24"/>
        </w:rPr>
      </w:pPr>
      <w:r w:rsidRPr="000418F7">
        <w:rPr>
          <w:rFonts w:ascii="Times New Roman" w:hAnsi="Times New Roman"/>
          <w:sz w:val="24"/>
          <w:szCs w:val="24"/>
        </w:rPr>
        <w:t>Договор</w:t>
      </w:r>
      <w:r w:rsidR="00D62C90" w:rsidRPr="000418F7">
        <w:rPr>
          <w:rFonts w:ascii="Times New Roman" w:hAnsi="Times New Roman"/>
          <w:sz w:val="24"/>
          <w:szCs w:val="24"/>
        </w:rPr>
        <w:t xml:space="preserve"> вступает в силу</w:t>
      </w:r>
      <w:r w:rsidR="0073758F" w:rsidRPr="000418F7">
        <w:rPr>
          <w:rFonts w:ascii="Times New Roman" w:hAnsi="Times New Roman"/>
          <w:sz w:val="24"/>
          <w:szCs w:val="24"/>
        </w:rPr>
        <w:t xml:space="preserve"> с </w:t>
      </w:r>
      <w:r w:rsidR="007E783F" w:rsidRPr="000418F7">
        <w:rPr>
          <w:rFonts w:ascii="Times New Roman" w:hAnsi="Times New Roman"/>
          <w:sz w:val="24"/>
          <w:szCs w:val="24"/>
        </w:rPr>
        <w:t xml:space="preserve">даты заключения </w:t>
      </w:r>
      <w:r w:rsidR="00D62C90" w:rsidRPr="000418F7">
        <w:rPr>
          <w:rFonts w:ascii="Times New Roman" w:hAnsi="Times New Roman"/>
          <w:sz w:val="24"/>
          <w:szCs w:val="24"/>
        </w:rPr>
        <w:t>и действует</w:t>
      </w:r>
      <w:r w:rsidR="002615B6" w:rsidRPr="000418F7">
        <w:rPr>
          <w:rFonts w:ascii="Times New Roman" w:hAnsi="Times New Roman"/>
          <w:sz w:val="24"/>
          <w:szCs w:val="24"/>
        </w:rPr>
        <w:t xml:space="preserve"> </w:t>
      </w:r>
      <w:r w:rsidR="008A45F5" w:rsidRPr="000418F7">
        <w:rPr>
          <w:rFonts w:ascii="Times New Roman" w:hAnsi="Times New Roman"/>
          <w:sz w:val="24"/>
          <w:szCs w:val="24"/>
        </w:rPr>
        <w:t xml:space="preserve">до полного исполнения </w:t>
      </w:r>
      <w:r w:rsidR="00C456B7" w:rsidRPr="000418F7">
        <w:rPr>
          <w:rFonts w:ascii="Times New Roman" w:hAnsi="Times New Roman"/>
          <w:sz w:val="24"/>
          <w:szCs w:val="24"/>
        </w:rPr>
        <w:t>обязательств</w:t>
      </w:r>
      <w:r w:rsidR="00FA5BB8" w:rsidRPr="000418F7">
        <w:rPr>
          <w:rFonts w:ascii="Times New Roman" w:hAnsi="Times New Roman"/>
          <w:sz w:val="24"/>
          <w:szCs w:val="24"/>
        </w:rPr>
        <w:t xml:space="preserve"> </w:t>
      </w:r>
      <w:r w:rsidR="00464BBD" w:rsidRPr="000418F7">
        <w:rPr>
          <w:rFonts w:ascii="Times New Roman" w:hAnsi="Times New Roman"/>
          <w:sz w:val="24"/>
          <w:szCs w:val="24"/>
        </w:rPr>
        <w:t>С</w:t>
      </w:r>
      <w:r w:rsidR="00FA5BB8" w:rsidRPr="000418F7">
        <w:rPr>
          <w:rFonts w:ascii="Times New Roman" w:hAnsi="Times New Roman"/>
          <w:sz w:val="24"/>
          <w:szCs w:val="24"/>
        </w:rPr>
        <w:t>торонами.</w:t>
      </w:r>
    </w:p>
    <w:p w14:paraId="10B08582" w14:textId="77777777" w:rsidR="003F4910" w:rsidRPr="000418F7" w:rsidRDefault="003F4910" w:rsidP="003F4910">
      <w:pPr>
        <w:tabs>
          <w:tab w:val="left" w:pos="709"/>
          <w:tab w:val="left" w:pos="993"/>
        </w:tabs>
        <w:ind w:left="550"/>
        <w:rPr>
          <w:rFonts w:ascii="Times New Roman" w:hAnsi="Times New Roman"/>
          <w:color w:val="FF0000"/>
          <w:sz w:val="24"/>
          <w:szCs w:val="24"/>
        </w:rPr>
      </w:pPr>
    </w:p>
    <w:p w14:paraId="5EFE8432" w14:textId="77777777" w:rsidR="00464CA6" w:rsidRPr="000418F7" w:rsidRDefault="00B44716" w:rsidP="00464CA6">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0418F7">
        <w:rPr>
          <w:rFonts w:ascii="Times New Roman" w:hAnsi="Times New Roman" w:cs="Times New Roman"/>
          <w:b/>
          <w:bCs/>
          <w:spacing w:val="1"/>
          <w:sz w:val="24"/>
          <w:szCs w:val="24"/>
        </w:rPr>
        <w:t>О</w:t>
      </w:r>
      <w:r w:rsidR="00D40353" w:rsidRPr="000418F7">
        <w:rPr>
          <w:rFonts w:ascii="Times New Roman" w:hAnsi="Times New Roman" w:cs="Times New Roman"/>
          <w:b/>
          <w:sz w:val="24"/>
          <w:szCs w:val="24"/>
        </w:rPr>
        <w:t xml:space="preserve">бязанности </w:t>
      </w:r>
      <w:r w:rsidR="001F46A0" w:rsidRPr="000418F7">
        <w:rPr>
          <w:rFonts w:ascii="Times New Roman" w:hAnsi="Times New Roman" w:cs="Times New Roman"/>
          <w:b/>
          <w:sz w:val="24"/>
          <w:szCs w:val="24"/>
        </w:rPr>
        <w:t>С</w:t>
      </w:r>
      <w:r w:rsidR="00074CFE" w:rsidRPr="000418F7">
        <w:rPr>
          <w:rFonts w:ascii="Times New Roman" w:hAnsi="Times New Roman" w:cs="Times New Roman"/>
          <w:b/>
          <w:sz w:val="24"/>
          <w:szCs w:val="24"/>
        </w:rPr>
        <w:t>торон</w:t>
      </w:r>
    </w:p>
    <w:p w14:paraId="6522664D" w14:textId="77777777" w:rsidR="00885CA9" w:rsidRPr="000418F7" w:rsidRDefault="00885CA9" w:rsidP="00885CA9">
      <w:pPr>
        <w:pStyle w:val="ConsNormal"/>
        <w:tabs>
          <w:tab w:val="left" w:pos="330"/>
          <w:tab w:val="left" w:pos="709"/>
        </w:tabs>
        <w:ind w:right="0" w:firstLine="0"/>
        <w:rPr>
          <w:rFonts w:ascii="Times New Roman" w:hAnsi="Times New Roman" w:cs="Times New Roman"/>
          <w:b/>
          <w:color w:val="FF0000"/>
          <w:sz w:val="24"/>
          <w:szCs w:val="24"/>
        </w:rPr>
      </w:pPr>
    </w:p>
    <w:p w14:paraId="73BB86A4" w14:textId="77777777" w:rsidR="00074CFE" w:rsidRPr="000418F7" w:rsidRDefault="00537FAB" w:rsidP="00031426">
      <w:pPr>
        <w:numPr>
          <w:ilvl w:val="1"/>
          <w:numId w:val="2"/>
        </w:numPr>
        <w:tabs>
          <w:tab w:val="left" w:pos="709"/>
          <w:tab w:val="left" w:pos="990"/>
        </w:tabs>
        <w:ind w:left="0" w:firstLine="709"/>
        <w:rPr>
          <w:rFonts w:ascii="Times New Roman" w:hAnsi="Times New Roman"/>
          <w:b/>
          <w:sz w:val="24"/>
          <w:szCs w:val="24"/>
        </w:rPr>
      </w:pPr>
      <w:r w:rsidRPr="000418F7">
        <w:rPr>
          <w:rFonts w:ascii="Times New Roman" w:hAnsi="Times New Roman"/>
          <w:b/>
          <w:sz w:val="24"/>
          <w:szCs w:val="24"/>
        </w:rPr>
        <w:t>Генеральный подрядчик</w:t>
      </w:r>
      <w:r w:rsidR="00E337BF" w:rsidRPr="000418F7">
        <w:rPr>
          <w:rFonts w:ascii="Times New Roman" w:hAnsi="Times New Roman"/>
          <w:b/>
          <w:sz w:val="24"/>
          <w:szCs w:val="24"/>
        </w:rPr>
        <w:t xml:space="preserve"> обязан</w:t>
      </w:r>
      <w:r w:rsidR="00074CFE" w:rsidRPr="000418F7">
        <w:rPr>
          <w:rFonts w:ascii="Times New Roman" w:hAnsi="Times New Roman"/>
          <w:b/>
          <w:sz w:val="24"/>
          <w:szCs w:val="24"/>
        </w:rPr>
        <w:t>:</w:t>
      </w:r>
    </w:p>
    <w:p w14:paraId="7C292647" w14:textId="77777777" w:rsidR="007208AD" w:rsidRPr="000418F7" w:rsidRDefault="003F5820" w:rsidP="00031426">
      <w:pPr>
        <w:pStyle w:val="a4"/>
        <w:numPr>
          <w:ilvl w:val="2"/>
          <w:numId w:val="2"/>
        </w:numPr>
        <w:tabs>
          <w:tab w:val="left" w:pos="0"/>
          <w:tab w:val="left" w:pos="709"/>
        </w:tabs>
        <w:ind w:left="0" w:firstLine="709"/>
        <w:rPr>
          <w:sz w:val="24"/>
          <w:lang w:eastAsia="en-US"/>
        </w:rPr>
      </w:pPr>
      <w:r w:rsidRPr="000418F7">
        <w:rPr>
          <w:sz w:val="24"/>
          <w:lang w:eastAsia="en-US"/>
        </w:rPr>
        <w:t>Принять и оплатить результат</w:t>
      </w:r>
      <w:r w:rsidR="007208AD" w:rsidRPr="000418F7">
        <w:rPr>
          <w:sz w:val="24"/>
          <w:lang w:eastAsia="en-US"/>
        </w:rPr>
        <w:t xml:space="preserve"> Работ в порядке и на усло</w:t>
      </w:r>
      <w:r w:rsidR="00110830" w:rsidRPr="000418F7">
        <w:rPr>
          <w:sz w:val="24"/>
          <w:lang w:eastAsia="en-US"/>
        </w:rPr>
        <w:t>виях, предусмотренных Договором</w:t>
      </w:r>
      <w:r w:rsidR="007208AD" w:rsidRPr="000418F7">
        <w:rPr>
          <w:sz w:val="24"/>
          <w:lang w:eastAsia="en-US"/>
        </w:rPr>
        <w:t xml:space="preserve"> и приложениями к нему.</w:t>
      </w:r>
    </w:p>
    <w:p w14:paraId="51AE76CA" w14:textId="77777777" w:rsidR="007208AD" w:rsidRPr="000418F7" w:rsidRDefault="007208AD" w:rsidP="00D543F7">
      <w:pPr>
        <w:pStyle w:val="a4"/>
        <w:numPr>
          <w:ilvl w:val="2"/>
          <w:numId w:val="2"/>
        </w:numPr>
        <w:tabs>
          <w:tab w:val="left" w:pos="0"/>
          <w:tab w:val="left" w:pos="709"/>
        </w:tabs>
        <w:ind w:left="0" w:firstLine="709"/>
        <w:rPr>
          <w:sz w:val="24"/>
          <w:lang w:eastAsia="en-US"/>
        </w:rPr>
      </w:pPr>
      <w:r w:rsidRPr="000418F7">
        <w:rPr>
          <w:sz w:val="24"/>
          <w:lang w:eastAsia="en-US"/>
        </w:rPr>
        <w:tab/>
        <w:t>Определить ответственного уполномоченного представителя для осуществления контроля и надзора за надлежащ</w:t>
      </w:r>
      <w:r w:rsidR="00110830" w:rsidRPr="000418F7">
        <w:rPr>
          <w:sz w:val="24"/>
          <w:lang w:eastAsia="en-US"/>
        </w:rPr>
        <w:t>им исполнением условий Договора</w:t>
      </w:r>
      <w:r w:rsidRPr="000418F7">
        <w:rPr>
          <w:sz w:val="24"/>
          <w:lang w:eastAsia="en-US"/>
        </w:rPr>
        <w:t xml:space="preserve"> (далее – Ответственное лицо), о назначении </w:t>
      </w:r>
      <w:r w:rsidR="00991439">
        <w:rPr>
          <w:sz w:val="24"/>
          <w:lang w:eastAsia="en-US"/>
        </w:rPr>
        <w:t>О</w:t>
      </w:r>
      <w:r w:rsidRPr="000418F7">
        <w:rPr>
          <w:sz w:val="24"/>
          <w:lang w:eastAsia="en-US"/>
        </w:rPr>
        <w:t xml:space="preserve">тветственного </w:t>
      </w:r>
      <w:r w:rsidR="00991439">
        <w:rPr>
          <w:sz w:val="24"/>
          <w:lang w:eastAsia="en-US"/>
        </w:rPr>
        <w:t>лица</w:t>
      </w:r>
      <w:r w:rsidRPr="000418F7">
        <w:rPr>
          <w:sz w:val="24"/>
          <w:lang w:eastAsia="en-US"/>
        </w:rPr>
        <w:t xml:space="preserve"> пи</w:t>
      </w:r>
      <w:r w:rsidR="00110830" w:rsidRPr="000418F7">
        <w:rPr>
          <w:sz w:val="24"/>
          <w:lang w:eastAsia="en-US"/>
        </w:rPr>
        <w:t>сьменно уведомить П</w:t>
      </w:r>
      <w:r w:rsidRPr="000418F7">
        <w:rPr>
          <w:sz w:val="24"/>
          <w:lang w:eastAsia="en-US"/>
        </w:rPr>
        <w:t>одрядчика.</w:t>
      </w:r>
    </w:p>
    <w:p w14:paraId="5BD3A9F6" w14:textId="77777777" w:rsidR="00503B96" w:rsidRDefault="00503B96" w:rsidP="00031426">
      <w:pPr>
        <w:pStyle w:val="a4"/>
        <w:numPr>
          <w:ilvl w:val="2"/>
          <w:numId w:val="2"/>
        </w:numPr>
        <w:tabs>
          <w:tab w:val="left" w:pos="0"/>
          <w:tab w:val="left" w:pos="709"/>
        </w:tabs>
        <w:ind w:left="0" w:firstLine="709"/>
        <w:rPr>
          <w:sz w:val="24"/>
          <w:lang w:eastAsia="en-US"/>
        </w:rPr>
      </w:pPr>
      <w:r>
        <w:rPr>
          <w:sz w:val="24"/>
          <w:lang w:eastAsia="en-US"/>
        </w:rPr>
        <w:t xml:space="preserve">Передать по Акту </w:t>
      </w:r>
      <w:r w:rsidR="00B64CE8">
        <w:rPr>
          <w:sz w:val="24"/>
          <w:lang w:eastAsia="en-US"/>
        </w:rPr>
        <w:t xml:space="preserve">приема-передачи </w:t>
      </w:r>
      <w:r>
        <w:rPr>
          <w:sz w:val="24"/>
          <w:lang w:eastAsia="en-US"/>
        </w:rPr>
        <w:t xml:space="preserve">строительную площадку (Приложение № </w:t>
      </w:r>
      <w:r w:rsidR="008831BC">
        <w:rPr>
          <w:sz w:val="24"/>
          <w:lang w:eastAsia="en-US"/>
        </w:rPr>
        <w:t>5</w:t>
      </w:r>
      <w:r w:rsidR="005F4DC4">
        <w:rPr>
          <w:sz w:val="24"/>
          <w:lang w:eastAsia="en-US"/>
        </w:rPr>
        <w:t xml:space="preserve"> к Договору</w:t>
      </w:r>
      <w:r>
        <w:rPr>
          <w:sz w:val="24"/>
          <w:lang w:eastAsia="en-US"/>
        </w:rPr>
        <w:t>).</w:t>
      </w:r>
    </w:p>
    <w:p w14:paraId="3F120FEE" w14:textId="77080C88" w:rsidR="00C16694" w:rsidRPr="00A45574" w:rsidRDefault="00C16694" w:rsidP="00A45574">
      <w:pPr>
        <w:pStyle w:val="a4"/>
        <w:tabs>
          <w:tab w:val="left" w:pos="0"/>
        </w:tabs>
        <w:ind w:left="0" w:firstLine="709"/>
        <w:rPr>
          <w:b/>
          <w:sz w:val="24"/>
          <w:lang w:eastAsia="en-US"/>
        </w:rPr>
      </w:pPr>
      <w:r>
        <w:rPr>
          <w:sz w:val="24"/>
          <w:lang w:eastAsia="en-US"/>
        </w:rPr>
        <w:t xml:space="preserve">3.2. </w:t>
      </w:r>
      <w:r w:rsidRPr="00A45574">
        <w:rPr>
          <w:b/>
          <w:sz w:val="24"/>
          <w:lang w:eastAsia="en-US"/>
        </w:rPr>
        <w:t>Генеральный подрядчик вправе:</w:t>
      </w:r>
    </w:p>
    <w:p w14:paraId="32F9EE03" w14:textId="631CCD63" w:rsidR="00C16694" w:rsidRPr="00D543F7" w:rsidRDefault="00D543F7" w:rsidP="00A45574">
      <w:pPr>
        <w:pStyle w:val="a4"/>
        <w:tabs>
          <w:tab w:val="left" w:pos="0"/>
        </w:tabs>
        <w:ind w:left="0" w:firstLine="709"/>
        <w:rPr>
          <w:sz w:val="24"/>
          <w:lang w:eastAsia="en-US"/>
        </w:rPr>
      </w:pPr>
      <w:r>
        <w:rPr>
          <w:sz w:val="24"/>
          <w:lang w:eastAsia="en-US"/>
        </w:rPr>
        <w:t xml:space="preserve">3.2.1 </w:t>
      </w:r>
      <w:r w:rsidR="00C16694" w:rsidRPr="00D543F7">
        <w:rPr>
          <w:sz w:val="24"/>
          <w:lang w:eastAsia="en-US"/>
        </w:rPr>
        <w:t xml:space="preserve">Требовать от </w:t>
      </w:r>
      <w:r>
        <w:rPr>
          <w:sz w:val="24"/>
          <w:lang w:eastAsia="en-US"/>
        </w:rPr>
        <w:t>П</w:t>
      </w:r>
      <w:r w:rsidR="00C16694" w:rsidRPr="00D543F7">
        <w:rPr>
          <w:sz w:val="24"/>
          <w:lang w:eastAsia="en-US"/>
        </w:rPr>
        <w:t xml:space="preserve">одрядчика, надлежащего исполнения обязательств в соответствии с настоящим </w:t>
      </w:r>
      <w:r>
        <w:rPr>
          <w:sz w:val="24"/>
          <w:lang w:eastAsia="en-US"/>
        </w:rPr>
        <w:t>Договор</w:t>
      </w:r>
      <w:r w:rsidR="00C16694" w:rsidRPr="00D543F7">
        <w:rPr>
          <w:sz w:val="24"/>
          <w:lang w:eastAsia="en-US"/>
        </w:rPr>
        <w:t>ом и иными нормами, регулирующими данную сферу деятельности, а также требовать своевременного устранения выявленных недостатков.</w:t>
      </w:r>
    </w:p>
    <w:p w14:paraId="392CA6AF" w14:textId="29037787" w:rsidR="00C16694" w:rsidRPr="00D543F7" w:rsidRDefault="00D543F7" w:rsidP="00A45574">
      <w:pPr>
        <w:pStyle w:val="a4"/>
        <w:tabs>
          <w:tab w:val="left" w:pos="0"/>
        </w:tabs>
        <w:ind w:left="0" w:firstLine="709"/>
        <w:rPr>
          <w:sz w:val="24"/>
          <w:lang w:eastAsia="en-US"/>
        </w:rPr>
      </w:pPr>
      <w:r>
        <w:rPr>
          <w:sz w:val="24"/>
          <w:lang w:eastAsia="en-US"/>
        </w:rPr>
        <w:t xml:space="preserve">3.2.2. </w:t>
      </w:r>
      <w:r w:rsidR="00C16694" w:rsidRPr="00D543F7">
        <w:rPr>
          <w:sz w:val="24"/>
          <w:lang w:eastAsia="en-US"/>
        </w:rPr>
        <w:t xml:space="preserve">Требовать от </w:t>
      </w:r>
      <w:r>
        <w:rPr>
          <w:sz w:val="24"/>
          <w:lang w:eastAsia="en-US"/>
        </w:rPr>
        <w:t>П</w:t>
      </w:r>
      <w:r w:rsidR="00C16694" w:rsidRPr="00D543F7">
        <w:rPr>
          <w:sz w:val="24"/>
          <w:lang w:eastAsia="en-US"/>
        </w:rPr>
        <w:t xml:space="preserve">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A45574">
        <w:rPr>
          <w:sz w:val="24"/>
          <w:lang w:eastAsia="en-US"/>
        </w:rPr>
        <w:t>Договор</w:t>
      </w:r>
      <w:r w:rsidR="00C16694" w:rsidRPr="00D543F7">
        <w:rPr>
          <w:sz w:val="24"/>
          <w:lang w:eastAsia="en-US"/>
        </w:rPr>
        <w:t>ом.</w:t>
      </w:r>
    </w:p>
    <w:p w14:paraId="2E41FCA1" w14:textId="77777777" w:rsidR="00A45574" w:rsidRDefault="00A45574" w:rsidP="00A45574">
      <w:pPr>
        <w:pStyle w:val="a4"/>
        <w:tabs>
          <w:tab w:val="left" w:pos="0"/>
        </w:tabs>
        <w:ind w:left="0" w:firstLine="709"/>
        <w:rPr>
          <w:sz w:val="24"/>
          <w:lang w:eastAsia="en-US"/>
        </w:rPr>
      </w:pPr>
      <w:r>
        <w:rPr>
          <w:sz w:val="24"/>
          <w:lang w:eastAsia="en-US"/>
        </w:rPr>
        <w:t>3.2.3.</w:t>
      </w:r>
      <w:r w:rsidR="00C16694" w:rsidRPr="00D543F7">
        <w:rPr>
          <w:sz w:val="24"/>
          <w:lang w:eastAsia="en-US"/>
        </w:rPr>
        <w:t xml:space="preserve">Запрашивать информацию о ходе выполняемых работ. </w:t>
      </w:r>
    </w:p>
    <w:p w14:paraId="75C35EF5" w14:textId="249E5854" w:rsidR="00C16694" w:rsidRPr="00D543F7" w:rsidRDefault="00A45574" w:rsidP="00A45574">
      <w:pPr>
        <w:pStyle w:val="a4"/>
        <w:tabs>
          <w:tab w:val="left" w:pos="0"/>
        </w:tabs>
        <w:ind w:left="0" w:firstLine="709"/>
        <w:rPr>
          <w:sz w:val="24"/>
          <w:lang w:eastAsia="en-US"/>
        </w:rPr>
      </w:pPr>
      <w:r>
        <w:rPr>
          <w:sz w:val="24"/>
          <w:lang w:eastAsia="en-US"/>
        </w:rPr>
        <w:t xml:space="preserve">3.2.4. </w:t>
      </w:r>
      <w:r w:rsidR="00C16694" w:rsidRPr="00D543F7">
        <w:rPr>
          <w:sz w:val="24"/>
          <w:lang w:eastAsia="en-US"/>
        </w:rPr>
        <w:t xml:space="preserve"> Осуществлять контроль за объемом и сроками выполнения работ. Запрашивать у </w:t>
      </w:r>
      <w:r>
        <w:rPr>
          <w:sz w:val="24"/>
          <w:lang w:eastAsia="en-US"/>
        </w:rPr>
        <w:t>П</w:t>
      </w:r>
      <w:r w:rsidR="00C16694" w:rsidRPr="00D543F7">
        <w:rPr>
          <w:sz w:val="24"/>
          <w:lang w:eastAsia="en-US"/>
        </w:rPr>
        <w:t xml:space="preserve">одрядчика информацию о ходе и состоянии выполняемых работ, а также копии отчетных документов, разрабатываемых </w:t>
      </w:r>
      <w:r>
        <w:rPr>
          <w:sz w:val="24"/>
          <w:lang w:eastAsia="en-US"/>
        </w:rPr>
        <w:t>П</w:t>
      </w:r>
      <w:r w:rsidR="00C16694" w:rsidRPr="00D543F7">
        <w:rPr>
          <w:sz w:val="24"/>
          <w:lang w:eastAsia="en-US"/>
        </w:rPr>
        <w:t xml:space="preserve">одрядчиком по </w:t>
      </w:r>
      <w:r>
        <w:rPr>
          <w:sz w:val="24"/>
          <w:lang w:eastAsia="en-US"/>
        </w:rPr>
        <w:t>Договору</w:t>
      </w:r>
      <w:r w:rsidR="00C16694" w:rsidRPr="00D543F7">
        <w:rPr>
          <w:sz w:val="24"/>
          <w:lang w:eastAsia="en-US"/>
        </w:rPr>
        <w:t xml:space="preserve">. </w:t>
      </w:r>
    </w:p>
    <w:p w14:paraId="631EDDCE" w14:textId="52A02FC9" w:rsidR="00C16694" w:rsidRPr="00D543F7" w:rsidRDefault="00A45574" w:rsidP="00A45574">
      <w:pPr>
        <w:pStyle w:val="a4"/>
        <w:tabs>
          <w:tab w:val="left" w:pos="0"/>
        </w:tabs>
        <w:ind w:left="0" w:firstLine="709"/>
        <w:rPr>
          <w:sz w:val="24"/>
          <w:lang w:eastAsia="en-US"/>
        </w:rPr>
      </w:pPr>
      <w:r>
        <w:rPr>
          <w:sz w:val="24"/>
          <w:lang w:eastAsia="en-US"/>
        </w:rPr>
        <w:t>3.2.5.</w:t>
      </w:r>
      <w:r w:rsidR="00C16694" w:rsidRPr="00D543F7">
        <w:rPr>
          <w:sz w:val="24"/>
          <w:lang w:eastAsia="en-US"/>
        </w:rPr>
        <w:t xml:space="preserve"> Отказаться от исполнения </w:t>
      </w:r>
      <w:r>
        <w:rPr>
          <w:sz w:val="24"/>
          <w:lang w:eastAsia="en-US"/>
        </w:rPr>
        <w:t>Договора</w:t>
      </w:r>
      <w:r w:rsidR="00C16694" w:rsidRPr="00D543F7">
        <w:rPr>
          <w:sz w:val="24"/>
          <w:lang w:eastAsia="en-US"/>
        </w:rPr>
        <w:t xml:space="preserve"> и потребовать возмещения убытков, если </w:t>
      </w:r>
      <w:r>
        <w:rPr>
          <w:sz w:val="24"/>
          <w:lang w:eastAsia="en-US"/>
        </w:rPr>
        <w:t>П</w:t>
      </w:r>
      <w:r w:rsidR="00C16694" w:rsidRPr="00D543F7">
        <w:rPr>
          <w:sz w:val="24"/>
          <w:lang w:eastAsia="en-US"/>
        </w:rPr>
        <w:t xml:space="preserve">одрядчик не приступает своевременно к исполнению </w:t>
      </w:r>
      <w:r>
        <w:rPr>
          <w:sz w:val="24"/>
          <w:lang w:eastAsia="en-US"/>
        </w:rPr>
        <w:t>Договора</w:t>
      </w:r>
      <w:r w:rsidR="00C16694" w:rsidRPr="00D543F7">
        <w:rPr>
          <w:sz w:val="24"/>
          <w:lang w:eastAsia="en-US"/>
        </w:rPr>
        <w:t xml:space="preserve"> или выполняет работы настолько медленно, что окончание их к сроку становится явно невозможным.</w:t>
      </w:r>
    </w:p>
    <w:p w14:paraId="32301682" w14:textId="3198BC3A" w:rsidR="00C16694" w:rsidRDefault="00A45574" w:rsidP="00A45574">
      <w:pPr>
        <w:pStyle w:val="a4"/>
        <w:tabs>
          <w:tab w:val="left" w:pos="0"/>
        </w:tabs>
        <w:ind w:left="0" w:firstLine="709"/>
        <w:rPr>
          <w:sz w:val="24"/>
          <w:lang w:eastAsia="en-US"/>
        </w:rPr>
      </w:pPr>
      <w:r>
        <w:rPr>
          <w:sz w:val="24"/>
          <w:lang w:eastAsia="en-US"/>
        </w:rPr>
        <w:t xml:space="preserve">3.2.6. </w:t>
      </w:r>
      <w:r w:rsidR="00C16694" w:rsidRPr="00D543F7">
        <w:rPr>
          <w:sz w:val="24"/>
          <w:lang w:eastAsia="en-US"/>
        </w:rPr>
        <w:t xml:space="preserve">Назначить </w:t>
      </w:r>
      <w:r>
        <w:rPr>
          <w:sz w:val="24"/>
          <w:lang w:eastAsia="en-US"/>
        </w:rPr>
        <w:t>П</w:t>
      </w:r>
      <w:r w:rsidR="00C16694" w:rsidRPr="00D543F7">
        <w:rPr>
          <w:sz w:val="24"/>
          <w:lang w:eastAsia="en-US"/>
        </w:rPr>
        <w:t xml:space="preserve">одрядчику разумный срок для устранения недостатков и при неисполнении </w:t>
      </w:r>
      <w:r>
        <w:rPr>
          <w:sz w:val="24"/>
          <w:lang w:eastAsia="en-US"/>
        </w:rPr>
        <w:t>П</w:t>
      </w:r>
      <w:r w:rsidR="00C16694" w:rsidRPr="00D543F7">
        <w:rPr>
          <w:sz w:val="24"/>
          <w:lang w:eastAsia="en-US"/>
        </w:rPr>
        <w:t xml:space="preserve">одрядчика в назначенный срок этого требования отказаться от </w:t>
      </w:r>
      <w:r>
        <w:rPr>
          <w:sz w:val="24"/>
          <w:lang w:eastAsia="en-US"/>
        </w:rPr>
        <w:t>Договора</w:t>
      </w:r>
      <w:r w:rsidR="00C16694" w:rsidRPr="00D543F7">
        <w:rPr>
          <w:sz w:val="24"/>
          <w:lang w:eastAsia="en-US"/>
        </w:rPr>
        <w:t xml:space="preserve"> либо поручить выполнение работ другому лицу за счет </w:t>
      </w:r>
      <w:r>
        <w:rPr>
          <w:sz w:val="24"/>
          <w:lang w:eastAsia="en-US"/>
        </w:rPr>
        <w:t>П</w:t>
      </w:r>
      <w:r w:rsidR="00C16694" w:rsidRPr="00D543F7">
        <w:rPr>
          <w:sz w:val="24"/>
          <w:lang w:eastAsia="en-US"/>
        </w:rPr>
        <w:t>одрядчика, а также потребовать возмещения убытков, если во время выполнения работ станет очевидным, что они не будут выполнены надлежащим образом.</w:t>
      </w:r>
    </w:p>
    <w:p w14:paraId="53A63DCC" w14:textId="1643B5C8" w:rsidR="0056411B" w:rsidRPr="00D543F7" w:rsidRDefault="0056411B" w:rsidP="00A45574">
      <w:pPr>
        <w:pStyle w:val="a4"/>
        <w:tabs>
          <w:tab w:val="left" w:pos="0"/>
        </w:tabs>
        <w:ind w:left="0" w:firstLine="709"/>
        <w:rPr>
          <w:sz w:val="24"/>
          <w:lang w:eastAsia="en-US"/>
        </w:rPr>
      </w:pPr>
      <w:r>
        <w:rPr>
          <w:sz w:val="24"/>
          <w:lang w:eastAsia="en-US"/>
        </w:rPr>
        <w:t xml:space="preserve">3.2.7. </w:t>
      </w:r>
      <w:r w:rsidRPr="0056411B">
        <w:rPr>
          <w:sz w:val="24"/>
          <w:lang w:eastAsia="en-US"/>
        </w:rPr>
        <w:t>В случае неисполнения Подрядчиком обязательства по Договору, в разумный срок поручить выполнение обязательства третьим лицам, либо выполнить его своими силами, и потребовать от Подрядчика возмещения понесенных необходимых расходов и других убытков.</w:t>
      </w:r>
    </w:p>
    <w:p w14:paraId="622C2472" w14:textId="3E432AC8" w:rsidR="0001048B" w:rsidRPr="00B44716" w:rsidRDefault="00A45574" w:rsidP="00A45574">
      <w:pPr>
        <w:tabs>
          <w:tab w:val="left" w:pos="709"/>
          <w:tab w:val="left" w:pos="990"/>
        </w:tabs>
        <w:ind w:left="709"/>
        <w:rPr>
          <w:rFonts w:ascii="Times New Roman" w:hAnsi="Times New Roman"/>
          <w:b/>
          <w:sz w:val="24"/>
          <w:szCs w:val="24"/>
        </w:rPr>
      </w:pPr>
      <w:r>
        <w:rPr>
          <w:rFonts w:ascii="Times New Roman" w:hAnsi="Times New Roman"/>
          <w:b/>
          <w:sz w:val="24"/>
          <w:szCs w:val="24"/>
        </w:rPr>
        <w:t xml:space="preserve">3.3. </w:t>
      </w:r>
      <w:r w:rsidR="00FE2AD3" w:rsidRPr="00B44716">
        <w:rPr>
          <w:rFonts w:ascii="Times New Roman" w:hAnsi="Times New Roman"/>
          <w:b/>
          <w:sz w:val="24"/>
          <w:szCs w:val="24"/>
        </w:rPr>
        <w:t>Подрядчик</w:t>
      </w:r>
      <w:r w:rsidR="009F0A9F" w:rsidRPr="00B44716">
        <w:rPr>
          <w:rFonts w:ascii="Times New Roman" w:hAnsi="Times New Roman"/>
          <w:b/>
          <w:sz w:val="24"/>
          <w:szCs w:val="24"/>
        </w:rPr>
        <w:t xml:space="preserve"> обязан</w:t>
      </w:r>
      <w:r w:rsidR="00074CFE" w:rsidRPr="00B44716">
        <w:rPr>
          <w:rFonts w:ascii="Times New Roman" w:hAnsi="Times New Roman"/>
          <w:b/>
          <w:sz w:val="24"/>
          <w:szCs w:val="24"/>
        </w:rPr>
        <w:t>:</w:t>
      </w:r>
    </w:p>
    <w:p w14:paraId="527F20B3" w14:textId="4DBDFC2D" w:rsidR="00503B96" w:rsidRPr="005C1D53" w:rsidRDefault="00AA7F17" w:rsidP="00031426">
      <w:pPr>
        <w:ind w:firstLine="709"/>
        <w:rPr>
          <w:rFonts w:ascii="Times New Roman" w:hAnsi="Times New Roman"/>
          <w:sz w:val="24"/>
          <w:szCs w:val="24"/>
        </w:rPr>
      </w:pPr>
      <w:r>
        <w:rPr>
          <w:rFonts w:ascii="Times New Roman" w:hAnsi="Times New Roman"/>
          <w:sz w:val="24"/>
          <w:szCs w:val="24"/>
        </w:rPr>
        <w:t>3.3</w:t>
      </w:r>
      <w:r w:rsidR="00FF156F">
        <w:rPr>
          <w:rFonts w:ascii="Times New Roman" w:hAnsi="Times New Roman"/>
          <w:sz w:val="24"/>
          <w:szCs w:val="24"/>
        </w:rPr>
        <w:t>.1</w:t>
      </w:r>
      <w:r w:rsidR="00E02F20">
        <w:rPr>
          <w:rFonts w:ascii="Times New Roman" w:hAnsi="Times New Roman"/>
          <w:sz w:val="24"/>
          <w:szCs w:val="24"/>
        </w:rPr>
        <w:t>.</w:t>
      </w:r>
      <w:r w:rsidR="00FF156F">
        <w:rPr>
          <w:rFonts w:ascii="Times New Roman" w:hAnsi="Times New Roman"/>
          <w:sz w:val="24"/>
          <w:szCs w:val="24"/>
        </w:rPr>
        <w:t xml:space="preserve"> </w:t>
      </w:r>
      <w:r w:rsidR="005F4DC4">
        <w:rPr>
          <w:rFonts w:ascii="Times New Roman" w:hAnsi="Times New Roman"/>
          <w:sz w:val="24"/>
          <w:szCs w:val="24"/>
        </w:rPr>
        <w:t xml:space="preserve">Приступить к выполнению </w:t>
      </w:r>
      <w:r w:rsidR="00E02F20">
        <w:rPr>
          <w:rFonts w:ascii="Times New Roman" w:hAnsi="Times New Roman"/>
          <w:sz w:val="24"/>
          <w:szCs w:val="24"/>
        </w:rPr>
        <w:tab/>
        <w:t>Р</w:t>
      </w:r>
      <w:r w:rsidR="005F4DC4">
        <w:rPr>
          <w:rFonts w:ascii="Times New Roman" w:hAnsi="Times New Roman"/>
          <w:sz w:val="24"/>
          <w:szCs w:val="24"/>
        </w:rPr>
        <w:t>абот с</w:t>
      </w:r>
      <w:r w:rsidR="005F4DC4" w:rsidRPr="005F4DC4">
        <w:rPr>
          <w:rFonts w:ascii="Times New Roman" w:hAnsi="Times New Roman"/>
          <w:sz w:val="24"/>
          <w:szCs w:val="24"/>
        </w:rPr>
        <w:t xml:space="preserve"> </w:t>
      </w:r>
      <w:r w:rsidR="005F4DC4" w:rsidRPr="00C975B3">
        <w:rPr>
          <w:rFonts w:ascii="Times New Roman" w:hAnsi="Times New Roman"/>
          <w:sz w:val="24"/>
          <w:szCs w:val="24"/>
        </w:rPr>
        <w:t>дат</w:t>
      </w:r>
      <w:r w:rsidR="005F4DC4">
        <w:rPr>
          <w:rFonts w:ascii="Times New Roman" w:hAnsi="Times New Roman"/>
          <w:sz w:val="24"/>
          <w:szCs w:val="24"/>
        </w:rPr>
        <w:t>ы</w:t>
      </w:r>
      <w:r w:rsidR="005F4DC4" w:rsidRPr="00C975B3">
        <w:rPr>
          <w:rFonts w:ascii="Times New Roman" w:hAnsi="Times New Roman"/>
          <w:sz w:val="24"/>
          <w:szCs w:val="24"/>
        </w:rPr>
        <w:t>, следующ</w:t>
      </w:r>
      <w:r w:rsidR="005F4DC4">
        <w:rPr>
          <w:rFonts w:ascii="Times New Roman" w:hAnsi="Times New Roman"/>
          <w:sz w:val="24"/>
          <w:szCs w:val="24"/>
        </w:rPr>
        <w:t xml:space="preserve">ей </w:t>
      </w:r>
      <w:r w:rsidR="005F4DC4" w:rsidRPr="00C975B3">
        <w:rPr>
          <w:rFonts w:ascii="Times New Roman" w:hAnsi="Times New Roman"/>
          <w:sz w:val="24"/>
          <w:szCs w:val="24"/>
        </w:rPr>
        <w:t xml:space="preserve">за днем </w:t>
      </w:r>
      <w:r w:rsidR="005F4DC4">
        <w:rPr>
          <w:rFonts w:ascii="Times New Roman" w:hAnsi="Times New Roman"/>
          <w:sz w:val="24"/>
          <w:szCs w:val="24"/>
        </w:rPr>
        <w:t>подписания</w:t>
      </w:r>
      <w:r w:rsidR="005F4DC4" w:rsidRPr="005F4DC4">
        <w:rPr>
          <w:rFonts w:ascii="Times New Roman" w:hAnsi="Times New Roman"/>
          <w:sz w:val="24"/>
          <w:szCs w:val="24"/>
        </w:rPr>
        <w:t xml:space="preserve"> Акта приема-передачи строительной площадки</w:t>
      </w:r>
      <w:r w:rsidR="005F4DC4">
        <w:rPr>
          <w:rFonts w:ascii="Times New Roman" w:hAnsi="Times New Roman"/>
          <w:sz w:val="24"/>
          <w:szCs w:val="24"/>
        </w:rPr>
        <w:t xml:space="preserve"> </w:t>
      </w:r>
      <w:r w:rsidR="005F4DC4" w:rsidRPr="005F4DC4">
        <w:rPr>
          <w:rFonts w:ascii="Times New Roman" w:hAnsi="Times New Roman"/>
          <w:sz w:val="24"/>
          <w:szCs w:val="24"/>
        </w:rPr>
        <w:t>(Приложение № 5 к Договору).</w:t>
      </w:r>
      <w:r w:rsidR="005F4DC4">
        <w:rPr>
          <w:rFonts w:ascii="Times New Roman" w:hAnsi="Times New Roman"/>
          <w:sz w:val="24"/>
          <w:szCs w:val="24"/>
        </w:rPr>
        <w:t xml:space="preserve"> </w:t>
      </w:r>
      <w:r w:rsidR="00B21E75" w:rsidRPr="005C1D53">
        <w:rPr>
          <w:rFonts w:ascii="Times New Roman" w:hAnsi="Times New Roman"/>
          <w:sz w:val="24"/>
          <w:szCs w:val="24"/>
        </w:rPr>
        <w:t xml:space="preserve">Выполнить </w:t>
      </w:r>
      <w:r w:rsidR="00502511" w:rsidRPr="005C1D53">
        <w:rPr>
          <w:rFonts w:ascii="Times New Roman" w:hAnsi="Times New Roman"/>
          <w:sz w:val="24"/>
          <w:szCs w:val="24"/>
        </w:rPr>
        <w:t xml:space="preserve">Работы </w:t>
      </w:r>
      <w:r w:rsidR="00CE7A0E" w:rsidRPr="005C1D53">
        <w:rPr>
          <w:rFonts w:ascii="Times New Roman" w:hAnsi="Times New Roman"/>
          <w:sz w:val="24"/>
          <w:szCs w:val="24"/>
        </w:rPr>
        <w:t>в полном объеме</w:t>
      </w:r>
      <w:r w:rsidR="000B4307" w:rsidRPr="005C1D53">
        <w:rPr>
          <w:rFonts w:ascii="Times New Roman" w:hAnsi="Times New Roman"/>
          <w:sz w:val="24"/>
          <w:szCs w:val="24"/>
        </w:rPr>
        <w:t>,</w:t>
      </w:r>
      <w:r w:rsidR="004D561B" w:rsidRPr="005C1D53">
        <w:rPr>
          <w:rFonts w:ascii="Times New Roman" w:hAnsi="Times New Roman"/>
          <w:sz w:val="24"/>
          <w:szCs w:val="24"/>
        </w:rPr>
        <w:t xml:space="preserve"> в срок в соо</w:t>
      </w:r>
      <w:r w:rsidR="00373095" w:rsidRPr="005C1D53">
        <w:rPr>
          <w:rFonts w:ascii="Times New Roman" w:hAnsi="Times New Roman"/>
          <w:sz w:val="24"/>
          <w:szCs w:val="24"/>
        </w:rPr>
        <w:t>тветствии с</w:t>
      </w:r>
      <w:r w:rsidR="006A4571" w:rsidRPr="005C1D53">
        <w:rPr>
          <w:rFonts w:ascii="Times New Roman" w:hAnsi="Times New Roman"/>
          <w:sz w:val="24"/>
          <w:szCs w:val="24"/>
        </w:rPr>
        <w:t xml:space="preserve"> условиями Договора и</w:t>
      </w:r>
      <w:r w:rsidR="00373095" w:rsidRPr="005C1D53">
        <w:rPr>
          <w:rFonts w:ascii="Times New Roman" w:hAnsi="Times New Roman"/>
          <w:sz w:val="24"/>
          <w:szCs w:val="24"/>
        </w:rPr>
        <w:t xml:space="preserve"> Локальн</w:t>
      </w:r>
      <w:r w:rsidR="000B69E7" w:rsidRPr="005C1D53">
        <w:rPr>
          <w:rFonts w:ascii="Times New Roman" w:hAnsi="Times New Roman"/>
          <w:sz w:val="24"/>
          <w:szCs w:val="24"/>
        </w:rPr>
        <w:t>ой</w:t>
      </w:r>
      <w:r w:rsidR="00373095" w:rsidRPr="005C1D53">
        <w:rPr>
          <w:rFonts w:ascii="Times New Roman" w:hAnsi="Times New Roman"/>
          <w:sz w:val="24"/>
          <w:szCs w:val="24"/>
        </w:rPr>
        <w:t xml:space="preserve"> смет</w:t>
      </w:r>
      <w:r w:rsidR="000B69E7" w:rsidRPr="005C1D53">
        <w:rPr>
          <w:rFonts w:ascii="Times New Roman" w:hAnsi="Times New Roman"/>
          <w:sz w:val="24"/>
          <w:szCs w:val="24"/>
        </w:rPr>
        <w:t xml:space="preserve">ой (Приложение № </w:t>
      </w:r>
      <w:r w:rsidR="00863E34" w:rsidRPr="005C1D53">
        <w:rPr>
          <w:rFonts w:ascii="Times New Roman" w:hAnsi="Times New Roman"/>
          <w:sz w:val="24"/>
          <w:szCs w:val="24"/>
        </w:rPr>
        <w:t>2</w:t>
      </w:r>
      <w:r w:rsidR="004D561B" w:rsidRPr="005C1D53">
        <w:rPr>
          <w:rFonts w:ascii="Times New Roman" w:hAnsi="Times New Roman"/>
          <w:sz w:val="24"/>
          <w:szCs w:val="24"/>
        </w:rPr>
        <w:t xml:space="preserve"> к Договору)</w:t>
      </w:r>
      <w:r w:rsidR="000B4307" w:rsidRPr="005C1D53">
        <w:rPr>
          <w:rFonts w:ascii="Times New Roman" w:hAnsi="Times New Roman"/>
          <w:sz w:val="24"/>
          <w:szCs w:val="24"/>
        </w:rPr>
        <w:t>,</w:t>
      </w:r>
      <w:r w:rsidR="000B4307" w:rsidRPr="005C1D53">
        <w:rPr>
          <w:rFonts w:ascii="Times New Roman" w:eastAsia="Calibri" w:hAnsi="Times New Roman"/>
          <w:spacing w:val="-4"/>
          <w:sz w:val="24"/>
          <w:szCs w:val="24"/>
          <w:lang w:eastAsia="en-US"/>
        </w:rPr>
        <w:t xml:space="preserve"> </w:t>
      </w:r>
      <w:r w:rsidR="000B4307" w:rsidRPr="005C1D53">
        <w:rPr>
          <w:rFonts w:ascii="Times New Roman" w:hAnsi="Times New Roman"/>
          <w:sz w:val="24"/>
          <w:szCs w:val="24"/>
        </w:rPr>
        <w:t xml:space="preserve">и передать их результат Генеральному подрядчику. </w:t>
      </w:r>
      <w:r w:rsidR="00503B96" w:rsidRPr="005C1D53">
        <w:rPr>
          <w:rFonts w:ascii="Times New Roman" w:hAnsi="Times New Roman"/>
          <w:sz w:val="24"/>
          <w:szCs w:val="24"/>
        </w:rPr>
        <w:t>При выполнении Работ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строительно-монтажных работ, действующих нормативно-технической и производственно-технической документации,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w:t>
      </w:r>
    </w:p>
    <w:p w14:paraId="72165375" w14:textId="2B8E9063" w:rsidR="00FF156F" w:rsidRPr="005C1D53" w:rsidRDefault="00FF156F" w:rsidP="005F4DC4">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.2.</w:t>
      </w:r>
      <w:r w:rsidRPr="005C1D53">
        <w:rPr>
          <w:rFonts w:ascii="Times New Roman" w:hAnsi="Times New Roman"/>
          <w:sz w:val="24"/>
          <w:szCs w:val="24"/>
        </w:rPr>
        <w:tab/>
        <w:t xml:space="preserve">В течение </w:t>
      </w:r>
      <w:r w:rsidR="0042663F">
        <w:rPr>
          <w:rFonts w:ascii="Times New Roman" w:hAnsi="Times New Roman"/>
          <w:sz w:val="24"/>
          <w:szCs w:val="24"/>
        </w:rPr>
        <w:t>3</w:t>
      </w:r>
      <w:r w:rsidRPr="005C1D53">
        <w:rPr>
          <w:rFonts w:ascii="Times New Roman" w:hAnsi="Times New Roman"/>
          <w:sz w:val="24"/>
          <w:szCs w:val="24"/>
        </w:rPr>
        <w:t xml:space="preserve"> (</w:t>
      </w:r>
      <w:r w:rsidR="0042663F">
        <w:rPr>
          <w:rFonts w:ascii="Times New Roman" w:hAnsi="Times New Roman"/>
          <w:sz w:val="24"/>
          <w:szCs w:val="24"/>
        </w:rPr>
        <w:t>трёх</w:t>
      </w:r>
      <w:r w:rsidRPr="005C1D53">
        <w:rPr>
          <w:rFonts w:ascii="Times New Roman" w:hAnsi="Times New Roman"/>
          <w:sz w:val="24"/>
          <w:szCs w:val="24"/>
        </w:rPr>
        <w:t xml:space="preserve">) рабочих дней с момента заключения </w:t>
      </w:r>
      <w:r>
        <w:rPr>
          <w:rFonts w:ascii="Times New Roman" w:hAnsi="Times New Roman"/>
          <w:sz w:val="24"/>
          <w:szCs w:val="24"/>
        </w:rPr>
        <w:t xml:space="preserve">Договора </w:t>
      </w:r>
      <w:r w:rsidRPr="005C1D53">
        <w:rPr>
          <w:rFonts w:ascii="Times New Roman" w:hAnsi="Times New Roman"/>
          <w:sz w:val="24"/>
          <w:szCs w:val="24"/>
        </w:rPr>
        <w:t xml:space="preserve">представить </w:t>
      </w:r>
      <w:r>
        <w:rPr>
          <w:rFonts w:ascii="Times New Roman" w:hAnsi="Times New Roman"/>
          <w:sz w:val="24"/>
          <w:szCs w:val="24"/>
        </w:rPr>
        <w:t>Генеральному подрядчику</w:t>
      </w:r>
      <w:r w:rsidRPr="005C1D53">
        <w:rPr>
          <w:rFonts w:ascii="Times New Roman" w:hAnsi="Times New Roman"/>
          <w:sz w:val="24"/>
          <w:szCs w:val="24"/>
        </w:rPr>
        <w:t xml:space="preserve"> копию приказа о назначении представителя </w:t>
      </w:r>
      <w:r>
        <w:rPr>
          <w:rFonts w:ascii="Times New Roman" w:hAnsi="Times New Roman"/>
          <w:sz w:val="24"/>
          <w:szCs w:val="24"/>
        </w:rPr>
        <w:t>П</w:t>
      </w:r>
      <w:r w:rsidRPr="005C1D53">
        <w:rPr>
          <w:rFonts w:ascii="Times New Roman" w:hAnsi="Times New Roman"/>
          <w:sz w:val="24"/>
          <w:szCs w:val="24"/>
        </w:rPr>
        <w:t>одрядчика, ответственного за производство Работ, за охрану труда и технику безопасности, за пожарную безопасность.</w:t>
      </w:r>
    </w:p>
    <w:p w14:paraId="5D8CA6F0" w14:textId="7003BB14"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lastRenderedPageBreak/>
        <w:t>3</w:t>
      </w:r>
      <w:r w:rsidR="00AA7F17">
        <w:rPr>
          <w:rFonts w:ascii="Times New Roman" w:hAnsi="Times New Roman"/>
          <w:sz w:val="24"/>
          <w:szCs w:val="24"/>
        </w:rPr>
        <w:t>.3</w:t>
      </w:r>
      <w:r w:rsidRPr="005C1D53">
        <w:rPr>
          <w:rFonts w:ascii="Times New Roman" w:hAnsi="Times New Roman"/>
          <w:sz w:val="24"/>
          <w:szCs w:val="24"/>
        </w:rPr>
        <w:t>.3.</w:t>
      </w:r>
      <w:r w:rsidRPr="005C1D53">
        <w:rPr>
          <w:rFonts w:ascii="Times New Roman" w:hAnsi="Times New Roman"/>
          <w:sz w:val="24"/>
          <w:szCs w:val="24"/>
        </w:rPr>
        <w:tab/>
        <w:t>Предоставлять списки своего персонала и автотранспорта для согласования и оформления пропусков на проход</w:t>
      </w:r>
      <w:r w:rsidRPr="00FF156F">
        <w:rPr>
          <w:rFonts w:ascii="Times New Roman" w:hAnsi="Times New Roman"/>
          <w:sz w:val="24"/>
          <w:szCs w:val="24"/>
        </w:rPr>
        <w:t xml:space="preserve">/проезд на территорию </w:t>
      </w:r>
      <w:r>
        <w:rPr>
          <w:rFonts w:ascii="Times New Roman" w:hAnsi="Times New Roman"/>
          <w:sz w:val="24"/>
          <w:szCs w:val="24"/>
        </w:rPr>
        <w:t>Учреждения.</w:t>
      </w:r>
    </w:p>
    <w:p w14:paraId="77ED33B4" w14:textId="07F64CA8"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.4.</w:t>
      </w:r>
      <w:r w:rsidRPr="005C1D53">
        <w:rPr>
          <w:rFonts w:ascii="Times New Roman" w:hAnsi="Times New Roman"/>
          <w:sz w:val="24"/>
          <w:szCs w:val="24"/>
        </w:rPr>
        <w:tab/>
        <w:t xml:space="preserve">Незамедлительно в письменном виде поставить в известность </w:t>
      </w:r>
      <w:r>
        <w:rPr>
          <w:rFonts w:ascii="Times New Roman" w:hAnsi="Times New Roman"/>
          <w:sz w:val="24"/>
          <w:szCs w:val="24"/>
        </w:rPr>
        <w:t>Генерального подрядчика</w:t>
      </w:r>
      <w:r w:rsidRPr="005C1D53">
        <w:rPr>
          <w:rFonts w:ascii="Times New Roman" w:hAnsi="Times New Roman"/>
          <w:sz w:val="24"/>
          <w:szCs w:val="24"/>
        </w:rPr>
        <w:t xml:space="preserve"> в случае возникновения обстоятельств, препятствующих исполнению условий </w:t>
      </w:r>
      <w:r>
        <w:rPr>
          <w:rFonts w:ascii="Times New Roman" w:hAnsi="Times New Roman"/>
          <w:sz w:val="24"/>
          <w:szCs w:val="24"/>
        </w:rPr>
        <w:t>Договора</w:t>
      </w:r>
      <w:r w:rsidRPr="005C1D53">
        <w:rPr>
          <w:rFonts w:ascii="Times New Roman" w:hAnsi="Times New Roman"/>
          <w:sz w:val="24"/>
          <w:szCs w:val="24"/>
        </w:rPr>
        <w:t>, в том числе относительно качества, порядка и сроков выполнения Работ.</w:t>
      </w:r>
    </w:p>
    <w:p w14:paraId="61E57D85" w14:textId="61137F3C"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.5.</w:t>
      </w:r>
      <w:r w:rsidRPr="005C1D53">
        <w:rPr>
          <w:rFonts w:ascii="Times New Roman" w:hAnsi="Times New Roman"/>
          <w:sz w:val="24"/>
          <w:szCs w:val="24"/>
        </w:rPr>
        <w:tab/>
        <w:t xml:space="preserve">Предоставить </w:t>
      </w:r>
      <w:r>
        <w:rPr>
          <w:rFonts w:ascii="Times New Roman" w:hAnsi="Times New Roman"/>
          <w:sz w:val="24"/>
          <w:szCs w:val="24"/>
        </w:rPr>
        <w:t>Генеральному подрядчику</w:t>
      </w:r>
      <w:r w:rsidRPr="005C1D53">
        <w:rPr>
          <w:rFonts w:ascii="Times New Roman" w:hAnsi="Times New Roman"/>
          <w:sz w:val="24"/>
          <w:szCs w:val="24"/>
        </w:rPr>
        <w:t xml:space="preserve"> надлежащим образом оформленные документы, указанные в п. 4.</w:t>
      </w:r>
      <w:r>
        <w:rPr>
          <w:rFonts w:ascii="Times New Roman" w:hAnsi="Times New Roman"/>
          <w:sz w:val="24"/>
          <w:szCs w:val="24"/>
        </w:rPr>
        <w:t>2</w:t>
      </w:r>
      <w:r w:rsidRPr="00FF156F">
        <w:rPr>
          <w:rFonts w:ascii="Times New Roman" w:hAnsi="Times New Roman"/>
          <w:sz w:val="24"/>
          <w:szCs w:val="24"/>
        </w:rPr>
        <w:t xml:space="preserve"> </w:t>
      </w:r>
      <w:r>
        <w:rPr>
          <w:rFonts w:ascii="Times New Roman" w:hAnsi="Times New Roman"/>
          <w:sz w:val="24"/>
          <w:szCs w:val="24"/>
        </w:rPr>
        <w:t>Договора.</w:t>
      </w:r>
    </w:p>
    <w:p w14:paraId="3C0D3E58" w14:textId="0F82E035"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.6.</w:t>
      </w:r>
      <w:r w:rsidRPr="005C1D53">
        <w:rPr>
          <w:rFonts w:ascii="Times New Roman" w:hAnsi="Times New Roman"/>
          <w:sz w:val="24"/>
          <w:szCs w:val="24"/>
        </w:rPr>
        <w:tab/>
        <w:t xml:space="preserve">Немедленно уведомлять </w:t>
      </w:r>
      <w:r>
        <w:rPr>
          <w:rFonts w:ascii="Times New Roman" w:hAnsi="Times New Roman"/>
          <w:sz w:val="24"/>
          <w:szCs w:val="24"/>
        </w:rPr>
        <w:t>Генерального подрядчика</w:t>
      </w:r>
      <w:r w:rsidRPr="005C1D53">
        <w:rPr>
          <w:rFonts w:ascii="Times New Roman" w:hAnsi="Times New Roman"/>
          <w:sz w:val="24"/>
          <w:szCs w:val="24"/>
        </w:rPr>
        <w:t xml:space="preserve"> в письменном виде об обнаружении дефектов или </w:t>
      </w:r>
      <w:r w:rsidRPr="00FF156F">
        <w:rPr>
          <w:rFonts w:ascii="Times New Roman" w:hAnsi="Times New Roman"/>
          <w:sz w:val="24"/>
          <w:szCs w:val="24"/>
        </w:rPr>
        <w:t xml:space="preserve">повреждений имущества </w:t>
      </w:r>
      <w:r>
        <w:rPr>
          <w:rFonts w:ascii="Times New Roman" w:hAnsi="Times New Roman"/>
          <w:sz w:val="24"/>
          <w:szCs w:val="24"/>
        </w:rPr>
        <w:t>Генерального подрядчика или Учреждения.</w:t>
      </w:r>
    </w:p>
    <w:p w14:paraId="631D8671" w14:textId="6FE2E2F0"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.7.</w:t>
      </w:r>
      <w:r w:rsidRPr="005C1D53">
        <w:rPr>
          <w:rFonts w:ascii="Times New Roman" w:hAnsi="Times New Roman"/>
          <w:sz w:val="24"/>
          <w:szCs w:val="24"/>
        </w:rPr>
        <w:tab/>
        <w:t xml:space="preserve">В случае повреждения или уничтожения имущества </w:t>
      </w:r>
      <w:r>
        <w:rPr>
          <w:rFonts w:ascii="Times New Roman" w:hAnsi="Times New Roman"/>
          <w:sz w:val="24"/>
          <w:szCs w:val="24"/>
        </w:rPr>
        <w:t>Генерального подрядчика или Учреждения</w:t>
      </w:r>
      <w:r w:rsidRPr="005C1D53">
        <w:rPr>
          <w:rFonts w:ascii="Times New Roman" w:hAnsi="Times New Roman"/>
          <w:sz w:val="24"/>
          <w:szCs w:val="24"/>
        </w:rPr>
        <w:t xml:space="preserve">, включая оборудование, по вине персонала </w:t>
      </w:r>
      <w:r>
        <w:rPr>
          <w:rFonts w:ascii="Times New Roman" w:hAnsi="Times New Roman"/>
          <w:sz w:val="24"/>
          <w:szCs w:val="24"/>
        </w:rPr>
        <w:t>П</w:t>
      </w:r>
      <w:r w:rsidRPr="005C1D53">
        <w:rPr>
          <w:rFonts w:ascii="Times New Roman" w:hAnsi="Times New Roman"/>
          <w:sz w:val="24"/>
          <w:szCs w:val="24"/>
        </w:rPr>
        <w:t>одрядчика, возместить ущерб в полном объеме или устранить его собственными силами и за счет собственных средств.</w:t>
      </w:r>
    </w:p>
    <w:p w14:paraId="79459511" w14:textId="375968D7"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.8.</w:t>
      </w:r>
      <w:r w:rsidRPr="005C1D53">
        <w:rPr>
          <w:rFonts w:ascii="Times New Roman" w:hAnsi="Times New Roman"/>
          <w:sz w:val="24"/>
          <w:szCs w:val="24"/>
        </w:rPr>
        <w:tab/>
        <w:t xml:space="preserve">Гарантировать качество и безопасность выполненных Работ в соответствии с требованиями законодательства Российской Федерации, соответствие выполненных Работ требованиям </w:t>
      </w:r>
      <w:r>
        <w:rPr>
          <w:rFonts w:ascii="Times New Roman" w:hAnsi="Times New Roman"/>
          <w:sz w:val="24"/>
          <w:szCs w:val="24"/>
        </w:rPr>
        <w:t>Договора</w:t>
      </w:r>
      <w:r w:rsidRPr="005C1D53">
        <w:rPr>
          <w:rFonts w:ascii="Times New Roman" w:hAnsi="Times New Roman"/>
          <w:sz w:val="24"/>
          <w:szCs w:val="24"/>
        </w:rPr>
        <w:t xml:space="preserve">, действующим нормативным правовым и нормативным документам, техническим условиям, регламентам, стандартам с учетом требований строительных, санитарных, пожарных, экологических и других норм и </w:t>
      </w:r>
      <w:r w:rsidRPr="00FF156F">
        <w:rPr>
          <w:rFonts w:ascii="Times New Roman" w:hAnsi="Times New Roman"/>
          <w:sz w:val="24"/>
          <w:szCs w:val="24"/>
        </w:rPr>
        <w:t>правил</w:t>
      </w:r>
      <w:r>
        <w:rPr>
          <w:rFonts w:ascii="Times New Roman" w:hAnsi="Times New Roman"/>
          <w:sz w:val="24"/>
          <w:szCs w:val="24"/>
        </w:rPr>
        <w:t>,</w:t>
      </w:r>
      <w:r w:rsidRPr="00FF156F">
        <w:rPr>
          <w:rFonts w:ascii="Times New Roman" w:hAnsi="Times New Roman"/>
          <w:sz w:val="24"/>
          <w:szCs w:val="24"/>
        </w:rPr>
        <w:t xml:space="preserve"> своевременное</w:t>
      </w:r>
      <w:r w:rsidRPr="005C1D53">
        <w:rPr>
          <w:rFonts w:ascii="Times New Roman" w:hAnsi="Times New Roman"/>
          <w:sz w:val="24"/>
          <w:szCs w:val="24"/>
        </w:rPr>
        <w:t xml:space="preserve"> устранение за свой счет нед</w:t>
      </w:r>
      <w:r w:rsidRPr="00FF156F">
        <w:rPr>
          <w:rFonts w:ascii="Times New Roman" w:hAnsi="Times New Roman"/>
          <w:sz w:val="24"/>
          <w:szCs w:val="24"/>
        </w:rPr>
        <w:t xml:space="preserve">остатков, выявленных </w:t>
      </w:r>
      <w:r>
        <w:rPr>
          <w:rFonts w:ascii="Times New Roman" w:hAnsi="Times New Roman"/>
          <w:sz w:val="24"/>
          <w:szCs w:val="24"/>
        </w:rPr>
        <w:t>Генеральным подрядчиком.</w:t>
      </w:r>
    </w:p>
    <w:p w14:paraId="7D74994B" w14:textId="371A0CBB"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w:t>
      </w:r>
      <w:r w:rsidR="0042663F">
        <w:rPr>
          <w:rFonts w:ascii="Times New Roman" w:hAnsi="Times New Roman"/>
          <w:sz w:val="24"/>
          <w:szCs w:val="24"/>
        </w:rPr>
        <w:t>9</w:t>
      </w:r>
      <w:r w:rsidRPr="005C1D53">
        <w:rPr>
          <w:rFonts w:ascii="Times New Roman" w:hAnsi="Times New Roman"/>
          <w:sz w:val="24"/>
          <w:szCs w:val="24"/>
        </w:rPr>
        <w:t>. До приемки результатов выполненных Работ нести риск случайной гибели или случайного повреждения результатов выполненных Работ.</w:t>
      </w:r>
    </w:p>
    <w:p w14:paraId="7D29D6A4" w14:textId="78B29789"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.1</w:t>
      </w:r>
      <w:r w:rsidR="0042663F">
        <w:rPr>
          <w:rFonts w:ascii="Times New Roman" w:hAnsi="Times New Roman"/>
          <w:sz w:val="24"/>
          <w:szCs w:val="24"/>
        </w:rPr>
        <w:t>0</w:t>
      </w:r>
      <w:r w:rsidRPr="005C1D53">
        <w:rPr>
          <w:rFonts w:ascii="Times New Roman" w:hAnsi="Times New Roman"/>
          <w:sz w:val="24"/>
          <w:szCs w:val="24"/>
        </w:rPr>
        <w:t xml:space="preserve">. Вести журнал производства Работ с отражением </w:t>
      </w:r>
      <w:r w:rsidR="00400BE4">
        <w:rPr>
          <w:rFonts w:ascii="Times New Roman" w:hAnsi="Times New Roman"/>
          <w:sz w:val="24"/>
          <w:szCs w:val="24"/>
        </w:rPr>
        <w:t xml:space="preserve">в </w:t>
      </w:r>
      <w:r w:rsidRPr="005C1D53">
        <w:rPr>
          <w:rFonts w:ascii="Times New Roman" w:hAnsi="Times New Roman"/>
          <w:sz w:val="24"/>
          <w:szCs w:val="24"/>
        </w:rPr>
        <w:t xml:space="preserve">процессе производства Работ: даты начала и окончания Работ, факты выявления </w:t>
      </w:r>
      <w:r>
        <w:rPr>
          <w:rFonts w:ascii="Times New Roman" w:hAnsi="Times New Roman"/>
          <w:sz w:val="24"/>
          <w:szCs w:val="24"/>
        </w:rPr>
        <w:t>Генеральным подрядчиком</w:t>
      </w:r>
      <w:r w:rsidRPr="005C1D53">
        <w:rPr>
          <w:rFonts w:ascii="Times New Roman" w:hAnsi="Times New Roman"/>
          <w:sz w:val="24"/>
          <w:szCs w:val="24"/>
        </w:rPr>
        <w:t xml:space="preserve"> некачественного выполнения </w:t>
      </w:r>
      <w:r w:rsidR="00E02F20">
        <w:rPr>
          <w:rFonts w:ascii="Times New Roman" w:hAnsi="Times New Roman"/>
          <w:sz w:val="24"/>
          <w:szCs w:val="24"/>
        </w:rPr>
        <w:t>Р</w:t>
      </w:r>
      <w:r w:rsidRPr="005C1D53">
        <w:rPr>
          <w:rFonts w:ascii="Times New Roman" w:hAnsi="Times New Roman"/>
          <w:sz w:val="24"/>
          <w:szCs w:val="24"/>
        </w:rPr>
        <w:t xml:space="preserve">абот по </w:t>
      </w:r>
      <w:r w:rsidR="00E02F20">
        <w:rPr>
          <w:rFonts w:ascii="Times New Roman" w:hAnsi="Times New Roman"/>
          <w:sz w:val="24"/>
          <w:szCs w:val="24"/>
        </w:rPr>
        <w:t>Договору</w:t>
      </w:r>
      <w:r w:rsidRPr="005C1D53">
        <w:rPr>
          <w:rFonts w:ascii="Times New Roman" w:hAnsi="Times New Roman"/>
          <w:sz w:val="24"/>
          <w:szCs w:val="24"/>
        </w:rPr>
        <w:t>, сроки и условия их устранения, и иную информацию в соответствии с</w:t>
      </w:r>
      <w:r w:rsidRPr="00FF156F">
        <w:rPr>
          <w:rFonts w:ascii="Times New Roman" w:hAnsi="Times New Roman"/>
          <w:sz w:val="24"/>
          <w:szCs w:val="24"/>
        </w:rPr>
        <w:t xml:space="preserve"> законодательством </w:t>
      </w:r>
      <w:r>
        <w:rPr>
          <w:rFonts w:ascii="Times New Roman" w:hAnsi="Times New Roman"/>
          <w:sz w:val="24"/>
          <w:szCs w:val="24"/>
        </w:rPr>
        <w:t>Российской Федерации.</w:t>
      </w:r>
    </w:p>
    <w:p w14:paraId="491C5048" w14:textId="77777777"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 xml:space="preserve">Если </w:t>
      </w:r>
      <w:r>
        <w:rPr>
          <w:rFonts w:ascii="Times New Roman" w:hAnsi="Times New Roman"/>
          <w:sz w:val="24"/>
          <w:szCs w:val="24"/>
        </w:rPr>
        <w:t>Генеральный подрядчик</w:t>
      </w:r>
      <w:r w:rsidRPr="005C1D53">
        <w:rPr>
          <w:rFonts w:ascii="Times New Roman" w:hAnsi="Times New Roman"/>
          <w:sz w:val="24"/>
          <w:szCs w:val="24"/>
        </w:rPr>
        <w:t xml:space="preserve"> не согласен с ходом выполнения или качеством Работ, или же с записями </w:t>
      </w:r>
      <w:r>
        <w:rPr>
          <w:rFonts w:ascii="Times New Roman" w:hAnsi="Times New Roman"/>
          <w:sz w:val="24"/>
          <w:szCs w:val="24"/>
        </w:rPr>
        <w:t>П</w:t>
      </w:r>
      <w:r w:rsidRPr="005C1D53">
        <w:rPr>
          <w:rFonts w:ascii="Times New Roman" w:hAnsi="Times New Roman"/>
          <w:sz w:val="24"/>
          <w:szCs w:val="24"/>
        </w:rPr>
        <w:t xml:space="preserve">одрядчика в журнале производства Работ, он вправе занести в них свои обоснованные замечания. </w:t>
      </w:r>
    </w:p>
    <w:p w14:paraId="5E40B9FD" w14:textId="77777777" w:rsidR="00FF156F" w:rsidRPr="005C1D53" w:rsidRDefault="00FF156F" w:rsidP="00FF156F">
      <w:pPr>
        <w:ind w:firstLine="709"/>
        <w:rPr>
          <w:rFonts w:ascii="Times New Roman" w:hAnsi="Times New Roman"/>
          <w:sz w:val="24"/>
          <w:szCs w:val="24"/>
        </w:rPr>
      </w:pPr>
      <w:r>
        <w:rPr>
          <w:rFonts w:ascii="Times New Roman" w:hAnsi="Times New Roman"/>
          <w:sz w:val="24"/>
          <w:szCs w:val="24"/>
        </w:rPr>
        <w:t>П</w:t>
      </w:r>
      <w:r w:rsidRPr="005C1D53">
        <w:rPr>
          <w:rFonts w:ascii="Times New Roman" w:hAnsi="Times New Roman"/>
          <w:sz w:val="24"/>
          <w:szCs w:val="24"/>
        </w:rPr>
        <w:t xml:space="preserve">одрядчик обязан обеспечить свободный доступ </w:t>
      </w:r>
      <w:r>
        <w:rPr>
          <w:rFonts w:ascii="Times New Roman" w:hAnsi="Times New Roman"/>
          <w:sz w:val="24"/>
          <w:szCs w:val="24"/>
        </w:rPr>
        <w:t>Генерального подрядчика</w:t>
      </w:r>
      <w:r w:rsidRPr="005C1D53">
        <w:rPr>
          <w:rFonts w:ascii="Times New Roman" w:hAnsi="Times New Roman"/>
          <w:sz w:val="24"/>
          <w:szCs w:val="24"/>
        </w:rPr>
        <w:t xml:space="preserve"> к журналу производства Работ. </w:t>
      </w:r>
    </w:p>
    <w:p w14:paraId="47FF2E7C" w14:textId="3523D2F7"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.1</w:t>
      </w:r>
      <w:r w:rsidR="0042663F">
        <w:rPr>
          <w:rFonts w:ascii="Times New Roman" w:hAnsi="Times New Roman"/>
          <w:sz w:val="24"/>
          <w:szCs w:val="24"/>
        </w:rPr>
        <w:t>1</w:t>
      </w:r>
      <w:r w:rsidRPr="005C1D53">
        <w:rPr>
          <w:rFonts w:ascii="Times New Roman" w:hAnsi="Times New Roman"/>
          <w:sz w:val="24"/>
          <w:szCs w:val="24"/>
        </w:rPr>
        <w:t xml:space="preserve">. Обеспечить в соответствии с требованиями законодательства Российской Федерации формирование исполнительной документации. По окончании выполнения Работ передать </w:t>
      </w:r>
      <w:r w:rsidR="00AC02C9">
        <w:rPr>
          <w:rFonts w:ascii="Times New Roman" w:hAnsi="Times New Roman"/>
          <w:sz w:val="24"/>
          <w:szCs w:val="24"/>
        </w:rPr>
        <w:t>Генеральному подрядчику</w:t>
      </w:r>
      <w:r w:rsidRPr="005C1D53">
        <w:rPr>
          <w:rFonts w:ascii="Times New Roman" w:hAnsi="Times New Roman"/>
          <w:sz w:val="24"/>
          <w:szCs w:val="24"/>
        </w:rPr>
        <w:t xml:space="preserve"> вместе с результатом выполненных Работ комплект необходимой исполнительной и технической документации.</w:t>
      </w:r>
    </w:p>
    <w:p w14:paraId="23A728B6" w14:textId="3CAAD88A"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.1</w:t>
      </w:r>
      <w:r w:rsidR="0042663F">
        <w:rPr>
          <w:rFonts w:ascii="Times New Roman" w:hAnsi="Times New Roman"/>
          <w:sz w:val="24"/>
          <w:szCs w:val="24"/>
        </w:rPr>
        <w:t>2</w:t>
      </w:r>
      <w:r w:rsidRPr="005C1D53">
        <w:rPr>
          <w:rFonts w:ascii="Times New Roman" w:hAnsi="Times New Roman"/>
          <w:sz w:val="24"/>
          <w:szCs w:val="24"/>
        </w:rPr>
        <w:t xml:space="preserve">. Немедленно письменно предупредить </w:t>
      </w:r>
      <w:r w:rsidR="00AC02C9">
        <w:rPr>
          <w:rFonts w:ascii="Times New Roman" w:hAnsi="Times New Roman"/>
          <w:sz w:val="24"/>
          <w:szCs w:val="24"/>
        </w:rPr>
        <w:t xml:space="preserve">Генерального подрядчика </w:t>
      </w:r>
      <w:r w:rsidRPr="005C1D53">
        <w:rPr>
          <w:rFonts w:ascii="Times New Roman" w:hAnsi="Times New Roman"/>
          <w:sz w:val="24"/>
          <w:szCs w:val="24"/>
        </w:rPr>
        <w:t>и до получения от него письменных указаний приостановить Работы при обнаружении:</w:t>
      </w:r>
    </w:p>
    <w:p w14:paraId="5ED1838A" w14:textId="77777777"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 xml:space="preserve">непригодности или недоброкачественности предоставленных </w:t>
      </w:r>
      <w:r w:rsidR="00AC02C9">
        <w:rPr>
          <w:rFonts w:ascii="Times New Roman" w:hAnsi="Times New Roman"/>
          <w:sz w:val="24"/>
          <w:szCs w:val="24"/>
        </w:rPr>
        <w:t>Генеральным подрядчиком</w:t>
      </w:r>
      <w:r w:rsidRPr="005C1D53">
        <w:rPr>
          <w:rFonts w:ascii="Times New Roman" w:hAnsi="Times New Roman"/>
          <w:sz w:val="24"/>
          <w:szCs w:val="24"/>
        </w:rPr>
        <w:t xml:space="preserve"> материала, оборудования, технической документации или переданной для переработки (обработки) вещи;</w:t>
      </w:r>
    </w:p>
    <w:p w14:paraId="26B03288" w14:textId="77777777"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 xml:space="preserve">возможных неблагоприятных для </w:t>
      </w:r>
      <w:r w:rsidR="00AC02C9">
        <w:rPr>
          <w:rFonts w:ascii="Times New Roman" w:hAnsi="Times New Roman"/>
          <w:sz w:val="24"/>
          <w:szCs w:val="24"/>
        </w:rPr>
        <w:t xml:space="preserve">Генерального подрядчика </w:t>
      </w:r>
      <w:r w:rsidRPr="005C1D53">
        <w:rPr>
          <w:rFonts w:ascii="Times New Roman" w:hAnsi="Times New Roman"/>
          <w:sz w:val="24"/>
          <w:szCs w:val="24"/>
        </w:rPr>
        <w:t>последствий выполнения его указаний о способе исполнения Работ;</w:t>
      </w:r>
    </w:p>
    <w:p w14:paraId="508F4660" w14:textId="77777777"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 xml:space="preserve">иных не зависящих от </w:t>
      </w:r>
      <w:r w:rsidR="00AC02C9">
        <w:rPr>
          <w:rFonts w:ascii="Times New Roman" w:hAnsi="Times New Roman"/>
          <w:sz w:val="24"/>
          <w:szCs w:val="24"/>
        </w:rPr>
        <w:t>П</w:t>
      </w:r>
      <w:r w:rsidRPr="005C1D53">
        <w:rPr>
          <w:rFonts w:ascii="Times New Roman" w:hAnsi="Times New Roman"/>
          <w:sz w:val="24"/>
          <w:szCs w:val="24"/>
        </w:rPr>
        <w:t xml:space="preserve">одрядчика обстоятельств, которые грозят годности или прочности результатов выполняемых Работ либо создают невозможность их завершения в срок. </w:t>
      </w:r>
    </w:p>
    <w:p w14:paraId="238BA8D8" w14:textId="5A3F9990" w:rsidR="00504D2A"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.1</w:t>
      </w:r>
      <w:r w:rsidR="0042663F">
        <w:rPr>
          <w:rFonts w:ascii="Times New Roman" w:hAnsi="Times New Roman"/>
          <w:sz w:val="24"/>
          <w:szCs w:val="24"/>
        </w:rPr>
        <w:t>3</w:t>
      </w:r>
      <w:r w:rsidRPr="005C1D53">
        <w:rPr>
          <w:rFonts w:ascii="Times New Roman" w:hAnsi="Times New Roman"/>
          <w:sz w:val="24"/>
          <w:szCs w:val="24"/>
        </w:rPr>
        <w:t xml:space="preserve">. </w:t>
      </w:r>
      <w:r w:rsidR="00400BE4">
        <w:rPr>
          <w:rFonts w:ascii="Times New Roman" w:hAnsi="Times New Roman"/>
          <w:sz w:val="24"/>
          <w:szCs w:val="24"/>
        </w:rPr>
        <w:t>О</w:t>
      </w:r>
      <w:r w:rsidR="00504D2A" w:rsidRPr="00504D2A">
        <w:rPr>
          <w:rFonts w:ascii="Times New Roman" w:hAnsi="Times New Roman"/>
          <w:sz w:val="24"/>
          <w:szCs w:val="24"/>
        </w:rPr>
        <w:t xml:space="preserve">беспечить содержание и уборку места выполнения </w:t>
      </w:r>
      <w:r w:rsidR="0043733B">
        <w:rPr>
          <w:rFonts w:ascii="Times New Roman" w:hAnsi="Times New Roman"/>
          <w:sz w:val="24"/>
          <w:szCs w:val="24"/>
        </w:rPr>
        <w:t>Р</w:t>
      </w:r>
      <w:r w:rsidR="00504D2A" w:rsidRPr="00504D2A">
        <w:rPr>
          <w:rFonts w:ascii="Times New Roman" w:hAnsi="Times New Roman"/>
          <w:sz w:val="24"/>
          <w:szCs w:val="24"/>
        </w:rPr>
        <w:t>абот</w:t>
      </w:r>
      <w:r w:rsidR="00504D2A">
        <w:rPr>
          <w:rFonts w:ascii="Times New Roman" w:hAnsi="Times New Roman"/>
          <w:sz w:val="24"/>
          <w:szCs w:val="24"/>
        </w:rPr>
        <w:t>.</w:t>
      </w:r>
    </w:p>
    <w:p w14:paraId="3FD92363" w14:textId="09934EE5"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.1</w:t>
      </w:r>
      <w:r w:rsidR="0042663F">
        <w:rPr>
          <w:rFonts w:ascii="Times New Roman" w:hAnsi="Times New Roman"/>
          <w:sz w:val="24"/>
          <w:szCs w:val="24"/>
        </w:rPr>
        <w:t>4</w:t>
      </w:r>
      <w:r w:rsidRPr="005C1D53">
        <w:rPr>
          <w:rFonts w:ascii="Times New Roman" w:hAnsi="Times New Roman"/>
          <w:sz w:val="24"/>
          <w:szCs w:val="24"/>
        </w:rPr>
        <w:t xml:space="preserve">. Обеспечить при </w:t>
      </w:r>
      <w:r w:rsidR="00AC02C9" w:rsidRPr="00AC02C9">
        <w:rPr>
          <w:rFonts w:ascii="Times New Roman" w:hAnsi="Times New Roman"/>
          <w:sz w:val="24"/>
          <w:szCs w:val="24"/>
        </w:rPr>
        <w:t>необходимости утилизацию</w:t>
      </w:r>
      <w:r w:rsidRPr="005C1D53">
        <w:rPr>
          <w:rFonts w:ascii="Times New Roman" w:hAnsi="Times New Roman"/>
          <w:sz w:val="24"/>
          <w:szCs w:val="24"/>
        </w:rPr>
        <w:t xml:space="preserve"> отходов непосредственно после окончания Работ, а также вывоз принадлежащих </w:t>
      </w:r>
      <w:r w:rsidR="00AC02C9">
        <w:rPr>
          <w:rFonts w:ascii="Times New Roman" w:hAnsi="Times New Roman"/>
          <w:sz w:val="24"/>
          <w:szCs w:val="24"/>
        </w:rPr>
        <w:t>П</w:t>
      </w:r>
      <w:r w:rsidRPr="005C1D53">
        <w:rPr>
          <w:rFonts w:ascii="Times New Roman" w:hAnsi="Times New Roman"/>
          <w:sz w:val="24"/>
          <w:szCs w:val="24"/>
        </w:rPr>
        <w:t xml:space="preserve">одрядчику техники, инструментов, инвентаря и другого имущества </w:t>
      </w:r>
      <w:r w:rsidR="00AC02C9">
        <w:rPr>
          <w:rFonts w:ascii="Times New Roman" w:hAnsi="Times New Roman"/>
          <w:sz w:val="24"/>
          <w:szCs w:val="24"/>
        </w:rPr>
        <w:t>П</w:t>
      </w:r>
      <w:r w:rsidRPr="005C1D53">
        <w:rPr>
          <w:rFonts w:ascii="Times New Roman" w:hAnsi="Times New Roman"/>
          <w:sz w:val="24"/>
          <w:szCs w:val="24"/>
        </w:rPr>
        <w:t>одрядчика с восстановлением за свой счет нарушенной рабочей зоны и выполнением восстановительных Работ.</w:t>
      </w:r>
    </w:p>
    <w:p w14:paraId="082F5A4B" w14:textId="6CA6C893"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.1</w:t>
      </w:r>
      <w:r w:rsidR="0042663F">
        <w:rPr>
          <w:rFonts w:ascii="Times New Roman" w:hAnsi="Times New Roman"/>
          <w:sz w:val="24"/>
          <w:szCs w:val="24"/>
        </w:rPr>
        <w:t>5</w:t>
      </w:r>
      <w:r w:rsidRPr="005C1D53">
        <w:rPr>
          <w:rFonts w:ascii="Times New Roman" w:hAnsi="Times New Roman"/>
          <w:sz w:val="24"/>
          <w:szCs w:val="24"/>
        </w:rPr>
        <w:t xml:space="preserve">. Выполнять Работы с привлечением квалифицированного персонала, прошедшего необходимую подготовку, гарантировать качество и безопасность результатов выполняемых Работ. Обеспечить присутствие достаточного количества персонала </w:t>
      </w:r>
      <w:r w:rsidR="00AC02C9">
        <w:rPr>
          <w:rFonts w:ascii="Times New Roman" w:hAnsi="Times New Roman"/>
          <w:sz w:val="24"/>
          <w:szCs w:val="24"/>
        </w:rPr>
        <w:lastRenderedPageBreak/>
        <w:t>П</w:t>
      </w:r>
      <w:r w:rsidRPr="005C1D53">
        <w:rPr>
          <w:rFonts w:ascii="Times New Roman" w:hAnsi="Times New Roman"/>
          <w:sz w:val="24"/>
          <w:szCs w:val="24"/>
        </w:rPr>
        <w:t xml:space="preserve">одрядчика для выполнения Работ в полном объёме и с надлежащим качеством в сроки, указанные в </w:t>
      </w:r>
      <w:r w:rsidR="00AC02C9">
        <w:rPr>
          <w:rFonts w:ascii="Times New Roman" w:hAnsi="Times New Roman"/>
          <w:sz w:val="24"/>
          <w:szCs w:val="24"/>
        </w:rPr>
        <w:t>Договоре</w:t>
      </w:r>
      <w:r w:rsidRPr="005C1D53">
        <w:rPr>
          <w:rFonts w:ascii="Times New Roman" w:hAnsi="Times New Roman"/>
          <w:sz w:val="24"/>
          <w:szCs w:val="24"/>
        </w:rPr>
        <w:t>.</w:t>
      </w:r>
    </w:p>
    <w:p w14:paraId="1BA7B41C" w14:textId="524EE162"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.1</w:t>
      </w:r>
      <w:r w:rsidR="0042663F">
        <w:rPr>
          <w:rFonts w:ascii="Times New Roman" w:hAnsi="Times New Roman"/>
          <w:sz w:val="24"/>
          <w:szCs w:val="24"/>
        </w:rPr>
        <w:t>6</w:t>
      </w:r>
      <w:r w:rsidRPr="005C1D53">
        <w:rPr>
          <w:rFonts w:ascii="Times New Roman" w:hAnsi="Times New Roman"/>
          <w:sz w:val="24"/>
          <w:szCs w:val="24"/>
        </w:rPr>
        <w:t xml:space="preserve">. Нести ответственность за соблюдение персоналом </w:t>
      </w:r>
      <w:r w:rsidR="00AC02C9">
        <w:rPr>
          <w:rFonts w:ascii="Times New Roman" w:hAnsi="Times New Roman"/>
          <w:sz w:val="24"/>
          <w:szCs w:val="24"/>
        </w:rPr>
        <w:t>П</w:t>
      </w:r>
      <w:r w:rsidRPr="005C1D53">
        <w:rPr>
          <w:rFonts w:ascii="Times New Roman" w:hAnsi="Times New Roman"/>
          <w:sz w:val="24"/>
          <w:szCs w:val="24"/>
        </w:rPr>
        <w:t xml:space="preserve">одрядчика, выполняющим Работы на территории </w:t>
      </w:r>
      <w:r w:rsidR="00AC02C9">
        <w:rPr>
          <w:rFonts w:ascii="Times New Roman" w:hAnsi="Times New Roman"/>
          <w:sz w:val="24"/>
          <w:szCs w:val="24"/>
        </w:rPr>
        <w:t>Учреждения</w:t>
      </w:r>
      <w:r w:rsidRPr="005C1D53">
        <w:rPr>
          <w:rFonts w:ascii="Times New Roman" w:hAnsi="Times New Roman"/>
          <w:sz w:val="24"/>
          <w:szCs w:val="24"/>
        </w:rPr>
        <w:t xml:space="preserve">, требований пропускного и </w:t>
      </w:r>
      <w:proofErr w:type="spellStart"/>
      <w:r w:rsidRPr="005C1D53">
        <w:rPr>
          <w:rFonts w:ascii="Times New Roman" w:hAnsi="Times New Roman"/>
          <w:sz w:val="24"/>
          <w:szCs w:val="24"/>
        </w:rPr>
        <w:t>внутриобъектового</w:t>
      </w:r>
      <w:proofErr w:type="spellEnd"/>
      <w:r w:rsidRPr="005C1D53">
        <w:rPr>
          <w:rFonts w:ascii="Times New Roman" w:hAnsi="Times New Roman"/>
          <w:sz w:val="24"/>
          <w:szCs w:val="24"/>
        </w:rPr>
        <w:t xml:space="preserve"> режимов, пожарной безопасности и охраны труда, санитарных норм и правил, экологических и других норм и правил, действующих в Российской Федерации.</w:t>
      </w:r>
    </w:p>
    <w:p w14:paraId="0BB546E1" w14:textId="461887DE"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.1</w:t>
      </w:r>
      <w:r w:rsidR="0042663F">
        <w:rPr>
          <w:rFonts w:ascii="Times New Roman" w:hAnsi="Times New Roman"/>
          <w:sz w:val="24"/>
          <w:szCs w:val="24"/>
        </w:rPr>
        <w:t>7</w:t>
      </w:r>
      <w:r w:rsidRPr="005C1D53">
        <w:rPr>
          <w:rFonts w:ascii="Times New Roman" w:hAnsi="Times New Roman"/>
          <w:sz w:val="24"/>
          <w:szCs w:val="24"/>
        </w:rPr>
        <w:t xml:space="preserve">. Обеспечивать себя необходимыми материально-техническими ресурсами, техникой, инструментами, инвентарем, необходимыми индивидуальными и коллективными средствами защиты, спецодеждой, средствами личной гигиены, средствами оказания первой медицинской помощи, которые должны быть в рабочем и безопасном состоянии с необходимой маркировкой для их надлежащей идентификации. </w:t>
      </w:r>
      <w:r w:rsidR="00AC02C9">
        <w:rPr>
          <w:rFonts w:ascii="Times New Roman" w:hAnsi="Times New Roman"/>
          <w:sz w:val="24"/>
          <w:szCs w:val="24"/>
        </w:rPr>
        <w:t>П</w:t>
      </w:r>
      <w:r w:rsidRPr="005C1D53">
        <w:rPr>
          <w:rFonts w:ascii="Times New Roman" w:hAnsi="Times New Roman"/>
          <w:sz w:val="24"/>
          <w:szCs w:val="24"/>
        </w:rPr>
        <w:t>одрядчик самостоятельно за свой счет обеспечивает их приобретение, доставку, разгрузку и хранение, а также их сохранность во время выполнения Работ.</w:t>
      </w:r>
    </w:p>
    <w:p w14:paraId="446CDBC3" w14:textId="32F37E8E"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w:t>
      </w:r>
      <w:r w:rsidR="0042663F">
        <w:rPr>
          <w:rFonts w:ascii="Times New Roman" w:hAnsi="Times New Roman"/>
          <w:sz w:val="24"/>
          <w:szCs w:val="24"/>
        </w:rPr>
        <w:t>18</w:t>
      </w:r>
      <w:r w:rsidRPr="005C1D53">
        <w:rPr>
          <w:rFonts w:ascii="Times New Roman" w:hAnsi="Times New Roman"/>
          <w:sz w:val="24"/>
          <w:szCs w:val="24"/>
        </w:rPr>
        <w:t xml:space="preserve">. Оперативно предоставлять по запросу </w:t>
      </w:r>
      <w:r w:rsidR="00AC02C9">
        <w:rPr>
          <w:rFonts w:ascii="Times New Roman" w:hAnsi="Times New Roman"/>
          <w:sz w:val="24"/>
          <w:szCs w:val="24"/>
        </w:rPr>
        <w:t>Генерального подрядчика</w:t>
      </w:r>
      <w:r w:rsidRPr="005C1D53">
        <w:rPr>
          <w:rFonts w:ascii="Times New Roman" w:hAnsi="Times New Roman"/>
          <w:sz w:val="24"/>
          <w:szCs w:val="24"/>
        </w:rPr>
        <w:t xml:space="preserve"> достоверную информацию (в том числе в виде письменного отчета за подписью уполномоченного представителя </w:t>
      </w:r>
      <w:r w:rsidR="00AC02C9">
        <w:rPr>
          <w:rFonts w:ascii="Times New Roman" w:hAnsi="Times New Roman"/>
          <w:sz w:val="24"/>
          <w:szCs w:val="24"/>
        </w:rPr>
        <w:t>П</w:t>
      </w:r>
      <w:r w:rsidRPr="005C1D53">
        <w:rPr>
          <w:rFonts w:ascii="Times New Roman" w:hAnsi="Times New Roman"/>
          <w:sz w:val="24"/>
          <w:szCs w:val="24"/>
        </w:rPr>
        <w:t xml:space="preserve">одрядчика), связанную с исполнением </w:t>
      </w:r>
      <w:r w:rsidR="00AC02C9">
        <w:rPr>
          <w:rFonts w:ascii="Times New Roman" w:hAnsi="Times New Roman"/>
          <w:sz w:val="24"/>
          <w:szCs w:val="24"/>
        </w:rPr>
        <w:t>П</w:t>
      </w:r>
      <w:r w:rsidRPr="005C1D53">
        <w:rPr>
          <w:rFonts w:ascii="Times New Roman" w:hAnsi="Times New Roman"/>
          <w:sz w:val="24"/>
          <w:szCs w:val="24"/>
        </w:rPr>
        <w:t xml:space="preserve">одрядчиком </w:t>
      </w:r>
      <w:r w:rsidR="00AC02C9">
        <w:rPr>
          <w:rFonts w:ascii="Times New Roman" w:hAnsi="Times New Roman"/>
          <w:sz w:val="24"/>
          <w:szCs w:val="24"/>
        </w:rPr>
        <w:t>Договора</w:t>
      </w:r>
      <w:r w:rsidRPr="005C1D53">
        <w:rPr>
          <w:rFonts w:ascii="Times New Roman" w:hAnsi="Times New Roman"/>
          <w:sz w:val="24"/>
          <w:szCs w:val="24"/>
        </w:rPr>
        <w:t xml:space="preserve">, о ходе исполнения своих обязательств (в том числе о сложностях, возникающих при исполнении </w:t>
      </w:r>
      <w:r w:rsidR="00AC02C9">
        <w:rPr>
          <w:rFonts w:ascii="Times New Roman" w:hAnsi="Times New Roman"/>
          <w:sz w:val="24"/>
          <w:szCs w:val="24"/>
        </w:rPr>
        <w:t>Договора</w:t>
      </w:r>
      <w:r w:rsidRPr="005C1D53">
        <w:rPr>
          <w:rFonts w:ascii="Times New Roman" w:hAnsi="Times New Roman"/>
          <w:sz w:val="24"/>
          <w:szCs w:val="24"/>
        </w:rPr>
        <w:t xml:space="preserve">), и выполнять иные запросы, требования, поручения, уведомления и указания </w:t>
      </w:r>
      <w:r w:rsidR="00AC02C9">
        <w:rPr>
          <w:rFonts w:ascii="Times New Roman" w:hAnsi="Times New Roman"/>
          <w:sz w:val="24"/>
          <w:szCs w:val="24"/>
        </w:rPr>
        <w:t>Генерального подрядчика</w:t>
      </w:r>
      <w:r w:rsidRPr="005C1D53">
        <w:rPr>
          <w:rFonts w:ascii="Times New Roman" w:hAnsi="Times New Roman"/>
          <w:sz w:val="24"/>
          <w:szCs w:val="24"/>
        </w:rPr>
        <w:t xml:space="preserve"> в срок не позднее 5 (Пяти) рабочих дней с момента получения запроса, требования, поручения, уведомления, указания (если иной срок не установлен настоящим </w:t>
      </w:r>
      <w:r w:rsidR="00E02F20">
        <w:rPr>
          <w:rFonts w:ascii="Times New Roman" w:hAnsi="Times New Roman"/>
          <w:sz w:val="24"/>
          <w:szCs w:val="24"/>
        </w:rPr>
        <w:t>Договором</w:t>
      </w:r>
      <w:r w:rsidR="00E02F20" w:rsidRPr="005C1D53">
        <w:rPr>
          <w:rFonts w:ascii="Times New Roman" w:hAnsi="Times New Roman"/>
          <w:sz w:val="24"/>
          <w:szCs w:val="24"/>
        </w:rPr>
        <w:t xml:space="preserve"> </w:t>
      </w:r>
      <w:r w:rsidRPr="005C1D53">
        <w:rPr>
          <w:rFonts w:ascii="Times New Roman" w:hAnsi="Times New Roman"/>
          <w:sz w:val="24"/>
          <w:szCs w:val="24"/>
        </w:rPr>
        <w:t>для соответствующего действия)</w:t>
      </w:r>
      <w:r w:rsidR="00E02F20">
        <w:rPr>
          <w:rFonts w:ascii="Times New Roman" w:hAnsi="Times New Roman"/>
          <w:sz w:val="24"/>
          <w:szCs w:val="24"/>
        </w:rPr>
        <w:t>,</w:t>
      </w:r>
      <w:r w:rsidRPr="005C1D53">
        <w:rPr>
          <w:rFonts w:ascii="Times New Roman" w:hAnsi="Times New Roman"/>
          <w:sz w:val="24"/>
          <w:szCs w:val="24"/>
        </w:rPr>
        <w:t xml:space="preserve"> не выходящих за рамки условий настоящего </w:t>
      </w:r>
      <w:r w:rsidR="00AC02C9">
        <w:rPr>
          <w:rFonts w:ascii="Times New Roman" w:hAnsi="Times New Roman"/>
          <w:sz w:val="24"/>
          <w:szCs w:val="24"/>
        </w:rPr>
        <w:t>Договора</w:t>
      </w:r>
      <w:r w:rsidRPr="005C1D53">
        <w:rPr>
          <w:rFonts w:ascii="Times New Roman" w:hAnsi="Times New Roman"/>
          <w:sz w:val="24"/>
          <w:szCs w:val="24"/>
        </w:rPr>
        <w:t>.</w:t>
      </w:r>
    </w:p>
    <w:p w14:paraId="1F37A042" w14:textId="4D4701A9"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w:t>
      </w:r>
      <w:r w:rsidR="0042663F">
        <w:rPr>
          <w:rFonts w:ascii="Times New Roman" w:hAnsi="Times New Roman"/>
          <w:sz w:val="24"/>
          <w:szCs w:val="24"/>
        </w:rPr>
        <w:t>19</w:t>
      </w:r>
      <w:r w:rsidRPr="005C1D53">
        <w:rPr>
          <w:rFonts w:ascii="Times New Roman" w:hAnsi="Times New Roman"/>
          <w:sz w:val="24"/>
          <w:szCs w:val="24"/>
        </w:rPr>
        <w:t xml:space="preserve">. Самостоятельно нести ответственность в случае предъявления </w:t>
      </w:r>
      <w:r w:rsidR="00AC02C9">
        <w:rPr>
          <w:rFonts w:ascii="Times New Roman" w:hAnsi="Times New Roman"/>
          <w:sz w:val="24"/>
          <w:szCs w:val="24"/>
        </w:rPr>
        <w:t>Генеральным подрядчиком</w:t>
      </w:r>
      <w:r w:rsidRPr="005C1D53">
        <w:rPr>
          <w:rFonts w:ascii="Times New Roman" w:hAnsi="Times New Roman"/>
          <w:sz w:val="24"/>
          <w:szCs w:val="24"/>
        </w:rPr>
        <w:t>, либо непосредственно лицом, которому причинен ущерб, каких-либо требований или претензий</w:t>
      </w:r>
      <w:r w:rsidR="00AC02C9">
        <w:rPr>
          <w:rFonts w:ascii="Times New Roman" w:hAnsi="Times New Roman"/>
          <w:sz w:val="24"/>
          <w:szCs w:val="24"/>
        </w:rPr>
        <w:t>,</w:t>
      </w:r>
      <w:r w:rsidRPr="005C1D53">
        <w:rPr>
          <w:rFonts w:ascii="Times New Roman" w:hAnsi="Times New Roman"/>
          <w:sz w:val="24"/>
          <w:szCs w:val="24"/>
        </w:rPr>
        <w:t xml:space="preserve"> </w:t>
      </w:r>
      <w:r w:rsidR="00AC02C9" w:rsidRPr="00AC02C9">
        <w:rPr>
          <w:rFonts w:ascii="Times New Roman" w:hAnsi="Times New Roman"/>
          <w:sz w:val="24"/>
          <w:szCs w:val="24"/>
        </w:rPr>
        <w:t>вследствие</w:t>
      </w:r>
      <w:r w:rsidRPr="005C1D53">
        <w:rPr>
          <w:rFonts w:ascii="Times New Roman" w:hAnsi="Times New Roman"/>
          <w:sz w:val="24"/>
          <w:szCs w:val="24"/>
        </w:rPr>
        <w:t xml:space="preserve"> выполнения </w:t>
      </w:r>
      <w:r w:rsidR="00AC02C9">
        <w:rPr>
          <w:rFonts w:ascii="Times New Roman" w:hAnsi="Times New Roman"/>
          <w:sz w:val="24"/>
          <w:szCs w:val="24"/>
        </w:rPr>
        <w:t>Подрядчиком</w:t>
      </w:r>
      <w:r w:rsidRPr="005C1D53">
        <w:rPr>
          <w:rFonts w:ascii="Times New Roman" w:hAnsi="Times New Roman"/>
          <w:sz w:val="24"/>
          <w:szCs w:val="24"/>
        </w:rPr>
        <w:t xml:space="preserve"> Работ, включая случаи травм или иные несчастные случаи.</w:t>
      </w:r>
    </w:p>
    <w:p w14:paraId="340BC457" w14:textId="78CEA099" w:rsidR="00FF156F" w:rsidRPr="005C1D53" w:rsidRDefault="00FF156F" w:rsidP="00FF156F">
      <w:pPr>
        <w:ind w:firstLine="709"/>
        <w:rPr>
          <w:rFonts w:ascii="Times New Roman" w:hAnsi="Times New Roman"/>
          <w:sz w:val="24"/>
          <w:szCs w:val="24"/>
        </w:rPr>
      </w:pPr>
      <w:r w:rsidRPr="005C1D53">
        <w:rPr>
          <w:rFonts w:ascii="Times New Roman" w:hAnsi="Times New Roman"/>
          <w:sz w:val="24"/>
          <w:szCs w:val="24"/>
        </w:rPr>
        <w:t>3</w:t>
      </w:r>
      <w:r w:rsidR="00AA7F17">
        <w:rPr>
          <w:rFonts w:ascii="Times New Roman" w:hAnsi="Times New Roman"/>
          <w:sz w:val="24"/>
          <w:szCs w:val="24"/>
        </w:rPr>
        <w:t>.3</w:t>
      </w:r>
      <w:r w:rsidRPr="005C1D53">
        <w:rPr>
          <w:rFonts w:ascii="Times New Roman" w:hAnsi="Times New Roman"/>
          <w:sz w:val="24"/>
          <w:szCs w:val="24"/>
        </w:rPr>
        <w:t>.</w:t>
      </w:r>
      <w:r w:rsidR="0042663F">
        <w:rPr>
          <w:rFonts w:ascii="Times New Roman" w:hAnsi="Times New Roman"/>
          <w:sz w:val="24"/>
          <w:szCs w:val="24"/>
        </w:rPr>
        <w:t>20</w:t>
      </w:r>
      <w:r w:rsidRPr="005C1D53">
        <w:rPr>
          <w:rFonts w:ascii="Times New Roman" w:hAnsi="Times New Roman"/>
          <w:sz w:val="24"/>
          <w:szCs w:val="24"/>
        </w:rPr>
        <w:t xml:space="preserve">. По требованию </w:t>
      </w:r>
      <w:r w:rsidR="00AC02C9">
        <w:rPr>
          <w:rFonts w:ascii="Times New Roman" w:hAnsi="Times New Roman"/>
          <w:sz w:val="24"/>
          <w:szCs w:val="24"/>
        </w:rPr>
        <w:t xml:space="preserve">Генерального подрядчика </w:t>
      </w:r>
      <w:r w:rsidRPr="005C1D53">
        <w:rPr>
          <w:rFonts w:ascii="Times New Roman" w:hAnsi="Times New Roman"/>
          <w:sz w:val="24"/>
          <w:szCs w:val="24"/>
        </w:rPr>
        <w:t xml:space="preserve">незамедлительно обеспечить присутствие своего уполномоченного представителя для совершения необходимых действий в целях исполнения </w:t>
      </w:r>
      <w:r w:rsidR="00AC02C9">
        <w:rPr>
          <w:rFonts w:ascii="Times New Roman" w:hAnsi="Times New Roman"/>
          <w:sz w:val="24"/>
          <w:szCs w:val="24"/>
        </w:rPr>
        <w:t>Договора</w:t>
      </w:r>
      <w:r w:rsidRPr="005C1D53">
        <w:rPr>
          <w:rFonts w:ascii="Times New Roman" w:hAnsi="Times New Roman"/>
          <w:sz w:val="24"/>
          <w:szCs w:val="24"/>
        </w:rPr>
        <w:t xml:space="preserve">, а также для составления и подписания документов, предусмотренных настоящим </w:t>
      </w:r>
      <w:r w:rsidR="00AC02C9">
        <w:rPr>
          <w:rFonts w:ascii="Times New Roman" w:hAnsi="Times New Roman"/>
          <w:sz w:val="24"/>
          <w:szCs w:val="24"/>
        </w:rPr>
        <w:t>Договором</w:t>
      </w:r>
      <w:r w:rsidRPr="005C1D53">
        <w:rPr>
          <w:rFonts w:ascii="Times New Roman" w:hAnsi="Times New Roman"/>
          <w:sz w:val="24"/>
          <w:szCs w:val="24"/>
        </w:rPr>
        <w:t xml:space="preserve"> и законодательством Российской Федерации.</w:t>
      </w:r>
    </w:p>
    <w:p w14:paraId="42614F7B" w14:textId="1035270D" w:rsidR="0042663F" w:rsidRPr="00B44716" w:rsidRDefault="00AA7F17" w:rsidP="00403A79">
      <w:pPr>
        <w:pStyle w:val="a4"/>
        <w:tabs>
          <w:tab w:val="left" w:pos="709"/>
          <w:tab w:val="left" w:pos="1134"/>
        </w:tabs>
        <w:ind w:left="0" w:firstLine="709"/>
        <w:contextualSpacing w:val="0"/>
        <w:rPr>
          <w:rFonts w:eastAsia="Calibri"/>
          <w:spacing w:val="-4"/>
          <w:sz w:val="24"/>
          <w:lang w:eastAsia="en-US"/>
        </w:rPr>
      </w:pPr>
      <w:r>
        <w:rPr>
          <w:sz w:val="24"/>
        </w:rPr>
        <w:t>3.3</w:t>
      </w:r>
      <w:r w:rsidR="00AC02C9">
        <w:rPr>
          <w:sz w:val="24"/>
        </w:rPr>
        <w:t>.</w:t>
      </w:r>
      <w:r w:rsidR="0042663F">
        <w:rPr>
          <w:sz w:val="24"/>
        </w:rPr>
        <w:t>21</w:t>
      </w:r>
      <w:r w:rsidR="00AC02C9">
        <w:rPr>
          <w:sz w:val="24"/>
        </w:rPr>
        <w:t xml:space="preserve">. </w:t>
      </w:r>
      <w:r w:rsidR="00502511">
        <w:rPr>
          <w:sz w:val="24"/>
          <w:lang w:eastAsia="en-US"/>
        </w:rPr>
        <w:t xml:space="preserve">Выполнить Работы </w:t>
      </w:r>
      <w:r w:rsidR="001E63C7" w:rsidRPr="00B44716">
        <w:rPr>
          <w:sz w:val="24"/>
          <w:lang w:eastAsia="en-US"/>
        </w:rPr>
        <w:t>из материалов</w:t>
      </w:r>
      <w:r w:rsidR="00AA3506">
        <w:rPr>
          <w:sz w:val="24"/>
          <w:lang w:eastAsia="en-US"/>
        </w:rPr>
        <w:t xml:space="preserve"> Подрядчика, а также</w:t>
      </w:r>
      <w:r w:rsidR="00806519">
        <w:rPr>
          <w:sz w:val="24"/>
          <w:lang w:eastAsia="en-US"/>
        </w:rPr>
        <w:t xml:space="preserve"> из</w:t>
      </w:r>
      <w:r w:rsidR="00AA3506">
        <w:rPr>
          <w:sz w:val="24"/>
          <w:lang w:eastAsia="en-US"/>
        </w:rPr>
        <w:t xml:space="preserve"> материалов</w:t>
      </w:r>
      <w:r w:rsidR="001E63C7" w:rsidRPr="00B44716">
        <w:rPr>
          <w:sz w:val="24"/>
          <w:lang w:eastAsia="en-US"/>
        </w:rPr>
        <w:t xml:space="preserve"> Генерального подрядчика</w:t>
      </w:r>
      <w:r w:rsidR="003D60BC" w:rsidRPr="00B44716">
        <w:rPr>
          <w:sz w:val="24"/>
          <w:lang w:eastAsia="en-US"/>
        </w:rPr>
        <w:t xml:space="preserve"> </w:t>
      </w:r>
      <w:r w:rsidR="003D60BC" w:rsidRPr="00B44716">
        <w:rPr>
          <w:rFonts w:eastAsia="Calibri"/>
          <w:spacing w:val="-4"/>
          <w:sz w:val="24"/>
          <w:lang w:eastAsia="en-US"/>
        </w:rPr>
        <w:t>в соответствии со Спецификацией передав</w:t>
      </w:r>
      <w:r w:rsidR="00085DD8">
        <w:rPr>
          <w:rFonts w:eastAsia="Calibri"/>
          <w:spacing w:val="-4"/>
          <w:sz w:val="24"/>
          <w:lang w:eastAsia="en-US"/>
        </w:rPr>
        <w:t xml:space="preserve">аемых материалов (Приложение № </w:t>
      </w:r>
      <w:r w:rsidR="00C975B3">
        <w:rPr>
          <w:rFonts w:eastAsia="Calibri"/>
          <w:spacing w:val="-4"/>
          <w:sz w:val="24"/>
          <w:lang w:eastAsia="en-US"/>
        </w:rPr>
        <w:t>3</w:t>
      </w:r>
      <w:r w:rsidR="003D60BC" w:rsidRPr="00B44716">
        <w:rPr>
          <w:rFonts w:eastAsia="Calibri"/>
          <w:spacing w:val="-4"/>
          <w:sz w:val="24"/>
          <w:lang w:eastAsia="en-US"/>
        </w:rPr>
        <w:t xml:space="preserve"> к Договору)</w:t>
      </w:r>
      <w:r w:rsidR="004D561B" w:rsidRPr="00B44716">
        <w:rPr>
          <w:rFonts w:eastAsia="Calibri"/>
          <w:spacing w:val="-4"/>
          <w:sz w:val="24"/>
          <w:lang w:eastAsia="en-US"/>
        </w:rPr>
        <w:t>,</w:t>
      </w:r>
      <w:r w:rsidR="004D561B" w:rsidRPr="00B44716">
        <w:rPr>
          <w:sz w:val="24"/>
          <w:lang w:eastAsia="en-US"/>
        </w:rPr>
        <w:t xml:space="preserve"> передаваемых </w:t>
      </w:r>
      <w:r w:rsidR="00FE2AD3" w:rsidRPr="00B44716">
        <w:rPr>
          <w:rFonts w:eastAsia="Calibri"/>
          <w:spacing w:val="-4"/>
          <w:sz w:val="24"/>
          <w:lang w:eastAsia="en-US"/>
        </w:rPr>
        <w:t>Подрядчику</w:t>
      </w:r>
      <w:r w:rsidR="004D561B" w:rsidRPr="00B44716">
        <w:rPr>
          <w:rFonts w:eastAsia="Calibri"/>
          <w:spacing w:val="-4"/>
          <w:sz w:val="24"/>
          <w:lang w:eastAsia="en-US"/>
        </w:rPr>
        <w:t xml:space="preserve"> по накладной на отпуск материалов (форма М-15)</w:t>
      </w:r>
      <w:r w:rsidR="00AA3506">
        <w:rPr>
          <w:rFonts w:eastAsia="Calibri"/>
          <w:spacing w:val="-4"/>
          <w:sz w:val="24"/>
          <w:lang w:eastAsia="en-US"/>
        </w:rPr>
        <w:t>. С</w:t>
      </w:r>
      <w:r w:rsidR="003D60BC" w:rsidRPr="00B44716">
        <w:rPr>
          <w:rFonts w:eastAsia="Calibri"/>
          <w:spacing w:val="-4"/>
          <w:sz w:val="24"/>
          <w:lang w:eastAsia="en-US"/>
        </w:rPr>
        <w:t>рок</w:t>
      </w:r>
      <w:r w:rsidR="00AA3506">
        <w:rPr>
          <w:rFonts w:eastAsia="Calibri"/>
          <w:spacing w:val="-4"/>
          <w:sz w:val="24"/>
          <w:lang w:eastAsia="en-US"/>
        </w:rPr>
        <w:t xml:space="preserve"> передачи материалов Генерального подрядчика устанавливается</w:t>
      </w:r>
      <w:r w:rsidR="000B4307">
        <w:rPr>
          <w:rFonts w:eastAsia="Calibri"/>
          <w:spacing w:val="-4"/>
          <w:sz w:val="24"/>
          <w:lang w:eastAsia="en-US"/>
        </w:rPr>
        <w:t xml:space="preserve"> Спецификацией переда</w:t>
      </w:r>
      <w:r w:rsidR="00085DD8">
        <w:rPr>
          <w:rFonts w:eastAsia="Calibri"/>
          <w:spacing w:val="-4"/>
          <w:sz w:val="24"/>
          <w:lang w:eastAsia="en-US"/>
        </w:rPr>
        <w:t>ваемых материалов (Приложение №</w:t>
      </w:r>
      <w:r w:rsidR="00C975B3">
        <w:rPr>
          <w:rFonts w:eastAsia="Calibri"/>
          <w:spacing w:val="-4"/>
          <w:sz w:val="24"/>
          <w:lang w:eastAsia="en-US"/>
        </w:rPr>
        <w:t>3</w:t>
      </w:r>
      <w:r w:rsidR="000B4307">
        <w:rPr>
          <w:rFonts w:eastAsia="Calibri"/>
          <w:spacing w:val="-4"/>
          <w:sz w:val="24"/>
          <w:lang w:eastAsia="en-US"/>
        </w:rPr>
        <w:t xml:space="preserve"> к Договору).</w:t>
      </w:r>
    </w:p>
    <w:p w14:paraId="14536026" w14:textId="2EB66A80" w:rsidR="00192C8E" w:rsidRPr="00463ACA" w:rsidRDefault="00AA7F17" w:rsidP="00463ACA">
      <w:pPr>
        <w:pStyle w:val="a4"/>
        <w:tabs>
          <w:tab w:val="left" w:pos="709"/>
          <w:tab w:val="left" w:pos="1134"/>
        </w:tabs>
        <w:ind w:left="0" w:firstLine="709"/>
        <w:contextualSpacing w:val="0"/>
        <w:rPr>
          <w:rFonts w:eastAsia="Calibri"/>
          <w:spacing w:val="-4"/>
          <w:sz w:val="24"/>
          <w:lang w:eastAsia="en-US"/>
        </w:rPr>
      </w:pPr>
      <w:r>
        <w:rPr>
          <w:rFonts w:eastAsia="Calibri"/>
          <w:spacing w:val="-4"/>
          <w:sz w:val="24"/>
          <w:lang w:eastAsia="en-US"/>
        </w:rPr>
        <w:t>3.3</w:t>
      </w:r>
      <w:r w:rsidR="0042663F">
        <w:rPr>
          <w:rFonts w:eastAsia="Calibri"/>
          <w:spacing w:val="-4"/>
          <w:sz w:val="24"/>
          <w:lang w:eastAsia="en-US"/>
        </w:rPr>
        <w:t xml:space="preserve">.22. </w:t>
      </w:r>
      <w:r w:rsidR="007C54FC" w:rsidRPr="00463ACA">
        <w:rPr>
          <w:rFonts w:eastAsia="Calibri"/>
          <w:spacing w:val="-4"/>
          <w:sz w:val="24"/>
          <w:lang w:eastAsia="en-US"/>
        </w:rPr>
        <w:t>Приступить к исполнению своих обязательств по Договору</w:t>
      </w:r>
      <w:r w:rsidR="00244EF3" w:rsidRPr="00463ACA">
        <w:rPr>
          <w:rFonts w:eastAsia="Calibri"/>
          <w:spacing w:val="-4"/>
          <w:sz w:val="24"/>
          <w:lang w:eastAsia="en-US"/>
        </w:rPr>
        <w:t xml:space="preserve"> </w:t>
      </w:r>
      <w:r w:rsidR="00867D8A" w:rsidRPr="00463ACA">
        <w:rPr>
          <w:rFonts w:eastAsia="Calibri"/>
          <w:spacing w:val="-4"/>
          <w:sz w:val="24"/>
          <w:lang w:eastAsia="en-US"/>
        </w:rPr>
        <w:t>с даты, следующей за днем подписания Акта приема-передачи строительной площадки</w:t>
      </w:r>
      <w:r w:rsidR="00912C35" w:rsidRPr="00463ACA">
        <w:rPr>
          <w:rFonts w:eastAsia="Calibri"/>
          <w:spacing w:val="-4"/>
          <w:sz w:val="24"/>
          <w:lang w:eastAsia="en-US"/>
        </w:rPr>
        <w:t xml:space="preserve"> (Приложение №5 к Договору)</w:t>
      </w:r>
      <w:r w:rsidR="00867D8A" w:rsidRPr="00463ACA">
        <w:rPr>
          <w:rFonts w:eastAsia="Calibri"/>
          <w:spacing w:val="-4"/>
          <w:sz w:val="24"/>
          <w:lang w:eastAsia="en-US"/>
        </w:rPr>
        <w:t>.</w:t>
      </w:r>
    </w:p>
    <w:p w14:paraId="5D9C53BD" w14:textId="235D0054" w:rsidR="0001048B" w:rsidRPr="00B44716" w:rsidRDefault="00AA7F17" w:rsidP="00463ACA">
      <w:pPr>
        <w:pStyle w:val="a4"/>
        <w:tabs>
          <w:tab w:val="left" w:pos="709"/>
          <w:tab w:val="left" w:pos="1134"/>
        </w:tabs>
        <w:ind w:left="0" w:firstLine="709"/>
        <w:contextualSpacing w:val="0"/>
        <w:rPr>
          <w:rFonts w:eastAsia="Calibri"/>
          <w:spacing w:val="-4"/>
          <w:sz w:val="24"/>
          <w:lang w:eastAsia="en-US"/>
        </w:rPr>
      </w:pPr>
      <w:r>
        <w:rPr>
          <w:rFonts w:eastAsia="Calibri"/>
          <w:spacing w:val="-4"/>
          <w:sz w:val="24"/>
          <w:lang w:eastAsia="en-US"/>
        </w:rPr>
        <w:t>3.3</w:t>
      </w:r>
      <w:r w:rsidR="0042663F">
        <w:rPr>
          <w:rFonts w:eastAsia="Calibri"/>
          <w:spacing w:val="-4"/>
          <w:sz w:val="24"/>
          <w:lang w:eastAsia="en-US"/>
        </w:rPr>
        <w:t xml:space="preserve">.23. </w:t>
      </w:r>
      <w:r w:rsidR="0001048B" w:rsidRPr="00B44716">
        <w:rPr>
          <w:rFonts w:eastAsia="Calibri"/>
          <w:spacing w:val="-4"/>
          <w:sz w:val="24"/>
          <w:lang w:eastAsia="en-US"/>
        </w:rPr>
        <w:t xml:space="preserve">Своевременно предоставлять достоверную информацию о ходе исполнения своих </w:t>
      </w:r>
      <w:r w:rsidR="0001048B" w:rsidRPr="00463ACA">
        <w:rPr>
          <w:rFonts w:eastAsia="Calibri"/>
          <w:spacing w:val="-4"/>
          <w:sz w:val="24"/>
          <w:lang w:eastAsia="en-US"/>
        </w:rPr>
        <w:t>обязательств</w:t>
      </w:r>
      <w:r w:rsidR="0001048B" w:rsidRPr="00B44716">
        <w:rPr>
          <w:rFonts w:eastAsia="Calibri"/>
          <w:spacing w:val="-4"/>
          <w:sz w:val="24"/>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w:t>
      </w:r>
      <w:r w:rsidR="004B6095" w:rsidRPr="00B44716">
        <w:rPr>
          <w:rFonts w:eastAsia="Calibri"/>
          <w:spacing w:val="-4"/>
          <w:sz w:val="24"/>
          <w:lang w:eastAsia="en-US"/>
        </w:rPr>
        <w:t xml:space="preserve">выполняемых </w:t>
      </w:r>
      <w:r w:rsidR="00502511">
        <w:rPr>
          <w:rFonts w:eastAsia="Calibri"/>
          <w:spacing w:val="-4"/>
          <w:sz w:val="24"/>
          <w:lang w:eastAsia="en-US"/>
        </w:rPr>
        <w:t>Р</w:t>
      </w:r>
      <w:r w:rsidR="00B21E75" w:rsidRPr="00B44716">
        <w:rPr>
          <w:rFonts w:eastAsia="Calibri"/>
          <w:spacing w:val="-4"/>
          <w:sz w:val="24"/>
          <w:lang w:eastAsia="en-US"/>
        </w:rPr>
        <w:t>абот</w:t>
      </w:r>
      <w:r w:rsidR="0001048B" w:rsidRPr="00B44716">
        <w:rPr>
          <w:rFonts w:eastAsia="Calibri"/>
          <w:spacing w:val="-4"/>
          <w:sz w:val="24"/>
          <w:lang w:eastAsia="en-US"/>
        </w:rPr>
        <w:t>.</w:t>
      </w:r>
    </w:p>
    <w:p w14:paraId="514573DE" w14:textId="21D0005A" w:rsidR="00A00F9B" w:rsidRPr="00463ACA" w:rsidRDefault="00AA7F17" w:rsidP="00463ACA">
      <w:pPr>
        <w:pStyle w:val="a4"/>
        <w:tabs>
          <w:tab w:val="left" w:pos="709"/>
          <w:tab w:val="left" w:pos="1134"/>
        </w:tabs>
        <w:ind w:left="0" w:firstLine="709"/>
        <w:contextualSpacing w:val="0"/>
        <w:rPr>
          <w:rFonts w:eastAsia="Calibri"/>
          <w:spacing w:val="-4"/>
          <w:sz w:val="24"/>
          <w:lang w:eastAsia="en-US"/>
        </w:rPr>
      </w:pPr>
      <w:r>
        <w:rPr>
          <w:rFonts w:eastAsia="Calibri"/>
          <w:spacing w:val="-4"/>
          <w:sz w:val="24"/>
          <w:lang w:eastAsia="en-US"/>
        </w:rPr>
        <w:t>3.3</w:t>
      </w:r>
      <w:r w:rsidR="0042663F">
        <w:rPr>
          <w:rFonts w:eastAsia="Calibri"/>
          <w:spacing w:val="-4"/>
          <w:sz w:val="24"/>
          <w:lang w:eastAsia="en-US"/>
        </w:rPr>
        <w:t xml:space="preserve">.24. </w:t>
      </w:r>
      <w:r w:rsidR="00A00F9B" w:rsidRPr="00463ACA">
        <w:rPr>
          <w:rFonts w:eastAsia="Calibri"/>
          <w:spacing w:val="-4"/>
          <w:sz w:val="24"/>
          <w:lang w:eastAsia="en-US"/>
        </w:rPr>
        <w:t xml:space="preserve">Исполнять полученные в ходе </w:t>
      </w:r>
      <w:r w:rsidR="00B21E75" w:rsidRPr="00463ACA">
        <w:rPr>
          <w:rFonts w:eastAsia="Calibri"/>
          <w:spacing w:val="-4"/>
          <w:sz w:val="24"/>
          <w:lang w:eastAsia="en-US"/>
        </w:rPr>
        <w:t xml:space="preserve">выполнения </w:t>
      </w:r>
      <w:r w:rsidR="00502511" w:rsidRPr="00463ACA">
        <w:rPr>
          <w:rFonts w:eastAsia="Calibri"/>
          <w:spacing w:val="-4"/>
          <w:sz w:val="24"/>
          <w:lang w:eastAsia="en-US"/>
        </w:rPr>
        <w:t>Р</w:t>
      </w:r>
      <w:r w:rsidR="00B21E75" w:rsidRPr="00463ACA">
        <w:rPr>
          <w:rFonts w:eastAsia="Calibri"/>
          <w:spacing w:val="-4"/>
          <w:sz w:val="24"/>
          <w:lang w:eastAsia="en-US"/>
        </w:rPr>
        <w:t>абот</w:t>
      </w:r>
      <w:r w:rsidR="004E79FA" w:rsidRPr="00463ACA">
        <w:rPr>
          <w:rFonts w:eastAsia="Calibri"/>
          <w:spacing w:val="-4"/>
          <w:sz w:val="24"/>
          <w:lang w:eastAsia="en-US"/>
        </w:rPr>
        <w:t xml:space="preserve"> </w:t>
      </w:r>
      <w:r w:rsidR="00BA3593" w:rsidRPr="00463ACA">
        <w:rPr>
          <w:rFonts w:eastAsia="Calibri"/>
          <w:spacing w:val="-4"/>
          <w:sz w:val="24"/>
          <w:lang w:eastAsia="en-US"/>
        </w:rPr>
        <w:t>указания Генерального подрядчика</w:t>
      </w:r>
      <w:r w:rsidR="00A00F9B" w:rsidRPr="00463ACA">
        <w:rPr>
          <w:rFonts w:eastAsia="Calibri"/>
          <w:spacing w:val="-4"/>
          <w:sz w:val="24"/>
          <w:lang w:eastAsia="en-US"/>
        </w:rPr>
        <w:t>.</w:t>
      </w:r>
    </w:p>
    <w:p w14:paraId="707AEF4D" w14:textId="75F517E6" w:rsidR="00863D4A" w:rsidRPr="00463ACA" w:rsidRDefault="00AA7F17" w:rsidP="00463ACA">
      <w:pPr>
        <w:pStyle w:val="a4"/>
        <w:tabs>
          <w:tab w:val="left" w:pos="709"/>
          <w:tab w:val="left" w:pos="1134"/>
        </w:tabs>
        <w:ind w:left="0" w:firstLine="709"/>
        <w:contextualSpacing w:val="0"/>
        <w:rPr>
          <w:rFonts w:eastAsia="Calibri"/>
          <w:spacing w:val="-4"/>
          <w:sz w:val="24"/>
          <w:lang w:eastAsia="en-US"/>
        </w:rPr>
      </w:pPr>
      <w:r>
        <w:rPr>
          <w:rFonts w:eastAsia="Calibri"/>
          <w:spacing w:val="-4"/>
          <w:sz w:val="24"/>
          <w:lang w:eastAsia="en-US"/>
        </w:rPr>
        <w:t>3.3</w:t>
      </w:r>
      <w:r w:rsidR="004D561B" w:rsidRPr="00463ACA">
        <w:rPr>
          <w:rFonts w:eastAsia="Calibri"/>
          <w:spacing w:val="-4"/>
          <w:sz w:val="24"/>
          <w:lang w:eastAsia="en-US"/>
        </w:rPr>
        <w:t>.</w:t>
      </w:r>
      <w:r w:rsidR="008F40D9" w:rsidRPr="00463ACA">
        <w:rPr>
          <w:rFonts w:eastAsia="Calibri"/>
          <w:spacing w:val="-4"/>
          <w:sz w:val="24"/>
          <w:lang w:eastAsia="en-US"/>
        </w:rPr>
        <w:t>2</w:t>
      </w:r>
      <w:r w:rsidR="0042663F">
        <w:rPr>
          <w:rFonts w:eastAsia="Calibri"/>
          <w:spacing w:val="-4"/>
          <w:sz w:val="24"/>
          <w:lang w:eastAsia="en-US"/>
        </w:rPr>
        <w:t>5</w:t>
      </w:r>
      <w:r w:rsidR="00863D4A" w:rsidRPr="00463ACA">
        <w:rPr>
          <w:rFonts w:eastAsia="Calibri"/>
          <w:spacing w:val="-4"/>
          <w:sz w:val="24"/>
          <w:lang w:eastAsia="en-US"/>
        </w:rPr>
        <w:t xml:space="preserve">. </w:t>
      </w:r>
      <w:r w:rsidR="00CC764F" w:rsidRPr="00463ACA">
        <w:rPr>
          <w:rFonts w:eastAsia="Calibri"/>
          <w:spacing w:val="-4"/>
          <w:sz w:val="24"/>
          <w:lang w:eastAsia="en-US"/>
        </w:rPr>
        <w:t>Использ</w:t>
      </w:r>
      <w:r w:rsidR="007326BC" w:rsidRPr="00463ACA">
        <w:rPr>
          <w:rFonts w:eastAsia="Calibri"/>
          <w:spacing w:val="-4"/>
          <w:sz w:val="24"/>
          <w:lang w:eastAsia="en-US"/>
        </w:rPr>
        <w:t>овать предоставленный Генеральным подрядчиком</w:t>
      </w:r>
      <w:r w:rsidR="00CC764F" w:rsidRPr="00463ACA">
        <w:rPr>
          <w:rFonts w:eastAsia="Calibri"/>
          <w:spacing w:val="-4"/>
          <w:sz w:val="24"/>
          <w:lang w:eastAsia="en-US"/>
        </w:rPr>
        <w:t xml:space="preserve"> материал экономно и расчетливо</w:t>
      </w:r>
      <w:r w:rsidR="004B6095" w:rsidRPr="00463ACA">
        <w:rPr>
          <w:rFonts w:eastAsia="Calibri"/>
          <w:spacing w:val="-4"/>
          <w:sz w:val="24"/>
          <w:lang w:eastAsia="en-US"/>
        </w:rPr>
        <w:t xml:space="preserve">, </w:t>
      </w:r>
      <w:r w:rsidR="00B21E75" w:rsidRPr="00463ACA">
        <w:rPr>
          <w:rFonts w:eastAsia="Calibri"/>
          <w:spacing w:val="-4"/>
          <w:sz w:val="24"/>
          <w:lang w:eastAsia="en-US"/>
        </w:rPr>
        <w:t xml:space="preserve">после окончания выполнения </w:t>
      </w:r>
      <w:r w:rsidR="00502511" w:rsidRPr="00463ACA">
        <w:rPr>
          <w:rFonts w:eastAsia="Calibri"/>
          <w:spacing w:val="-4"/>
          <w:sz w:val="24"/>
          <w:lang w:eastAsia="en-US"/>
        </w:rPr>
        <w:t>Р</w:t>
      </w:r>
      <w:r w:rsidR="00B21E75" w:rsidRPr="00463ACA">
        <w:rPr>
          <w:rFonts w:eastAsia="Calibri"/>
          <w:spacing w:val="-4"/>
          <w:sz w:val="24"/>
          <w:lang w:eastAsia="en-US"/>
        </w:rPr>
        <w:t>абот</w:t>
      </w:r>
      <w:r w:rsidR="000515E0" w:rsidRPr="00463ACA">
        <w:rPr>
          <w:rFonts w:eastAsia="Calibri"/>
          <w:spacing w:val="-4"/>
          <w:sz w:val="24"/>
          <w:lang w:eastAsia="en-US"/>
        </w:rPr>
        <w:t xml:space="preserve">, совместно с актом </w:t>
      </w:r>
      <w:r w:rsidR="00AF5E8B" w:rsidRPr="00463ACA">
        <w:rPr>
          <w:rFonts w:eastAsia="Calibri"/>
          <w:spacing w:val="-4"/>
          <w:sz w:val="24"/>
          <w:lang w:eastAsia="en-US"/>
        </w:rPr>
        <w:t>о приемке</w:t>
      </w:r>
      <w:r w:rsidR="000515E0" w:rsidRPr="00463ACA">
        <w:rPr>
          <w:rFonts w:eastAsia="Calibri"/>
          <w:spacing w:val="-4"/>
          <w:sz w:val="24"/>
          <w:lang w:eastAsia="en-US"/>
        </w:rPr>
        <w:t xml:space="preserve"> выполненных </w:t>
      </w:r>
      <w:r w:rsidR="00345221" w:rsidRPr="00463ACA">
        <w:rPr>
          <w:rFonts w:eastAsia="Calibri"/>
          <w:spacing w:val="-4"/>
          <w:sz w:val="24"/>
          <w:lang w:eastAsia="en-US"/>
        </w:rPr>
        <w:t xml:space="preserve">Работ </w:t>
      </w:r>
      <w:r w:rsidR="000515E0" w:rsidRPr="00463ACA">
        <w:rPr>
          <w:rFonts w:eastAsia="Calibri"/>
          <w:spacing w:val="-4"/>
          <w:sz w:val="24"/>
          <w:lang w:eastAsia="en-US"/>
        </w:rPr>
        <w:t>(по форме КС-2),</w:t>
      </w:r>
      <w:r w:rsidR="007326BC" w:rsidRPr="00463ACA">
        <w:rPr>
          <w:rFonts w:eastAsia="Calibri"/>
          <w:spacing w:val="-4"/>
          <w:sz w:val="24"/>
          <w:lang w:eastAsia="en-US"/>
        </w:rPr>
        <w:t xml:space="preserve"> представить Генеральному подрядчику</w:t>
      </w:r>
      <w:r w:rsidR="00CC764F" w:rsidRPr="00463ACA">
        <w:rPr>
          <w:rFonts w:eastAsia="Calibri"/>
          <w:spacing w:val="-4"/>
          <w:sz w:val="24"/>
          <w:lang w:eastAsia="en-US"/>
        </w:rPr>
        <w:t xml:space="preserve"> Отчет об использовании м</w:t>
      </w:r>
      <w:r w:rsidR="007326BC" w:rsidRPr="00463ACA">
        <w:rPr>
          <w:rFonts w:eastAsia="Calibri"/>
          <w:spacing w:val="-4"/>
          <w:sz w:val="24"/>
          <w:lang w:eastAsia="en-US"/>
        </w:rPr>
        <w:t>атериалов, переданных Генеральным подрядчиком</w:t>
      </w:r>
      <w:r w:rsidR="00CC764F" w:rsidRPr="00463ACA">
        <w:rPr>
          <w:rFonts w:eastAsia="Calibri"/>
          <w:spacing w:val="-4"/>
          <w:sz w:val="24"/>
          <w:lang w:eastAsia="en-US"/>
        </w:rPr>
        <w:t xml:space="preserve"> (Приложение №</w:t>
      </w:r>
      <w:r w:rsidR="00D76BB0" w:rsidRPr="00463ACA">
        <w:rPr>
          <w:rFonts w:eastAsia="Calibri"/>
          <w:spacing w:val="-4"/>
          <w:sz w:val="24"/>
          <w:lang w:eastAsia="en-US"/>
        </w:rPr>
        <w:t xml:space="preserve"> </w:t>
      </w:r>
      <w:r w:rsidR="00244EF3" w:rsidRPr="00463ACA">
        <w:rPr>
          <w:rFonts w:eastAsia="Calibri"/>
          <w:spacing w:val="-4"/>
          <w:sz w:val="24"/>
          <w:lang w:eastAsia="en-US"/>
        </w:rPr>
        <w:t>4</w:t>
      </w:r>
      <w:r w:rsidR="00CE7A0E" w:rsidRPr="00463ACA">
        <w:rPr>
          <w:rFonts w:eastAsia="Calibri"/>
          <w:spacing w:val="-4"/>
          <w:sz w:val="24"/>
          <w:lang w:eastAsia="en-US"/>
        </w:rPr>
        <w:t xml:space="preserve"> к Договору</w:t>
      </w:r>
      <w:r w:rsidR="00CC764F" w:rsidRPr="00463ACA">
        <w:rPr>
          <w:rFonts w:eastAsia="Calibri"/>
          <w:spacing w:val="-4"/>
          <w:sz w:val="24"/>
          <w:lang w:eastAsia="en-US"/>
        </w:rPr>
        <w:t>), а также возвратить ос</w:t>
      </w:r>
      <w:r w:rsidR="007326BC" w:rsidRPr="00463ACA">
        <w:rPr>
          <w:rFonts w:eastAsia="Calibri"/>
          <w:spacing w:val="-4"/>
          <w:sz w:val="24"/>
          <w:lang w:eastAsia="en-US"/>
        </w:rPr>
        <w:t>таток, либо с согласия Генерального подрядчика</w:t>
      </w:r>
      <w:r w:rsidR="00CC764F" w:rsidRPr="00463ACA">
        <w:rPr>
          <w:rFonts w:eastAsia="Calibri"/>
          <w:spacing w:val="-4"/>
          <w:sz w:val="24"/>
          <w:lang w:eastAsia="en-US"/>
        </w:rPr>
        <w:t xml:space="preserve"> уменьшить </w:t>
      </w:r>
      <w:r w:rsidR="004B6095" w:rsidRPr="00463ACA">
        <w:rPr>
          <w:rFonts w:eastAsia="Calibri"/>
          <w:spacing w:val="-4"/>
          <w:sz w:val="24"/>
          <w:lang w:eastAsia="en-US"/>
        </w:rPr>
        <w:t xml:space="preserve">расчет </w:t>
      </w:r>
      <w:r w:rsidR="00DE4F7D" w:rsidRPr="00463ACA">
        <w:rPr>
          <w:rFonts w:eastAsia="Calibri"/>
          <w:spacing w:val="-4"/>
          <w:sz w:val="24"/>
          <w:lang w:eastAsia="en-US"/>
        </w:rPr>
        <w:t xml:space="preserve">за </w:t>
      </w:r>
      <w:r w:rsidR="004B6095" w:rsidRPr="00463ACA">
        <w:rPr>
          <w:rFonts w:eastAsia="Calibri"/>
          <w:spacing w:val="-4"/>
          <w:sz w:val="24"/>
          <w:lang w:eastAsia="en-US"/>
        </w:rPr>
        <w:t>выполнен</w:t>
      </w:r>
      <w:r w:rsidR="00DE4F7D" w:rsidRPr="00463ACA">
        <w:rPr>
          <w:rFonts w:eastAsia="Calibri"/>
          <w:spacing w:val="-4"/>
          <w:sz w:val="24"/>
          <w:lang w:eastAsia="en-US"/>
        </w:rPr>
        <w:t>ные</w:t>
      </w:r>
      <w:r w:rsidR="004B6095" w:rsidRPr="00463ACA">
        <w:rPr>
          <w:rFonts w:eastAsia="Calibri"/>
          <w:spacing w:val="-4"/>
          <w:sz w:val="24"/>
          <w:lang w:eastAsia="en-US"/>
        </w:rPr>
        <w:t xml:space="preserve"> </w:t>
      </w:r>
      <w:r w:rsidR="00502511" w:rsidRPr="00463ACA">
        <w:rPr>
          <w:rFonts w:eastAsia="Calibri"/>
          <w:spacing w:val="-4"/>
          <w:sz w:val="24"/>
          <w:lang w:eastAsia="en-US"/>
        </w:rPr>
        <w:t>Р</w:t>
      </w:r>
      <w:r w:rsidR="00B21E75" w:rsidRPr="00463ACA">
        <w:rPr>
          <w:rFonts w:eastAsia="Calibri"/>
          <w:spacing w:val="-4"/>
          <w:sz w:val="24"/>
          <w:lang w:eastAsia="en-US"/>
        </w:rPr>
        <w:t>абот</w:t>
      </w:r>
      <w:r w:rsidR="00DE4F7D" w:rsidRPr="00463ACA">
        <w:rPr>
          <w:rFonts w:eastAsia="Calibri"/>
          <w:spacing w:val="-4"/>
          <w:sz w:val="24"/>
          <w:lang w:eastAsia="en-US"/>
        </w:rPr>
        <w:t>ы</w:t>
      </w:r>
      <w:r w:rsidR="00CC764F" w:rsidRPr="00463ACA">
        <w:rPr>
          <w:rFonts w:eastAsia="Calibri"/>
          <w:spacing w:val="-4"/>
          <w:sz w:val="24"/>
          <w:lang w:eastAsia="en-US"/>
        </w:rPr>
        <w:t xml:space="preserve"> с учетом </w:t>
      </w:r>
      <w:r w:rsidR="00DE4F7D" w:rsidRPr="00463ACA">
        <w:rPr>
          <w:rFonts w:eastAsia="Calibri"/>
          <w:spacing w:val="-4"/>
          <w:sz w:val="24"/>
          <w:lang w:eastAsia="en-US"/>
        </w:rPr>
        <w:t>цены</w:t>
      </w:r>
      <w:r w:rsidR="00CC764F" w:rsidRPr="00463ACA">
        <w:rPr>
          <w:rFonts w:eastAsia="Calibri"/>
          <w:spacing w:val="-4"/>
          <w:sz w:val="24"/>
          <w:lang w:eastAsia="en-US"/>
        </w:rPr>
        <w:t xml:space="preserve"> остающегося у </w:t>
      </w:r>
      <w:r w:rsidR="00FE2AD3" w:rsidRPr="00463ACA">
        <w:rPr>
          <w:rFonts w:eastAsia="Calibri"/>
          <w:spacing w:val="-4"/>
          <w:sz w:val="24"/>
          <w:lang w:eastAsia="en-US"/>
        </w:rPr>
        <w:t>Подрядчика</w:t>
      </w:r>
      <w:r w:rsidR="00CC764F" w:rsidRPr="00463ACA">
        <w:rPr>
          <w:rFonts w:eastAsia="Calibri"/>
          <w:spacing w:val="-4"/>
          <w:sz w:val="24"/>
          <w:lang w:eastAsia="en-US"/>
        </w:rPr>
        <w:t xml:space="preserve"> неиспользованного материала</w:t>
      </w:r>
      <w:r w:rsidR="00705910" w:rsidRPr="00463ACA">
        <w:rPr>
          <w:rFonts w:eastAsia="Calibri"/>
          <w:spacing w:val="-4"/>
          <w:sz w:val="24"/>
          <w:lang w:eastAsia="en-US"/>
        </w:rPr>
        <w:t xml:space="preserve">. В случае </w:t>
      </w:r>
      <w:proofErr w:type="spellStart"/>
      <w:r w:rsidR="00705910" w:rsidRPr="00463ACA">
        <w:rPr>
          <w:rFonts w:eastAsia="Calibri"/>
          <w:spacing w:val="-4"/>
          <w:sz w:val="24"/>
          <w:lang w:eastAsia="en-US"/>
        </w:rPr>
        <w:t>непредоставления</w:t>
      </w:r>
      <w:proofErr w:type="spellEnd"/>
      <w:r w:rsidR="00705910" w:rsidRPr="00463ACA">
        <w:rPr>
          <w:rFonts w:eastAsia="Calibri"/>
          <w:spacing w:val="-4"/>
          <w:sz w:val="24"/>
          <w:lang w:eastAsia="en-US"/>
        </w:rPr>
        <w:t xml:space="preserve"> Подрядчиком</w:t>
      </w:r>
      <w:r w:rsidR="00925470" w:rsidRPr="00463ACA">
        <w:rPr>
          <w:rFonts w:eastAsia="Calibri"/>
          <w:spacing w:val="-4"/>
          <w:sz w:val="24"/>
          <w:lang w:eastAsia="en-US"/>
        </w:rPr>
        <w:t xml:space="preserve"> Отчет</w:t>
      </w:r>
      <w:r w:rsidR="00705910" w:rsidRPr="00463ACA">
        <w:rPr>
          <w:rFonts w:eastAsia="Calibri"/>
          <w:spacing w:val="-4"/>
          <w:sz w:val="24"/>
          <w:lang w:eastAsia="en-US"/>
        </w:rPr>
        <w:t>а</w:t>
      </w:r>
      <w:r w:rsidR="00925470" w:rsidRPr="00463ACA">
        <w:rPr>
          <w:rFonts w:eastAsia="Calibri"/>
          <w:spacing w:val="-4"/>
          <w:sz w:val="24"/>
          <w:lang w:eastAsia="en-US"/>
        </w:rPr>
        <w:t xml:space="preserve"> об использовании материалов, переданных Генеральным подрядчиком</w:t>
      </w:r>
      <w:r w:rsidR="00991439" w:rsidRPr="00463ACA">
        <w:rPr>
          <w:rFonts w:eastAsia="Calibri"/>
          <w:spacing w:val="-4"/>
          <w:sz w:val="24"/>
          <w:lang w:eastAsia="en-US"/>
        </w:rPr>
        <w:t>,</w:t>
      </w:r>
      <w:r w:rsidR="00705910" w:rsidRPr="00463ACA">
        <w:rPr>
          <w:rFonts w:eastAsia="Calibri"/>
          <w:spacing w:val="-4"/>
          <w:sz w:val="24"/>
          <w:lang w:eastAsia="en-US"/>
        </w:rPr>
        <w:t xml:space="preserve"> и/или не возврата остатка материалов</w:t>
      </w:r>
      <w:r w:rsidR="00925470" w:rsidRPr="00463ACA">
        <w:rPr>
          <w:rFonts w:eastAsia="Calibri"/>
          <w:spacing w:val="-4"/>
          <w:sz w:val="24"/>
          <w:lang w:eastAsia="en-US"/>
        </w:rPr>
        <w:t xml:space="preserve">, Генеральный подрядчик вправе удержать цену материала из расчета за выполненные </w:t>
      </w:r>
      <w:r w:rsidR="00502511" w:rsidRPr="00463ACA">
        <w:rPr>
          <w:rFonts w:eastAsia="Calibri"/>
          <w:spacing w:val="-4"/>
          <w:sz w:val="24"/>
          <w:lang w:eastAsia="en-US"/>
        </w:rPr>
        <w:t>Работы</w:t>
      </w:r>
      <w:r w:rsidR="00925470" w:rsidRPr="00463ACA">
        <w:rPr>
          <w:rFonts w:eastAsia="Calibri"/>
          <w:spacing w:val="-4"/>
          <w:sz w:val="24"/>
          <w:lang w:eastAsia="en-US"/>
        </w:rPr>
        <w:t xml:space="preserve">. </w:t>
      </w:r>
    </w:p>
    <w:p w14:paraId="373B4D24" w14:textId="3F345188" w:rsidR="005F49A0" w:rsidRPr="00B44716" w:rsidRDefault="00AA7F17" w:rsidP="00403A79">
      <w:pPr>
        <w:pStyle w:val="a4"/>
        <w:tabs>
          <w:tab w:val="left" w:pos="567"/>
        </w:tabs>
        <w:ind w:left="0" w:firstLine="709"/>
        <w:contextualSpacing w:val="0"/>
        <w:rPr>
          <w:sz w:val="24"/>
          <w:lang w:eastAsia="en-US"/>
        </w:rPr>
      </w:pPr>
      <w:r>
        <w:rPr>
          <w:sz w:val="24"/>
          <w:lang w:eastAsia="en-US"/>
        </w:rPr>
        <w:t>3.3</w:t>
      </w:r>
      <w:r w:rsidR="008F40D9" w:rsidRPr="00B44716">
        <w:rPr>
          <w:sz w:val="24"/>
          <w:lang w:eastAsia="en-US"/>
        </w:rPr>
        <w:t>.</w:t>
      </w:r>
      <w:r w:rsidR="00403A79">
        <w:rPr>
          <w:sz w:val="24"/>
          <w:lang w:eastAsia="en-US"/>
        </w:rPr>
        <w:t>2</w:t>
      </w:r>
      <w:r w:rsidR="0042663F">
        <w:rPr>
          <w:sz w:val="24"/>
          <w:lang w:eastAsia="en-US"/>
        </w:rPr>
        <w:t>6</w:t>
      </w:r>
      <w:r w:rsidR="00863D4A" w:rsidRPr="00B44716">
        <w:rPr>
          <w:sz w:val="24"/>
          <w:lang w:eastAsia="en-US"/>
        </w:rPr>
        <w:t xml:space="preserve">. </w:t>
      </w:r>
      <w:r w:rsidR="005F49A0" w:rsidRPr="00B44716">
        <w:rPr>
          <w:sz w:val="24"/>
          <w:lang w:eastAsia="en-US"/>
        </w:rPr>
        <w:t xml:space="preserve">Обеспечить соответствие </w:t>
      </w:r>
      <w:r w:rsidR="00B21E75" w:rsidRPr="00B44716">
        <w:rPr>
          <w:sz w:val="24"/>
          <w:lang w:eastAsia="en-US"/>
        </w:rPr>
        <w:t xml:space="preserve">выполняемых </w:t>
      </w:r>
      <w:r w:rsidR="00502511">
        <w:rPr>
          <w:sz w:val="24"/>
          <w:lang w:eastAsia="en-US"/>
        </w:rPr>
        <w:t>Р</w:t>
      </w:r>
      <w:r w:rsidR="00B21E75" w:rsidRPr="00B44716">
        <w:rPr>
          <w:sz w:val="24"/>
          <w:lang w:eastAsia="en-US"/>
        </w:rPr>
        <w:t>абот</w:t>
      </w:r>
      <w:r w:rsidR="005F49A0" w:rsidRPr="00B44716">
        <w:rPr>
          <w:sz w:val="24"/>
          <w:lang w:eastAsia="en-US"/>
        </w:rPr>
        <w:t xml:space="preserve"> установленным настоящим </w:t>
      </w:r>
      <w:r w:rsidR="00F94B99" w:rsidRPr="00B44716">
        <w:rPr>
          <w:sz w:val="24"/>
          <w:lang w:eastAsia="en-US"/>
        </w:rPr>
        <w:lastRenderedPageBreak/>
        <w:t>Договор</w:t>
      </w:r>
      <w:r w:rsidR="005F49A0" w:rsidRPr="00B44716">
        <w:rPr>
          <w:sz w:val="24"/>
          <w:lang w:eastAsia="en-US"/>
        </w:rPr>
        <w:t xml:space="preserve">ом требованиям, </w:t>
      </w:r>
      <w:r w:rsidR="00FD5EC9" w:rsidRPr="00B44716">
        <w:rPr>
          <w:sz w:val="24"/>
          <w:lang w:eastAsia="en-US"/>
        </w:rPr>
        <w:t xml:space="preserve">в том числе </w:t>
      </w:r>
      <w:r w:rsidR="005F49A0" w:rsidRPr="00B44716">
        <w:rPr>
          <w:sz w:val="24"/>
          <w:lang w:eastAsia="en-US"/>
        </w:rPr>
        <w:t>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w:t>
      </w:r>
      <w:r w:rsidR="00A254F4" w:rsidRPr="00B44716">
        <w:rPr>
          <w:sz w:val="24"/>
          <w:lang w:eastAsia="en-US"/>
        </w:rPr>
        <w:t>тельством Российской Федерации.</w:t>
      </w:r>
    </w:p>
    <w:p w14:paraId="790B34C4" w14:textId="1401E81B" w:rsidR="009D6952" w:rsidRPr="00B44716" w:rsidRDefault="00AA7F17" w:rsidP="00403A79">
      <w:pPr>
        <w:pStyle w:val="a4"/>
        <w:tabs>
          <w:tab w:val="left" w:pos="567"/>
          <w:tab w:val="left" w:pos="1134"/>
        </w:tabs>
        <w:ind w:left="0" w:firstLine="709"/>
        <w:contextualSpacing w:val="0"/>
        <w:rPr>
          <w:rFonts w:eastAsia="Calibri"/>
          <w:sz w:val="24"/>
          <w:lang w:eastAsia="en-US"/>
        </w:rPr>
      </w:pPr>
      <w:r>
        <w:rPr>
          <w:rFonts w:eastAsia="Calibri"/>
          <w:sz w:val="24"/>
          <w:lang w:eastAsia="en-US"/>
        </w:rPr>
        <w:t>3.3</w:t>
      </w:r>
      <w:r w:rsidR="008F40D9" w:rsidRPr="00B44716">
        <w:rPr>
          <w:rFonts w:eastAsia="Calibri"/>
          <w:sz w:val="24"/>
          <w:lang w:eastAsia="en-US"/>
        </w:rPr>
        <w:t>.</w:t>
      </w:r>
      <w:r w:rsidR="00403A79">
        <w:rPr>
          <w:rFonts w:eastAsia="Calibri"/>
          <w:sz w:val="24"/>
          <w:lang w:eastAsia="en-US"/>
        </w:rPr>
        <w:t>2</w:t>
      </w:r>
      <w:r w:rsidR="0042663F">
        <w:rPr>
          <w:rFonts w:eastAsia="Calibri"/>
          <w:sz w:val="24"/>
          <w:lang w:eastAsia="en-US"/>
        </w:rPr>
        <w:t>7</w:t>
      </w:r>
      <w:r w:rsidR="00863D4A" w:rsidRPr="00B44716">
        <w:rPr>
          <w:rFonts w:eastAsia="Calibri"/>
          <w:sz w:val="24"/>
          <w:lang w:eastAsia="en-US"/>
        </w:rPr>
        <w:t xml:space="preserve">. </w:t>
      </w:r>
      <w:r w:rsidR="00A21533" w:rsidRPr="00B44716">
        <w:rPr>
          <w:rFonts w:eastAsia="Calibri"/>
          <w:sz w:val="24"/>
          <w:lang w:eastAsia="en-US"/>
        </w:rPr>
        <w:t>Обеспечить</w:t>
      </w:r>
      <w:r w:rsidR="007326BC" w:rsidRPr="00B44716">
        <w:rPr>
          <w:rFonts w:eastAsia="Calibri"/>
          <w:sz w:val="24"/>
          <w:lang w:eastAsia="en-US"/>
        </w:rPr>
        <w:t xml:space="preserve"> сохранность имущества Генерального подрядчика</w:t>
      </w:r>
      <w:r w:rsidR="00D97454">
        <w:rPr>
          <w:rFonts w:eastAsia="Calibri"/>
          <w:sz w:val="24"/>
          <w:lang w:eastAsia="en-US"/>
        </w:rPr>
        <w:t>, Учреждения</w:t>
      </w:r>
      <w:r w:rsidR="00A21533" w:rsidRPr="00B44716">
        <w:rPr>
          <w:rFonts w:eastAsia="Calibri"/>
          <w:sz w:val="24"/>
          <w:lang w:eastAsia="en-US"/>
        </w:rPr>
        <w:t xml:space="preserve"> и третьих лиц в месте(-ах) </w:t>
      </w:r>
      <w:r w:rsidR="004B6095" w:rsidRPr="00B44716">
        <w:rPr>
          <w:rFonts w:eastAsia="Calibri"/>
          <w:sz w:val="24"/>
          <w:lang w:eastAsia="en-US"/>
        </w:rPr>
        <w:t xml:space="preserve">выполнения </w:t>
      </w:r>
      <w:r w:rsidR="00502511">
        <w:rPr>
          <w:rFonts w:eastAsia="Calibri"/>
          <w:sz w:val="24"/>
          <w:lang w:eastAsia="en-US"/>
        </w:rPr>
        <w:t>Р</w:t>
      </w:r>
      <w:r w:rsidR="00B21E75" w:rsidRPr="00B44716">
        <w:rPr>
          <w:rFonts w:eastAsia="Calibri"/>
          <w:sz w:val="24"/>
          <w:lang w:eastAsia="en-US"/>
        </w:rPr>
        <w:t>абот</w:t>
      </w:r>
      <w:r w:rsidR="00A21533" w:rsidRPr="00B44716">
        <w:rPr>
          <w:rFonts w:eastAsia="Calibri"/>
          <w:sz w:val="24"/>
          <w:lang w:eastAsia="en-US"/>
        </w:rPr>
        <w:t>.</w:t>
      </w:r>
    </w:p>
    <w:p w14:paraId="5FB393FA" w14:textId="2200B0AF" w:rsidR="003C70DD" w:rsidRDefault="00AA7F17" w:rsidP="00403A79">
      <w:pPr>
        <w:pStyle w:val="a4"/>
        <w:tabs>
          <w:tab w:val="left" w:pos="567"/>
          <w:tab w:val="left" w:pos="1134"/>
        </w:tabs>
        <w:ind w:left="0" w:firstLine="709"/>
        <w:contextualSpacing w:val="0"/>
        <w:rPr>
          <w:rFonts w:eastAsia="Calibri"/>
          <w:sz w:val="24"/>
          <w:lang w:eastAsia="en-US"/>
        </w:rPr>
      </w:pPr>
      <w:r>
        <w:rPr>
          <w:rFonts w:eastAsia="Calibri"/>
          <w:sz w:val="24"/>
          <w:lang w:eastAsia="en-US"/>
        </w:rPr>
        <w:t>3.3</w:t>
      </w:r>
      <w:r w:rsidR="008F40D9" w:rsidRPr="00B44716">
        <w:rPr>
          <w:rFonts w:eastAsia="Calibri"/>
          <w:sz w:val="24"/>
          <w:lang w:eastAsia="en-US"/>
        </w:rPr>
        <w:t>.</w:t>
      </w:r>
      <w:r w:rsidR="0042663F">
        <w:rPr>
          <w:rFonts w:eastAsia="Calibri"/>
          <w:sz w:val="24"/>
          <w:lang w:eastAsia="en-US"/>
        </w:rPr>
        <w:t>28</w:t>
      </w:r>
      <w:r w:rsidR="00863D4A" w:rsidRPr="00B44716">
        <w:rPr>
          <w:rFonts w:eastAsia="Calibri"/>
          <w:sz w:val="24"/>
          <w:lang w:eastAsia="en-US"/>
        </w:rPr>
        <w:t xml:space="preserve">. </w:t>
      </w:r>
      <w:r w:rsidR="003C70DD">
        <w:rPr>
          <w:rFonts w:eastAsia="Calibri"/>
          <w:sz w:val="24"/>
          <w:lang w:eastAsia="en-US"/>
        </w:rPr>
        <w:t xml:space="preserve">Самостоятельно обеспечивать сохранность принадлежащих Подрядчику имущества, оборудования, материалов и инструментов, необходимых для выполнения </w:t>
      </w:r>
      <w:r w:rsidR="00502511">
        <w:rPr>
          <w:rFonts w:eastAsia="Calibri"/>
          <w:sz w:val="24"/>
          <w:lang w:eastAsia="en-US"/>
        </w:rPr>
        <w:t>Р</w:t>
      </w:r>
      <w:r w:rsidR="003C70DD">
        <w:rPr>
          <w:rFonts w:eastAsia="Calibri"/>
          <w:sz w:val="24"/>
          <w:lang w:eastAsia="en-US"/>
        </w:rPr>
        <w:t xml:space="preserve">абот по Договору. </w:t>
      </w:r>
    </w:p>
    <w:p w14:paraId="0740C2AD" w14:textId="48F6F28D" w:rsidR="004E79FA" w:rsidRPr="00B44716" w:rsidRDefault="00AA7F17" w:rsidP="00403A79">
      <w:pPr>
        <w:pStyle w:val="a4"/>
        <w:tabs>
          <w:tab w:val="left" w:pos="567"/>
          <w:tab w:val="left" w:pos="1134"/>
        </w:tabs>
        <w:ind w:left="0" w:firstLine="709"/>
        <w:contextualSpacing w:val="0"/>
        <w:rPr>
          <w:bCs/>
          <w:sz w:val="24"/>
        </w:rPr>
      </w:pPr>
      <w:r>
        <w:rPr>
          <w:bCs/>
          <w:sz w:val="24"/>
        </w:rPr>
        <w:t>3.3</w:t>
      </w:r>
      <w:r w:rsidR="003C70DD">
        <w:rPr>
          <w:bCs/>
          <w:sz w:val="24"/>
        </w:rPr>
        <w:t>.</w:t>
      </w:r>
      <w:r w:rsidR="009A295B">
        <w:rPr>
          <w:bCs/>
          <w:sz w:val="24"/>
        </w:rPr>
        <w:t>29</w:t>
      </w:r>
      <w:r w:rsidR="003C70DD">
        <w:rPr>
          <w:bCs/>
          <w:sz w:val="24"/>
        </w:rPr>
        <w:t xml:space="preserve">. </w:t>
      </w:r>
      <w:r w:rsidR="003C70DD" w:rsidRPr="00B44716">
        <w:rPr>
          <w:rFonts w:eastAsia="Calibri"/>
          <w:sz w:val="24"/>
          <w:lang w:eastAsia="en-US"/>
        </w:rPr>
        <w:t>Подрядчик не вправе требовать увеличения цены Договора.</w:t>
      </w:r>
      <w:r w:rsidR="003C70DD">
        <w:rPr>
          <w:rFonts w:eastAsia="Calibri"/>
          <w:sz w:val="24"/>
          <w:lang w:eastAsia="en-US"/>
        </w:rPr>
        <w:t xml:space="preserve"> </w:t>
      </w:r>
      <w:r w:rsidR="00B03F06">
        <w:rPr>
          <w:rFonts w:eastAsia="Calibri"/>
          <w:sz w:val="24"/>
          <w:lang w:eastAsia="en-US"/>
        </w:rPr>
        <w:t xml:space="preserve">В случае </w:t>
      </w:r>
      <w:r w:rsidR="004E79FA" w:rsidRPr="00B44716">
        <w:rPr>
          <w:bCs/>
          <w:sz w:val="24"/>
        </w:rPr>
        <w:t>существенно</w:t>
      </w:r>
      <w:r w:rsidR="00B03F06">
        <w:rPr>
          <w:bCs/>
          <w:sz w:val="24"/>
        </w:rPr>
        <w:t>го</w:t>
      </w:r>
      <w:r w:rsidR="004E79FA" w:rsidRPr="00B44716">
        <w:rPr>
          <w:bCs/>
          <w:sz w:val="24"/>
        </w:rPr>
        <w:t xml:space="preserve"> превыше</w:t>
      </w:r>
      <w:r w:rsidR="003F5820">
        <w:rPr>
          <w:bCs/>
          <w:sz w:val="24"/>
        </w:rPr>
        <w:t>ни</w:t>
      </w:r>
      <w:r w:rsidR="00B03F06">
        <w:rPr>
          <w:bCs/>
          <w:sz w:val="24"/>
        </w:rPr>
        <w:t>я</w:t>
      </w:r>
      <w:r w:rsidR="003F5820">
        <w:rPr>
          <w:bCs/>
          <w:sz w:val="24"/>
        </w:rPr>
        <w:t xml:space="preserve"> определенной Договором цены</w:t>
      </w:r>
      <w:r w:rsidR="004B6095" w:rsidRPr="00B44716">
        <w:rPr>
          <w:bCs/>
          <w:sz w:val="24"/>
        </w:rPr>
        <w:t xml:space="preserve"> </w:t>
      </w:r>
      <w:r w:rsidR="00502511">
        <w:rPr>
          <w:bCs/>
          <w:sz w:val="24"/>
        </w:rPr>
        <w:t>Р</w:t>
      </w:r>
      <w:r w:rsidR="00502511" w:rsidRPr="00B44716">
        <w:rPr>
          <w:bCs/>
          <w:sz w:val="24"/>
        </w:rPr>
        <w:t>абот</w:t>
      </w:r>
      <w:r w:rsidR="004E79FA" w:rsidRPr="00B44716">
        <w:rPr>
          <w:bCs/>
          <w:sz w:val="24"/>
        </w:rPr>
        <w:t xml:space="preserve">, </w:t>
      </w:r>
      <w:r w:rsidR="00FE2AD3" w:rsidRPr="00B44716">
        <w:rPr>
          <w:bCs/>
          <w:sz w:val="24"/>
        </w:rPr>
        <w:t xml:space="preserve">Подрядчик </w:t>
      </w:r>
      <w:r w:rsidR="004E79FA" w:rsidRPr="00B44716">
        <w:rPr>
          <w:bCs/>
          <w:sz w:val="24"/>
        </w:rPr>
        <w:t>обязан своевременн</w:t>
      </w:r>
      <w:r w:rsidR="007326BC" w:rsidRPr="00B44716">
        <w:rPr>
          <w:bCs/>
          <w:sz w:val="24"/>
        </w:rPr>
        <w:t>о предупредить об этом Генерального подрядчика</w:t>
      </w:r>
      <w:r w:rsidR="004E79FA" w:rsidRPr="00B44716">
        <w:rPr>
          <w:bCs/>
          <w:sz w:val="24"/>
        </w:rPr>
        <w:t xml:space="preserve"> для составления дополнительного соглашения</w:t>
      </w:r>
      <w:r w:rsidR="00A863E1" w:rsidRPr="00B44716">
        <w:rPr>
          <w:bCs/>
          <w:sz w:val="24"/>
        </w:rPr>
        <w:t xml:space="preserve">. </w:t>
      </w:r>
      <w:r w:rsidR="008772B0" w:rsidRPr="00B44716">
        <w:rPr>
          <w:spacing w:val="-4"/>
          <w:sz w:val="24"/>
          <w:lang w:eastAsia="en-US"/>
        </w:rPr>
        <w:t>Генеральный подрядчик</w:t>
      </w:r>
      <w:r w:rsidR="004E79FA" w:rsidRPr="00B44716">
        <w:rPr>
          <w:bCs/>
          <w:sz w:val="24"/>
        </w:rPr>
        <w:t xml:space="preserve">, не согласившийся на превышение указанной в Договоре </w:t>
      </w:r>
      <w:r w:rsidR="003F5820">
        <w:rPr>
          <w:bCs/>
          <w:sz w:val="24"/>
        </w:rPr>
        <w:t>цены</w:t>
      </w:r>
      <w:r w:rsidR="000E09FD" w:rsidRPr="00B44716">
        <w:rPr>
          <w:bCs/>
          <w:sz w:val="24"/>
        </w:rPr>
        <w:t xml:space="preserve"> </w:t>
      </w:r>
      <w:r w:rsidR="00C31C58">
        <w:rPr>
          <w:bCs/>
          <w:sz w:val="24"/>
        </w:rPr>
        <w:t>Р</w:t>
      </w:r>
      <w:r w:rsidR="00C31C58" w:rsidRPr="00B44716">
        <w:rPr>
          <w:bCs/>
          <w:sz w:val="24"/>
        </w:rPr>
        <w:t>абот</w:t>
      </w:r>
      <w:r w:rsidR="004E79FA" w:rsidRPr="00B44716">
        <w:rPr>
          <w:bCs/>
          <w:sz w:val="24"/>
        </w:rPr>
        <w:t xml:space="preserve">, вправе отказаться от Договора. </w:t>
      </w:r>
    </w:p>
    <w:p w14:paraId="5A792D0E" w14:textId="77777777" w:rsidR="004E79FA" w:rsidRPr="00B44716" w:rsidRDefault="00FE2AD3" w:rsidP="00403A79">
      <w:pPr>
        <w:autoSpaceDE w:val="0"/>
        <w:autoSpaceDN w:val="0"/>
        <w:adjustRightInd w:val="0"/>
        <w:ind w:firstLine="709"/>
        <w:rPr>
          <w:rFonts w:ascii="Times New Roman" w:hAnsi="Times New Roman"/>
          <w:bCs/>
          <w:sz w:val="24"/>
          <w:szCs w:val="24"/>
        </w:rPr>
      </w:pPr>
      <w:r w:rsidRPr="00B44716">
        <w:rPr>
          <w:rFonts w:ascii="Times New Roman" w:hAnsi="Times New Roman"/>
          <w:bCs/>
          <w:sz w:val="24"/>
          <w:szCs w:val="24"/>
        </w:rPr>
        <w:t>Подрядчик</w:t>
      </w:r>
      <w:r w:rsidR="004E79FA" w:rsidRPr="00B44716">
        <w:rPr>
          <w:rFonts w:ascii="Times New Roman" w:hAnsi="Times New Roman"/>
          <w:bCs/>
          <w:sz w:val="24"/>
          <w:szCs w:val="24"/>
        </w:rPr>
        <w:t>, своеврем</w:t>
      </w:r>
      <w:r w:rsidR="00D21F81" w:rsidRPr="00B44716">
        <w:rPr>
          <w:rFonts w:ascii="Times New Roman" w:hAnsi="Times New Roman"/>
          <w:bCs/>
          <w:sz w:val="24"/>
          <w:szCs w:val="24"/>
        </w:rPr>
        <w:t>енно не предупредивший Генерального подрядчика</w:t>
      </w:r>
      <w:r w:rsidR="004E79FA" w:rsidRPr="00B44716">
        <w:rPr>
          <w:rFonts w:ascii="Times New Roman" w:hAnsi="Times New Roman"/>
          <w:bCs/>
          <w:sz w:val="24"/>
          <w:szCs w:val="24"/>
        </w:rPr>
        <w:t xml:space="preserve"> о необходимости превы</w:t>
      </w:r>
      <w:r w:rsidR="003F5820">
        <w:rPr>
          <w:rFonts w:ascii="Times New Roman" w:hAnsi="Times New Roman"/>
          <w:bCs/>
          <w:sz w:val="24"/>
          <w:szCs w:val="24"/>
        </w:rPr>
        <w:t>шения указанной в Договоре цены</w:t>
      </w:r>
      <w:r w:rsidR="004B6095" w:rsidRPr="00B44716">
        <w:rPr>
          <w:rFonts w:ascii="Times New Roman" w:hAnsi="Times New Roman"/>
          <w:bCs/>
          <w:sz w:val="24"/>
          <w:szCs w:val="24"/>
        </w:rPr>
        <w:t xml:space="preserve"> </w:t>
      </w:r>
      <w:r w:rsidR="00C31C58">
        <w:rPr>
          <w:rFonts w:ascii="Times New Roman" w:hAnsi="Times New Roman"/>
          <w:bCs/>
          <w:sz w:val="24"/>
          <w:szCs w:val="24"/>
        </w:rPr>
        <w:t>Р</w:t>
      </w:r>
      <w:r w:rsidR="00C31C58" w:rsidRPr="00B44716">
        <w:rPr>
          <w:rFonts w:ascii="Times New Roman" w:hAnsi="Times New Roman"/>
          <w:bCs/>
          <w:sz w:val="24"/>
          <w:szCs w:val="24"/>
        </w:rPr>
        <w:t>абот</w:t>
      </w:r>
      <w:r w:rsidR="004E79FA" w:rsidRPr="00B44716">
        <w:rPr>
          <w:rFonts w:ascii="Times New Roman" w:hAnsi="Times New Roman"/>
          <w:bCs/>
          <w:sz w:val="24"/>
          <w:szCs w:val="24"/>
        </w:rPr>
        <w:t>, обязан выполнить Договор,</w:t>
      </w:r>
      <w:r w:rsidR="00D21F81" w:rsidRPr="00B44716">
        <w:rPr>
          <w:rFonts w:ascii="Times New Roman" w:hAnsi="Times New Roman"/>
          <w:bCs/>
          <w:sz w:val="24"/>
          <w:szCs w:val="24"/>
        </w:rPr>
        <w:t xml:space="preserve"> сохраняя право Генерального подрядчика</w:t>
      </w:r>
      <w:r w:rsidR="004E79FA" w:rsidRPr="00B44716">
        <w:rPr>
          <w:rFonts w:ascii="Times New Roman" w:hAnsi="Times New Roman"/>
          <w:bCs/>
          <w:sz w:val="24"/>
          <w:szCs w:val="24"/>
        </w:rPr>
        <w:t xml:space="preserve"> на оплату </w:t>
      </w:r>
      <w:r w:rsidR="003F5820">
        <w:rPr>
          <w:rFonts w:ascii="Times New Roman" w:hAnsi="Times New Roman"/>
          <w:bCs/>
          <w:sz w:val="24"/>
          <w:szCs w:val="24"/>
        </w:rPr>
        <w:t>результата</w:t>
      </w:r>
      <w:r w:rsidR="004B6095" w:rsidRPr="00B44716">
        <w:rPr>
          <w:rFonts w:ascii="Times New Roman" w:hAnsi="Times New Roman"/>
          <w:bCs/>
          <w:sz w:val="24"/>
          <w:szCs w:val="24"/>
        </w:rPr>
        <w:t xml:space="preserve"> </w:t>
      </w:r>
      <w:r w:rsidR="00C31C58">
        <w:rPr>
          <w:rFonts w:ascii="Times New Roman" w:hAnsi="Times New Roman"/>
          <w:bCs/>
          <w:sz w:val="24"/>
          <w:szCs w:val="24"/>
        </w:rPr>
        <w:t>Р</w:t>
      </w:r>
      <w:r w:rsidR="00B21E75" w:rsidRPr="00B44716">
        <w:rPr>
          <w:rFonts w:ascii="Times New Roman" w:hAnsi="Times New Roman"/>
          <w:bCs/>
          <w:sz w:val="24"/>
          <w:szCs w:val="24"/>
        </w:rPr>
        <w:t>абот</w:t>
      </w:r>
      <w:r w:rsidR="004E79FA" w:rsidRPr="00B44716">
        <w:rPr>
          <w:rFonts w:ascii="Times New Roman" w:hAnsi="Times New Roman"/>
          <w:bCs/>
          <w:sz w:val="24"/>
          <w:szCs w:val="24"/>
        </w:rPr>
        <w:t xml:space="preserve"> по цене, определенной в Договоре.</w:t>
      </w:r>
    </w:p>
    <w:p w14:paraId="060AE9FE" w14:textId="2ADB411D" w:rsidR="00B74FB2" w:rsidRPr="00B44716" w:rsidRDefault="00AA7F17" w:rsidP="00403A79">
      <w:pPr>
        <w:pStyle w:val="a4"/>
        <w:tabs>
          <w:tab w:val="left" w:pos="567"/>
          <w:tab w:val="left" w:pos="1134"/>
        </w:tabs>
        <w:ind w:left="0" w:firstLine="709"/>
        <w:contextualSpacing w:val="0"/>
        <w:rPr>
          <w:rFonts w:eastAsia="Calibri"/>
          <w:sz w:val="24"/>
          <w:lang w:eastAsia="en-US"/>
        </w:rPr>
      </w:pPr>
      <w:r>
        <w:rPr>
          <w:rFonts w:eastAsia="Calibri"/>
          <w:sz w:val="24"/>
          <w:lang w:eastAsia="en-US"/>
        </w:rPr>
        <w:t>3.3</w:t>
      </w:r>
      <w:r w:rsidR="003C70DD">
        <w:rPr>
          <w:rFonts w:eastAsia="Calibri"/>
          <w:sz w:val="24"/>
          <w:lang w:eastAsia="en-US"/>
        </w:rPr>
        <w:t>.</w:t>
      </w:r>
      <w:r w:rsidR="00403A79">
        <w:rPr>
          <w:rFonts w:eastAsia="Calibri"/>
          <w:sz w:val="24"/>
          <w:lang w:eastAsia="en-US"/>
        </w:rPr>
        <w:t>3</w:t>
      </w:r>
      <w:r w:rsidR="009A295B">
        <w:rPr>
          <w:rFonts w:eastAsia="Calibri"/>
          <w:sz w:val="24"/>
          <w:lang w:eastAsia="en-US"/>
        </w:rPr>
        <w:t>0</w:t>
      </w:r>
      <w:r w:rsidR="00B74FB2" w:rsidRPr="00B44716">
        <w:rPr>
          <w:rFonts w:eastAsia="Calibri"/>
          <w:sz w:val="24"/>
          <w:lang w:eastAsia="en-US"/>
        </w:rPr>
        <w:t xml:space="preserve">. Выплатить все налоги, связанные с деятельностью </w:t>
      </w:r>
      <w:r w:rsidR="00FE2AD3" w:rsidRPr="00B44716">
        <w:rPr>
          <w:rFonts w:eastAsia="Calibri"/>
          <w:sz w:val="24"/>
          <w:lang w:eastAsia="en-US"/>
        </w:rPr>
        <w:t>Подрядчика</w:t>
      </w:r>
      <w:r w:rsidR="00B74FB2" w:rsidRPr="00B44716">
        <w:rPr>
          <w:rFonts w:eastAsia="Calibri"/>
          <w:sz w:val="24"/>
          <w:lang w:eastAsia="en-US"/>
        </w:rPr>
        <w:t xml:space="preserve"> по Договору.</w:t>
      </w:r>
    </w:p>
    <w:p w14:paraId="6BBF6394" w14:textId="01231079" w:rsidR="00D6280B" w:rsidRDefault="00AA7F17" w:rsidP="00403A79">
      <w:pPr>
        <w:pStyle w:val="a4"/>
        <w:tabs>
          <w:tab w:val="left" w:pos="567"/>
          <w:tab w:val="left" w:pos="1134"/>
        </w:tabs>
        <w:ind w:left="0" w:firstLine="709"/>
        <w:contextualSpacing w:val="0"/>
        <w:rPr>
          <w:rFonts w:eastAsia="Calibri"/>
          <w:sz w:val="24"/>
          <w:lang w:eastAsia="en-US"/>
        </w:rPr>
      </w:pPr>
      <w:r>
        <w:rPr>
          <w:rFonts w:eastAsia="Calibri"/>
          <w:sz w:val="24"/>
          <w:lang w:eastAsia="en-US"/>
        </w:rPr>
        <w:t>3.3</w:t>
      </w:r>
      <w:r w:rsidR="00D6280B" w:rsidRPr="00B44716">
        <w:rPr>
          <w:rFonts w:eastAsia="Calibri"/>
          <w:sz w:val="24"/>
          <w:lang w:eastAsia="en-US"/>
        </w:rPr>
        <w:t>.</w:t>
      </w:r>
      <w:r w:rsidR="00403A79">
        <w:rPr>
          <w:rFonts w:eastAsia="Calibri"/>
          <w:sz w:val="24"/>
          <w:lang w:eastAsia="en-US"/>
        </w:rPr>
        <w:t>3</w:t>
      </w:r>
      <w:r w:rsidR="009A295B">
        <w:rPr>
          <w:rFonts w:eastAsia="Calibri"/>
          <w:sz w:val="24"/>
          <w:lang w:eastAsia="en-US"/>
        </w:rPr>
        <w:t>1</w:t>
      </w:r>
      <w:r w:rsidR="00D6280B" w:rsidRPr="00B44716">
        <w:rPr>
          <w:rFonts w:eastAsia="Calibri"/>
          <w:sz w:val="24"/>
          <w:lang w:eastAsia="en-US"/>
        </w:rPr>
        <w:t xml:space="preserve">. Соблюдать пропускной режим, установленный Учреждением на </w:t>
      </w:r>
      <w:r w:rsidR="00D74E03">
        <w:rPr>
          <w:rFonts w:eastAsia="Calibri"/>
          <w:sz w:val="24"/>
          <w:lang w:eastAsia="en-US"/>
        </w:rPr>
        <w:t>О</w:t>
      </w:r>
      <w:r w:rsidR="00D6280B" w:rsidRPr="00B44716">
        <w:rPr>
          <w:rFonts w:eastAsia="Calibri"/>
          <w:sz w:val="24"/>
          <w:lang w:eastAsia="en-US"/>
        </w:rPr>
        <w:t>бъекте.</w:t>
      </w:r>
    </w:p>
    <w:p w14:paraId="6D71893A" w14:textId="4293AA7C" w:rsidR="00C63B5D" w:rsidRPr="00511833" w:rsidRDefault="00AA7F17" w:rsidP="00C63B5D">
      <w:pPr>
        <w:pStyle w:val="a4"/>
        <w:tabs>
          <w:tab w:val="left" w:pos="567"/>
          <w:tab w:val="left" w:pos="1134"/>
        </w:tabs>
        <w:ind w:left="0" w:firstLine="709"/>
        <w:contextualSpacing w:val="0"/>
        <w:rPr>
          <w:rFonts w:eastAsia="Calibri"/>
          <w:sz w:val="24"/>
          <w:lang w:eastAsia="en-US"/>
        </w:rPr>
      </w:pPr>
      <w:r>
        <w:rPr>
          <w:rFonts w:eastAsia="Calibri"/>
          <w:sz w:val="24"/>
          <w:lang w:eastAsia="en-US"/>
        </w:rPr>
        <w:t>3.3</w:t>
      </w:r>
      <w:r w:rsidR="00C63B5D">
        <w:rPr>
          <w:rFonts w:eastAsia="Calibri"/>
          <w:sz w:val="24"/>
          <w:lang w:eastAsia="en-US"/>
        </w:rPr>
        <w:t>.</w:t>
      </w:r>
      <w:r w:rsidR="004A0B67">
        <w:rPr>
          <w:rFonts w:eastAsia="Calibri"/>
          <w:sz w:val="24"/>
          <w:lang w:eastAsia="en-US"/>
        </w:rPr>
        <w:t>3</w:t>
      </w:r>
      <w:r w:rsidR="009A295B">
        <w:rPr>
          <w:rFonts w:eastAsia="Calibri"/>
          <w:sz w:val="24"/>
          <w:lang w:eastAsia="en-US"/>
        </w:rPr>
        <w:t>2</w:t>
      </w:r>
      <w:r w:rsidR="00C63B5D">
        <w:rPr>
          <w:rFonts w:eastAsia="Calibri"/>
          <w:sz w:val="24"/>
          <w:lang w:eastAsia="en-US"/>
        </w:rPr>
        <w:t xml:space="preserve">. </w:t>
      </w:r>
      <w:r w:rsidR="00C63B5D" w:rsidRPr="00511833">
        <w:rPr>
          <w:rFonts w:eastAsia="Calibri"/>
          <w:sz w:val="24"/>
          <w:lang w:eastAsia="en-US"/>
        </w:rPr>
        <w:t xml:space="preserve">В порядке статьи 406.1 Гражданского кодекса Российской возместить Генеральному подрядчику в полном размере имущественные потери, которые Генеральный подрядчик понес или неизбежно понесет, в случаях, не связанных с нарушением условий </w:t>
      </w:r>
      <w:r w:rsidR="00C63B5D">
        <w:rPr>
          <w:rFonts w:eastAsia="Calibri"/>
          <w:sz w:val="24"/>
          <w:lang w:eastAsia="en-US"/>
        </w:rPr>
        <w:t>Договора</w:t>
      </w:r>
      <w:r w:rsidR="00C63B5D" w:rsidRPr="00511833">
        <w:rPr>
          <w:rFonts w:eastAsia="Calibri"/>
          <w:sz w:val="24"/>
          <w:lang w:eastAsia="en-US"/>
        </w:rPr>
        <w:t>, в том числе: доначисления налоговым органом при проведении проверки Генерального подрядчика после даты заключения Договора каких-либо сумм налогов Генеральному подрядчику по взаимоотношениям Генерального подрядчика и Подрядчика, а также случаях предъявления Генеральному подрядчику органами, осуществляющими государственный (муниципальный) контроль (надзор), или иными лицами каких-либо требований, жалоб, претензий, исков</w:t>
      </w:r>
      <w:r w:rsidR="00504BBA">
        <w:rPr>
          <w:rFonts w:eastAsia="Calibri"/>
          <w:sz w:val="24"/>
          <w:lang w:eastAsia="en-US"/>
        </w:rPr>
        <w:t>,</w:t>
      </w:r>
      <w:r w:rsidR="00C63B5D" w:rsidRPr="00511833">
        <w:rPr>
          <w:rFonts w:eastAsia="Calibri"/>
          <w:sz w:val="24"/>
          <w:lang w:eastAsia="en-US"/>
        </w:rPr>
        <w:t xml:space="preserve"> если они прямо или косвенно вытекают из Договора и связаны с действиями или бездействием Подрядчика.</w:t>
      </w:r>
    </w:p>
    <w:p w14:paraId="557A2513" w14:textId="6DC829D1" w:rsidR="009A295B" w:rsidRDefault="00C63B5D" w:rsidP="00463ACA">
      <w:pPr>
        <w:pStyle w:val="a4"/>
        <w:tabs>
          <w:tab w:val="left" w:pos="567"/>
          <w:tab w:val="left" w:pos="1134"/>
        </w:tabs>
        <w:ind w:left="0" w:firstLine="709"/>
        <w:contextualSpacing w:val="0"/>
        <w:rPr>
          <w:rFonts w:eastAsia="Calibri"/>
          <w:sz w:val="24"/>
          <w:lang w:eastAsia="en-US"/>
        </w:rPr>
      </w:pPr>
      <w:r w:rsidRPr="00511833">
        <w:rPr>
          <w:rFonts w:eastAsia="Calibri"/>
          <w:sz w:val="24"/>
          <w:lang w:eastAsia="en-US"/>
        </w:rPr>
        <w:t>Возвратить сумму излишне полученных денежных средств, выявленных по результатам проверок контролирующих органов</w:t>
      </w:r>
      <w:r>
        <w:rPr>
          <w:rFonts w:eastAsia="Calibri"/>
          <w:sz w:val="24"/>
          <w:lang w:eastAsia="en-US"/>
        </w:rPr>
        <w:t>,</w:t>
      </w:r>
      <w:r w:rsidRPr="00511833">
        <w:rPr>
          <w:rFonts w:eastAsia="Calibri"/>
          <w:sz w:val="24"/>
          <w:lang w:eastAsia="en-US"/>
        </w:rPr>
        <w:t xml:space="preserve"> в течение 5 (пяти) банковских дней со дня получения от Генерального подрядчика такого требования</w:t>
      </w:r>
      <w:r>
        <w:rPr>
          <w:rFonts w:eastAsia="Calibri"/>
          <w:sz w:val="24"/>
          <w:lang w:eastAsia="en-US"/>
        </w:rPr>
        <w:t>.</w:t>
      </w:r>
    </w:p>
    <w:p w14:paraId="409D479A" w14:textId="53F5B0D3" w:rsidR="00B0371D" w:rsidRPr="00B0371D" w:rsidRDefault="00B0371D" w:rsidP="00B0371D">
      <w:pPr>
        <w:pStyle w:val="a4"/>
        <w:tabs>
          <w:tab w:val="left" w:pos="567"/>
          <w:tab w:val="left" w:pos="1134"/>
        </w:tabs>
        <w:ind w:left="0" w:firstLine="709"/>
        <w:contextualSpacing w:val="0"/>
        <w:rPr>
          <w:rFonts w:eastAsia="Calibri"/>
          <w:sz w:val="24"/>
          <w:lang w:eastAsia="en-US"/>
        </w:rPr>
      </w:pPr>
      <w:r>
        <w:rPr>
          <w:rFonts w:eastAsia="Calibri"/>
          <w:sz w:val="24"/>
          <w:lang w:eastAsia="en-US"/>
        </w:rPr>
        <w:t xml:space="preserve">3.3.33. </w:t>
      </w:r>
      <w:r w:rsidRPr="00B0371D">
        <w:rPr>
          <w:rFonts w:eastAsia="Calibri"/>
          <w:sz w:val="24"/>
          <w:lang w:eastAsia="en-US"/>
        </w:rPr>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proofErr w:type="spellStart"/>
      <w:r>
        <w:rPr>
          <w:rFonts w:eastAsia="Calibri"/>
          <w:sz w:val="24"/>
          <w:lang w:eastAsia="en-US"/>
        </w:rPr>
        <w:t>Договора</w:t>
      </w:r>
      <w:r w:rsidRPr="00B0371D">
        <w:rPr>
          <w:rFonts w:eastAsia="Calibri"/>
          <w:sz w:val="24"/>
          <w:lang w:eastAsia="en-US"/>
        </w:rPr>
        <w:t>а</w:t>
      </w:r>
      <w:proofErr w:type="spellEnd"/>
      <w:r w:rsidRPr="00B0371D">
        <w:rPr>
          <w:rFonts w:eastAsia="Calibri"/>
          <w:sz w:val="24"/>
          <w:lang w:eastAsia="en-US"/>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Pr>
          <w:rFonts w:eastAsia="Calibri"/>
          <w:sz w:val="24"/>
          <w:lang w:eastAsia="en-US"/>
        </w:rPr>
        <w:t>Договора</w:t>
      </w:r>
      <w:r w:rsidRPr="00B0371D">
        <w:rPr>
          <w:rFonts w:eastAsia="Calibri"/>
          <w:sz w:val="24"/>
          <w:lang w:eastAsia="en-US"/>
        </w:rPr>
        <w:t xml:space="preserve">, установлено требование об их обязательном членстве в саморегулируемых организациях, </w:t>
      </w:r>
      <w:r>
        <w:rPr>
          <w:rFonts w:eastAsia="Calibri"/>
          <w:sz w:val="24"/>
          <w:lang w:eastAsia="en-US"/>
        </w:rPr>
        <w:t>П</w:t>
      </w:r>
      <w:r w:rsidRPr="00B0371D">
        <w:rPr>
          <w:rFonts w:eastAsia="Calibri"/>
          <w:sz w:val="24"/>
          <w:lang w:eastAsia="en-US"/>
        </w:rPr>
        <w:t xml:space="preserve">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Pr>
          <w:rFonts w:eastAsia="Calibri"/>
          <w:sz w:val="24"/>
          <w:lang w:eastAsia="en-US"/>
        </w:rPr>
        <w:t>Договора</w:t>
      </w:r>
      <w:r w:rsidRPr="00B0371D">
        <w:rPr>
          <w:rFonts w:eastAsia="Calibri"/>
          <w:sz w:val="24"/>
          <w:lang w:eastAsia="en-US"/>
        </w:rPr>
        <w:t xml:space="preserve">. Копии таких документов должны быть переданы </w:t>
      </w:r>
      <w:r>
        <w:rPr>
          <w:rFonts w:eastAsia="Calibri"/>
          <w:sz w:val="24"/>
          <w:lang w:eastAsia="en-US"/>
        </w:rPr>
        <w:t xml:space="preserve">Подрядчиком </w:t>
      </w:r>
      <w:r w:rsidRPr="00B0371D">
        <w:rPr>
          <w:rFonts w:eastAsia="Calibri"/>
          <w:sz w:val="24"/>
          <w:lang w:eastAsia="en-US"/>
        </w:rPr>
        <w:t>Генеральн</w:t>
      </w:r>
      <w:r>
        <w:rPr>
          <w:rFonts w:eastAsia="Calibri"/>
          <w:sz w:val="24"/>
          <w:lang w:eastAsia="en-US"/>
        </w:rPr>
        <w:t>ому</w:t>
      </w:r>
      <w:r w:rsidRPr="00B0371D">
        <w:rPr>
          <w:rFonts w:eastAsia="Calibri"/>
          <w:sz w:val="24"/>
          <w:lang w:eastAsia="en-US"/>
        </w:rPr>
        <w:t xml:space="preserve"> подрядчик</w:t>
      </w:r>
      <w:r>
        <w:rPr>
          <w:rFonts w:eastAsia="Calibri"/>
          <w:sz w:val="24"/>
          <w:lang w:eastAsia="en-US"/>
        </w:rPr>
        <w:t>у</w:t>
      </w:r>
      <w:r w:rsidRPr="00B0371D">
        <w:rPr>
          <w:rFonts w:eastAsia="Calibri"/>
          <w:sz w:val="24"/>
          <w:lang w:eastAsia="en-US"/>
        </w:rPr>
        <w:t xml:space="preserve"> по его требованию в течение 2 (двух) рабочих дней.</w:t>
      </w:r>
    </w:p>
    <w:p w14:paraId="7B2BAC33" w14:textId="41E7348C" w:rsidR="009A295B" w:rsidRDefault="00AA7F17" w:rsidP="00BF0CAF">
      <w:pPr>
        <w:pStyle w:val="a4"/>
        <w:tabs>
          <w:tab w:val="left" w:pos="567"/>
          <w:tab w:val="left" w:pos="1134"/>
        </w:tabs>
        <w:ind w:left="0" w:firstLine="567"/>
        <w:contextualSpacing w:val="0"/>
        <w:rPr>
          <w:rFonts w:eastAsia="Calibri"/>
          <w:sz w:val="24"/>
          <w:lang w:eastAsia="en-US"/>
        </w:rPr>
      </w:pPr>
      <w:r>
        <w:rPr>
          <w:rFonts w:eastAsia="Calibri"/>
          <w:sz w:val="24"/>
          <w:lang w:eastAsia="en-US"/>
        </w:rPr>
        <w:t>3.4</w:t>
      </w:r>
      <w:r w:rsidR="009A295B">
        <w:rPr>
          <w:rFonts w:eastAsia="Calibri"/>
          <w:sz w:val="24"/>
          <w:lang w:eastAsia="en-US"/>
        </w:rPr>
        <w:t>. Подрядчик</w:t>
      </w:r>
      <w:r w:rsidR="009A295B" w:rsidRPr="008B75A0">
        <w:rPr>
          <w:rFonts w:eastAsia="Calibri"/>
          <w:sz w:val="24"/>
          <w:lang w:eastAsia="en-US"/>
        </w:rPr>
        <w:t xml:space="preserve">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70FFF991" w14:textId="2579F735" w:rsidR="00AA7F17" w:rsidRPr="00AA7F17" w:rsidRDefault="00AA7F17" w:rsidP="00AA7F17">
      <w:pPr>
        <w:pStyle w:val="a4"/>
        <w:tabs>
          <w:tab w:val="left" w:pos="567"/>
          <w:tab w:val="left" w:pos="1134"/>
        </w:tabs>
        <w:ind w:left="0" w:firstLine="567"/>
        <w:contextualSpacing w:val="0"/>
        <w:rPr>
          <w:rFonts w:eastAsia="Calibri"/>
          <w:sz w:val="24"/>
          <w:lang w:eastAsia="en-US"/>
        </w:rPr>
      </w:pPr>
      <w:r>
        <w:rPr>
          <w:rFonts w:eastAsia="Calibri"/>
          <w:sz w:val="24"/>
          <w:lang w:eastAsia="en-US"/>
        </w:rPr>
        <w:t>3.</w:t>
      </w:r>
      <w:r w:rsidRPr="00AA7F17">
        <w:rPr>
          <w:rFonts w:eastAsia="Calibri"/>
          <w:sz w:val="24"/>
          <w:lang w:eastAsia="en-US"/>
        </w:rPr>
        <w:t xml:space="preserve">5. </w:t>
      </w:r>
      <w:r w:rsidRPr="00AA7F17">
        <w:rPr>
          <w:rFonts w:eastAsia="Calibri"/>
          <w:b/>
          <w:sz w:val="24"/>
          <w:lang w:eastAsia="en-US"/>
        </w:rPr>
        <w:t>Подрядчик вправе:</w:t>
      </w:r>
    </w:p>
    <w:p w14:paraId="27162C22" w14:textId="03DE1A93" w:rsidR="00AA7F17" w:rsidRPr="00AA7F17" w:rsidRDefault="00AA7F17" w:rsidP="00AA7F17">
      <w:pPr>
        <w:pStyle w:val="a4"/>
        <w:tabs>
          <w:tab w:val="left" w:pos="567"/>
          <w:tab w:val="left" w:pos="1134"/>
        </w:tabs>
        <w:ind w:left="0" w:firstLine="567"/>
        <w:contextualSpacing w:val="0"/>
        <w:rPr>
          <w:rFonts w:eastAsia="Calibri"/>
          <w:sz w:val="24"/>
          <w:lang w:eastAsia="en-US"/>
        </w:rPr>
      </w:pPr>
      <w:r>
        <w:rPr>
          <w:rFonts w:eastAsia="Calibri"/>
          <w:sz w:val="24"/>
          <w:lang w:eastAsia="en-US"/>
        </w:rPr>
        <w:t>3.</w:t>
      </w:r>
      <w:r w:rsidRPr="00AA7F17">
        <w:rPr>
          <w:rFonts w:eastAsia="Calibri"/>
          <w:sz w:val="24"/>
          <w:lang w:eastAsia="en-US"/>
        </w:rPr>
        <w:t>5.1. Требовать своевременного подписания Генеральны</w:t>
      </w:r>
      <w:r>
        <w:rPr>
          <w:rFonts w:eastAsia="Calibri"/>
          <w:sz w:val="24"/>
          <w:lang w:eastAsia="en-US"/>
        </w:rPr>
        <w:t>м</w:t>
      </w:r>
      <w:r w:rsidRPr="00AA7F17">
        <w:rPr>
          <w:rFonts w:eastAsia="Calibri"/>
          <w:sz w:val="24"/>
          <w:lang w:eastAsia="en-US"/>
        </w:rPr>
        <w:t xml:space="preserve"> подрядчиком документов о приемке (акт о приемке выполненных работ по форме КС-2 и справку о стоимости выполненных работ и затрат по форме КС-3), по настоящему </w:t>
      </w:r>
      <w:r>
        <w:rPr>
          <w:rFonts w:eastAsia="Calibri"/>
          <w:sz w:val="24"/>
          <w:lang w:eastAsia="en-US"/>
        </w:rPr>
        <w:t>Договор</w:t>
      </w:r>
      <w:r w:rsidRPr="00AA7F17">
        <w:rPr>
          <w:rFonts w:eastAsia="Calibri"/>
          <w:sz w:val="24"/>
          <w:lang w:eastAsia="en-US"/>
        </w:rPr>
        <w:t xml:space="preserve">у на основании представленных </w:t>
      </w:r>
      <w:r>
        <w:rPr>
          <w:rFonts w:eastAsia="Calibri"/>
          <w:sz w:val="24"/>
          <w:lang w:eastAsia="en-US"/>
        </w:rPr>
        <w:t>П</w:t>
      </w:r>
      <w:r w:rsidRPr="00AA7F17">
        <w:rPr>
          <w:rFonts w:eastAsia="Calibri"/>
          <w:sz w:val="24"/>
          <w:lang w:eastAsia="en-US"/>
        </w:rPr>
        <w:t xml:space="preserve">одрядчиком отчетных документов и при условии истечения срока, указанного в п. 4.2 настоящего </w:t>
      </w:r>
      <w:r>
        <w:rPr>
          <w:rFonts w:eastAsia="Calibri"/>
          <w:sz w:val="24"/>
          <w:lang w:eastAsia="en-US"/>
        </w:rPr>
        <w:t>Договор</w:t>
      </w:r>
      <w:r w:rsidRPr="00AA7F17">
        <w:rPr>
          <w:rFonts w:eastAsia="Calibri"/>
          <w:sz w:val="24"/>
          <w:lang w:eastAsia="en-US"/>
        </w:rPr>
        <w:t>а.</w:t>
      </w:r>
    </w:p>
    <w:p w14:paraId="18A7E2F4" w14:textId="502E19ED" w:rsidR="00AA7F17" w:rsidRPr="00AA7F17" w:rsidRDefault="00AA7F17" w:rsidP="00AA7F17">
      <w:pPr>
        <w:pStyle w:val="a4"/>
        <w:tabs>
          <w:tab w:val="left" w:pos="567"/>
          <w:tab w:val="left" w:pos="1134"/>
        </w:tabs>
        <w:ind w:left="0" w:firstLine="567"/>
        <w:contextualSpacing w:val="0"/>
        <w:rPr>
          <w:rFonts w:eastAsia="Calibri"/>
          <w:sz w:val="24"/>
          <w:lang w:eastAsia="en-US"/>
        </w:rPr>
      </w:pPr>
      <w:r>
        <w:rPr>
          <w:rFonts w:eastAsia="Calibri"/>
          <w:sz w:val="24"/>
          <w:lang w:eastAsia="en-US"/>
        </w:rPr>
        <w:t>3.</w:t>
      </w:r>
      <w:r w:rsidRPr="00AA7F17">
        <w:rPr>
          <w:rFonts w:eastAsia="Calibri"/>
          <w:sz w:val="24"/>
          <w:lang w:eastAsia="en-US"/>
        </w:rPr>
        <w:t xml:space="preserve">5.2. Требовать своевременной оплаты выполненных работ в соответствии с </w:t>
      </w:r>
      <w:r w:rsidRPr="00AA7F17">
        <w:rPr>
          <w:rFonts w:eastAsia="Calibri"/>
          <w:sz w:val="24"/>
          <w:lang w:eastAsia="en-US"/>
        </w:rPr>
        <w:lastRenderedPageBreak/>
        <w:t xml:space="preserve">условиями настоящего </w:t>
      </w:r>
      <w:r>
        <w:rPr>
          <w:rFonts w:eastAsia="Calibri"/>
          <w:sz w:val="24"/>
          <w:lang w:eastAsia="en-US"/>
        </w:rPr>
        <w:t>Договора</w:t>
      </w:r>
      <w:r w:rsidRPr="00AA7F17">
        <w:rPr>
          <w:rFonts w:eastAsia="Calibri"/>
          <w:sz w:val="24"/>
          <w:lang w:eastAsia="en-US"/>
        </w:rPr>
        <w:t>.</w:t>
      </w:r>
    </w:p>
    <w:p w14:paraId="7BBA72DE" w14:textId="3BC95E2E" w:rsidR="00AA7F17" w:rsidRPr="00AA7F17" w:rsidRDefault="00AA7F17" w:rsidP="00AA7F17">
      <w:pPr>
        <w:pStyle w:val="a4"/>
        <w:tabs>
          <w:tab w:val="left" w:pos="567"/>
          <w:tab w:val="left" w:pos="1134"/>
        </w:tabs>
        <w:ind w:left="0" w:firstLine="567"/>
        <w:contextualSpacing w:val="0"/>
        <w:rPr>
          <w:rFonts w:eastAsia="Calibri"/>
          <w:sz w:val="24"/>
          <w:lang w:eastAsia="en-US"/>
        </w:rPr>
      </w:pPr>
      <w:r>
        <w:rPr>
          <w:rFonts w:eastAsia="Calibri"/>
          <w:sz w:val="24"/>
          <w:lang w:eastAsia="en-US"/>
        </w:rPr>
        <w:t>3.</w:t>
      </w:r>
      <w:r w:rsidRPr="00AA7F17">
        <w:rPr>
          <w:rFonts w:eastAsia="Calibri"/>
          <w:sz w:val="24"/>
          <w:lang w:eastAsia="en-US"/>
        </w:rPr>
        <w:t xml:space="preserve">5.3. Привлечь к исполнению своих обязательств по настоящему Контракту других лиц - подрядчиков, обладающих специальными знаниями, навыками, специальным оборудованием и т.п., по работам, предусмотренным технической документацией. При этом </w:t>
      </w:r>
      <w:r>
        <w:rPr>
          <w:rFonts w:eastAsia="Calibri"/>
          <w:sz w:val="24"/>
          <w:lang w:eastAsia="en-US"/>
        </w:rPr>
        <w:t>П</w:t>
      </w:r>
      <w:r w:rsidRPr="00AA7F17">
        <w:rPr>
          <w:rFonts w:eastAsia="Calibri"/>
          <w:sz w:val="24"/>
          <w:lang w:eastAsia="en-US"/>
        </w:rPr>
        <w:t>одрядчик несет ответственность перед Генеральны</w:t>
      </w:r>
      <w:r>
        <w:rPr>
          <w:rFonts w:eastAsia="Calibri"/>
          <w:sz w:val="24"/>
          <w:lang w:eastAsia="en-US"/>
        </w:rPr>
        <w:t>м</w:t>
      </w:r>
      <w:r w:rsidRPr="00AA7F17">
        <w:rPr>
          <w:rFonts w:eastAsia="Calibri"/>
          <w:sz w:val="24"/>
          <w:lang w:eastAsia="en-US"/>
        </w:rPr>
        <w:t xml:space="preserve"> подрядчиком за неисполнение или ненадлежащее исполнение обязательств подрядчиками.</w:t>
      </w:r>
    </w:p>
    <w:p w14:paraId="3AD5B2BF" w14:textId="1AF759D2" w:rsidR="00AA7F17" w:rsidRPr="00AA7F17" w:rsidRDefault="00AA7F17" w:rsidP="00AA7F17">
      <w:pPr>
        <w:pStyle w:val="a4"/>
        <w:tabs>
          <w:tab w:val="left" w:pos="567"/>
          <w:tab w:val="left" w:pos="1134"/>
        </w:tabs>
        <w:ind w:left="0" w:firstLine="567"/>
        <w:contextualSpacing w:val="0"/>
        <w:rPr>
          <w:rFonts w:eastAsia="Calibri"/>
          <w:sz w:val="24"/>
          <w:lang w:eastAsia="en-US"/>
        </w:rPr>
      </w:pPr>
      <w:r>
        <w:rPr>
          <w:rFonts w:eastAsia="Calibri"/>
          <w:sz w:val="24"/>
          <w:lang w:eastAsia="en-US"/>
        </w:rPr>
        <w:t>3.</w:t>
      </w:r>
      <w:r w:rsidRPr="00AA7F17">
        <w:rPr>
          <w:rFonts w:eastAsia="Calibri"/>
          <w:sz w:val="24"/>
          <w:lang w:eastAsia="en-US"/>
        </w:rPr>
        <w:t xml:space="preserve">5.4. Привлечение подрядчиков не влечет изменение Цены </w:t>
      </w:r>
      <w:r>
        <w:rPr>
          <w:rFonts w:eastAsia="Calibri"/>
          <w:sz w:val="24"/>
          <w:lang w:eastAsia="en-US"/>
        </w:rPr>
        <w:t>Договора</w:t>
      </w:r>
      <w:r w:rsidRPr="00AA7F17">
        <w:rPr>
          <w:rFonts w:eastAsia="Calibri"/>
          <w:sz w:val="24"/>
          <w:lang w:eastAsia="en-US"/>
        </w:rPr>
        <w:t xml:space="preserve"> и/или объемов работ по </w:t>
      </w:r>
      <w:r>
        <w:rPr>
          <w:rFonts w:eastAsia="Calibri"/>
          <w:sz w:val="24"/>
          <w:lang w:eastAsia="en-US"/>
        </w:rPr>
        <w:t>Договору</w:t>
      </w:r>
      <w:r w:rsidRPr="00AA7F17">
        <w:rPr>
          <w:rFonts w:eastAsia="Calibri"/>
          <w:sz w:val="24"/>
          <w:lang w:eastAsia="en-US"/>
        </w:rPr>
        <w:t xml:space="preserve">. Перечень работ, выполненных подрядчиками, и их стоимость </w:t>
      </w:r>
      <w:r>
        <w:rPr>
          <w:rFonts w:eastAsia="Calibri"/>
          <w:sz w:val="24"/>
          <w:lang w:eastAsia="en-US"/>
        </w:rPr>
        <w:t>П</w:t>
      </w:r>
      <w:r w:rsidRPr="00AA7F17">
        <w:rPr>
          <w:rFonts w:eastAsia="Calibri"/>
          <w:sz w:val="24"/>
          <w:lang w:eastAsia="en-US"/>
        </w:rPr>
        <w:t xml:space="preserve">одрядчик указывает в отчетной документации, представляемой </w:t>
      </w:r>
      <w:r>
        <w:rPr>
          <w:rFonts w:eastAsia="Calibri"/>
          <w:sz w:val="24"/>
          <w:lang w:eastAsia="en-US"/>
        </w:rPr>
        <w:t>Генеральному подрядчик</w:t>
      </w:r>
      <w:r w:rsidRPr="00AA7F17">
        <w:rPr>
          <w:rFonts w:eastAsia="Calibri"/>
          <w:sz w:val="24"/>
          <w:lang w:eastAsia="en-US"/>
        </w:rPr>
        <w:t xml:space="preserve">у по результатам выполнения работ в порядке, установленном </w:t>
      </w:r>
      <w:r>
        <w:rPr>
          <w:rFonts w:eastAsia="Calibri"/>
          <w:sz w:val="24"/>
          <w:lang w:eastAsia="en-US"/>
        </w:rPr>
        <w:t>Договор</w:t>
      </w:r>
      <w:r w:rsidRPr="00AA7F17">
        <w:rPr>
          <w:rFonts w:eastAsia="Calibri"/>
          <w:sz w:val="24"/>
          <w:lang w:eastAsia="en-US"/>
        </w:rPr>
        <w:t>ом.</w:t>
      </w:r>
    </w:p>
    <w:p w14:paraId="33372C38" w14:textId="0F03A3FC" w:rsidR="00AA7F17" w:rsidRPr="00AA7F17" w:rsidRDefault="00AA7F17" w:rsidP="00AA7F17">
      <w:pPr>
        <w:pStyle w:val="a4"/>
        <w:tabs>
          <w:tab w:val="left" w:pos="567"/>
          <w:tab w:val="left" w:pos="1134"/>
        </w:tabs>
        <w:ind w:left="0" w:firstLine="567"/>
        <w:contextualSpacing w:val="0"/>
        <w:rPr>
          <w:rFonts w:eastAsia="Calibri"/>
          <w:sz w:val="24"/>
          <w:lang w:eastAsia="en-US"/>
        </w:rPr>
      </w:pPr>
      <w:r>
        <w:rPr>
          <w:rFonts w:eastAsia="Calibri"/>
          <w:sz w:val="24"/>
          <w:lang w:eastAsia="en-US"/>
        </w:rPr>
        <w:t>3.5.</w:t>
      </w:r>
      <w:r w:rsidRPr="00AA7F17">
        <w:rPr>
          <w:rFonts w:eastAsia="Calibri"/>
          <w:sz w:val="24"/>
          <w:lang w:eastAsia="en-US"/>
        </w:rPr>
        <w:t>5. З</w:t>
      </w:r>
      <w:r>
        <w:rPr>
          <w:rFonts w:eastAsia="Calibri"/>
          <w:sz w:val="24"/>
          <w:lang w:eastAsia="en-US"/>
        </w:rPr>
        <w:t>апрашивать у Генерального подрядчика</w:t>
      </w:r>
      <w:r w:rsidRPr="00AA7F17">
        <w:rPr>
          <w:rFonts w:eastAsia="Calibri"/>
          <w:sz w:val="24"/>
          <w:lang w:eastAsia="en-US"/>
        </w:rPr>
        <w:t xml:space="preserve"> разъяснения и уточнения относительно выполнения работ в рамках настоящего </w:t>
      </w:r>
      <w:r>
        <w:rPr>
          <w:rFonts w:eastAsia="Calibri"/>
          <w:sz w:val="24"/>
          <w:lang w:eastAsia="en-US"/>
        </w:rPr>
        <w:t>Договор</w:t>
      </w:r>
      <w:r w:rsidRPr="00AA7F17">
        <w:rPr>
          <w:rFonts w:eastAsia="Calibri"/>
          <w:sz w:val="24"/>
          <w:lang w:eastAsia="en-US"/>
        </w:rPr>
        <w:t>а.</w:t>
      </w:r>
    </w:p>
    <w:p w14:paraId="4317540B" w14:textId="4D13968F" w:rsidR="00AA7F17" w:rsidRDefault="00AA7F17" w:rsidP="00BF0CAF">
      <w:pPr>
        <w:pStyle w:val="a4"/>
        <w:tabs>
          <w:tab w:val="left" w:pos="567"/>
          <w:tab w:val="left" w:pos="1134"/>
        </w:tabs>
        <w:ind w:left="0" w:firstLine="567"/>
        <w:contextualSpacing w:val="0"/>
        <w:rPr>
          <w:rFonts w:eastAsia="Calibri"/>
          <w:sz w:val="24"/>
          <w:lang w:eastAsia="en-US"/>
        </w:rPr>
      </w:pPr>
      <w:r>
        <w:rPr>
          <w:rFonts w:eastAsia="Calibri"/>
          <w:sz w:val="24"/>
          <w:lang w:eastAsia="en-US"/>
        </w:rPr>
        <w:t>3.</w:t>
      </w:r>
      <w:r w:rsidRPr="00AA7F17">
        <w:rPr>
          <w:rFonts w:eastAsia="Calibri"/>
          <w:sz w:val="24"/>
          <w:lang w:eastAsia="en-US"/>
        </w:rPr>
        <w:t xml:space="preserve">5.6. Получать от </w:t>
      </w:r>
      <w:r>
        <w:rPr>
          <w:rFonts w:eastAsia="Calibri"/>
          <w:sz w:val="24"/>
          <w:lang w:eastAsia="en-US"/>
        </w:rPr>
        <w:t>Генерального подрядчика</w:t>
      </w:r>
      <w:r w:rsidRPr="00AA7F17">
        <w:rPr>
          <w:rFonts w:eastAsia="Calibri"/>
          <w:sz w:val="24"/>
          <w:lang w:eastAsia="en-US"/>
        </w:rPr>
        <w:t xml:space="preserve"> содействие при выполнении работ в соответствии с условиями </w:t>
      </w:r>
      <w:r>
        <w:rPr>
          <w:rFonts w:eastAsia="Calibri"/>
          <w:sz w:val="24"/>
          <w:lang w:eastAsia="en-US"/>
        </w:rPr>
        <w:t>Договора.</w:t>
      </w:r>
    </w:p>
    <w:p w14:paraId="3DB36AD2" w14:textId="77777777" w:rsidR="00B0371D" w:rsidRPr="00B44716" w:rsidRDefault="00B0371D" w:rsidP="00BF0CAF">
      <w:pPr>
        <w:pStyle w:val="a4"/>
        <w:tabs>
          <w:tab w:val="left" w:pos="567"/>
          <w:tab w:val="left" w:pos="1134"/>
        </w:tabs>
        <w:ind w:left="0" w:firstLine="567"/>
        <w:contextualSpacing w:val="0"/>
        <w:rPr>
          <w:rFonts w:eastAsia="Calibri"/>
          <w:sz w:val="24"/>
          <w:lang w:eastAsia="en-US"/>
        </w:rPr>
      </w:pPr>
    </w:p>
    <w:p w14:paraId="5D6A1642" w14:textId="77777777" w:rsidR="00B96AA8" w:rsidRPr="00D64347" w:rsidRDefault="00074CFE" w:rsidP="005C1D53">
      <w:pPr>
        <w:pStyle w:val="ConsNormal"/>
        <w:numPr>
          <w:ilvl w:val="0"/>
          <w:numId w:val="37"/>
        </w:numPr>
        <w:tabs>
          <w:tab w:val="left" w:pos="330"/>
          <w:tab w:val="left" w:pos="709"/>
        </w:tabs>
        <w:ind w:left="0" w:right="0" w:firstLine="0"/>
        <w:jc w:val="center"/>
        <w:rPr>
          <w:rFonts w:ascii="Times New Roman" w:hAnsi="Times New Roman" w:cs="Times New Roman"/>
          <w:b/>
          <w:sz w:val="24"/>
          <w:szCs w:val="24"/>
        </w:rPr>
      </w:pPr>
      <w:r w:rsidRPr="00D64347">
        <w:rPr>
          <w:rFonts w:ascii="Times New Roman" w:hAnsi="Times New Roman" w:cs="Times New Roman"/>
          <w:b/>
          <w:sz w:val="24"/>
          <w:szCs w:val="24"/>
        </w:rPr>
        <w:t>Порядок с</w:t>
      </w:r>
      <w:r w:rsidR="00BD432A">
        <w:rPr>
          <w:rFonts w:ascii="Times New Roman" w:hAnsi="Times New Roman" w:cs="Times New Roman"/>
          <w:b/>
          <w:sz w:val="24"/>
          <w:szCs w:val="24"/>
        </w:rPr>
        <w:t>дачи и приемки</w:t>
      </w:r>
      <w:r w:rsidR="004B6095" w:rsidRPr="00D64347">
        <w:rPr>
          <w:rFonts w:ascii="Times New Roman" w:hAnsi="Times New Roman" w:cs="Times New Roman"/>
          <w:b/>
          <w:sz w:val="24"/>
          <w:szCs w:val="24"/>
        </w:rPr>
        <w:t xml:space="preserve"> </w:t>
      </w:r>
      <w:r w:rsidR="00D74E03">
        <w:rPr>
          <w:rFonts w:ascii="Times New Roman" w:hAnsi="Times New Roman" w:cs="Times New Roman"/>
          <w:b/>
          <w:sz w:val="24"/>
          <w:szCs w:val="24"/>
        </w:rPr>
        <w:t>Р</w:t>
      </w:r>
      <w:r w:rsidR="00B21E75" w:rsidRPr="00D64347">
        <w:rPr>
          <w:rFonts w:ascii="Times New Roman" w:hAnsi="Times New Roman" w:cs="Times New Roman"/>
          <w:b/>
          <w:sz w:val="24"/>
          <w:szCs w:val="24"/>
        </w:rPr>
        <w:t>абот</w:t>
      </w:r>
    </w:p>
    <w:p w14:paraId="49E4C58E" w14:textId="77777777" w:rsidR="00885CA9" w:rsidRPr="001E5662" w:rsidRDefault="00885CA9" w:rsidP="00885CA9">
      <w:pPr>
        <w:pStyle w:val="ConsNormal"/>
        <w:tabs>
          <w:tab w:val="left" w:pos="330"/>
          <w:tab w:val="left" w:pos="709"/>
        </w:tabs>
        <w:ind w:right="0" w:firstLine="0"/>
        <w:rPr>
          <w:rFonts w:ascii="Times New Roman" w:hAnsi="Times New Roman" w:cs="Times New Roman"/>
          <w:b/>
          <w:sz w:val="24"/>
          <w:szCs w:val="24"/>
        </w:rPr>
      </w:pPr>
    </w:p>
    <w:p w14:paraId="687BC1C8" w14:textId="77777777" w:rsidR="002C6A91" w:rsidRPr="001E5662" w:rsidRDefault="00FE2AD3" w:rsidP="005C76EF">
      <w:pPr>
        <w:numPr>
          <w:ilvl w:val="1"/>
          <w:numId w:val="42"/>
        </w:numPr>
        <w:tabs>
          <w:tab w:val="left" w:pos="284"/>
          <w:tab w:val="left" w:pos="709"/>
        </w:tabs>
        <w:ind w:left="0" w:firstLine="567"/>
        <w:rPr>
          <w:rFonts w:ascii="Times New Roman" w:hAnsi="Times New Roman"/>
          <w:sz w:val="24"/>
          <w:szCs w:val="24"/>
        </w:rPr>
      </w:pPr>
      <w:r w:rsidRPr="001E5662">
        <w:rPr>
          <w:rFonts w:ascii="Times New Roman" w:hAnsi="Times New Roman"/>
          <w:sz w:val="24"/>
          <w:szCs w:val="24"/>
        </w:rPr>
        <w:t>Подрядчик</w:t>
      </w:r>
      <w:r w:rsidR="00162686" w:rsidRPr="001E5662">
        <w:rPr>
          <w:rFonts w:ascii="Times New Roman" w:hAnsi="Times New Roman"/>
          <w:sz w:val="24"/>
          <w:szCs w:val="24"/>
        </w:rPr>
        <w:t xml:space="preserve"> сдает </w:t>
      </w:r>
      <w:r w:rsidR="005C72EC">
        <w:rPr>
          <w:rFonts w:ascii="Times New Roman" w:hAnsi="Times New Roman"/>
          <w:sz w:val="24"/>
          <w:szCs w:val="24"/>
        </w:rPr>
        <w:t>результат</w:t>
      </w:r>
      <w:r w:rsidR="00DA4DA0" w:rsidRPr="001E5662">
        <w:rPr>
          <w:rFonts w:ascii="Times New Roman" w:hAnsi="Times New Roman"/>
          <w:sz w:val="24"/>
          <w:szCs w:val="24"/>
        </w:rPr>
        <w:t xml:space="preserve"> </w:t>
      </w:r>
      <w:r w:rsidR="00C31C58">
        <w:rPr>
          <w:rFonts w:ascii="Times New Roman" w:hAnsi="Times New Roman"/>
          <w:sz w:val="24"/>
          <w:szCs w:val="24"/>
        </w:rPr>
        <w:t>Р</w:t>
      </w:r>
      <w:r w:rsidR="00B21E75" w:rsidRPr="001E5662">
        <w:rPr>
          <w:rFonts w:ascii="Times New Roman" w:hAnsi="Times New Roman"/>
          <w:sz w:val="24"/>
          <w:szCs w:val="24"/>
        </w:rPr>
        <w:t>абот</w:t>
      </w:r>
      <w:r w:rsidR="00162686" w:rsidRPr="001E5662">
        <w:rPr>
          <w:rFonts w:ascii="Times New Roman" w:hAnsi="Times New Roman"/>
          <w:sz w:val="24"/>
          <w:szCs w:val="24"/>
        </w:rPr>
        <w:t xml:space="preserve">, письменно </w:t>
      </w:r>
      <w:r w:rsidR="00D21F81" w:rsidRPr="001E5662">
        <w:rPr>
          <w:rFonts w:ascii="Times New Roman" w:hAnsi="Times New Roman"/>
          <w:sz w:val="24"/>
          <w:szCs w:val="24"/>
        </w:rPr>
        <w:t>уведомляя Генерального подрядчика</w:t>
      </w:r>
      <w:r w:rsidR="00162686" w:rsidRPr="001E5662">
        <w:rPr>
          <w:rFonts w:ascii="Times New Roman" w:hAnsi="Times New Roman"/>
          <w:sz w:val="24"/>
          <w:szCs w:val="24"/>
        </w:rPr>
        <w:t xml:space="preserve"> о дате и в</w:t>
      </w:r>
      <w:r w:rsidR="00DA4DA0" w:rsidRPr="001E5662">
        <w:rPr>
          <w:rFonts w:ascii="Times New Roman" w:hAnsi="Times New Roman"/>
          <w:sz w:val="24"/>
          <w:szCs w:val="24"/>
        </w:rPr>
        <w:t xml:space="preserve">ремени сдачи-приемки результата </w:t>
      </w:r>
      <w:r w:rsidR="00C31C58">
        <w:rPr>
          <w:rFonts w:ascii="Times New Roman" w:hAnsi="Times New Roman"/>
          <w:sz w:val="24"/>
          <w:szCs w:val="24"/>
        </w:rPr>
        <w:t>Р</w:t>
      </w:r>
      <w:r w:rsidR="00B21E75" w:rsidRPr="001E5662">
        <w:rPr>
          <w:rFonts w:ascii="Times New Roman" w:hAnsi="Times New Roman"/>
          <w:sz w:val="24"/>
          <w:szCs w:val="24"/>
        </w:rPr>
        <w:t>абот</w:t>
      </w:r>
      <w:r w:rsidR="00162686" w:rsidRPr="001E5662">
        <w:rPr>
          <w:rFonts w:ascii="Times New Roman" w:hAnsi="Times New Roman"/>
          <w:sz w:val="24"/>
          <w:szCs w:val="24"/>
        </w:rPr>
        <w:t xml:space="preserve"> не позднее, чем за 3 (</w:t>
      </w:r>
      <w:r w:rsidR="00464CA6" w:rsidRPr="001E5662">
        <w:rPr>
          <w:rFonts w:ascii="Times New Roman" w:hAnsi="Times New Roman"/>
          <w:sz w:val="24"/>
          <w:szCs w:val="24"/>
        </w:rPr>
        <w:t>Т</w:t>
      </w:r>
      <w:r w:rsidR="00162686" w:rsidRPr="001E5662">
        <w:rPr>
          <w:rFonts w:ascii="Times New Roman" w:hAnsi="Times New Roman"/>
          <w:sz w:val="24"/>
          <w:szCs w:val="24"/>
        </w:rPr>
        <w:t>ри) рабочих дня до назначенной даты</w:t>
      </w:r>
      <w:r w:rsidR="002C6A91" w:rsidRPr="001E5662">
        <w:rPr>
          <w:rFonts w:ascii="Times New Roman" w:hAnsi="Times New Roman"/>
          <w:sz w:val="24"/>
          <w:szCs w:val="24"/>
        </w:rPr>
        <w:t>.</w:t>
      </w:r>
    </w:p>
    <w:p w14:paraId="6EC616C1" w14:textId="77777777" w:rsidR="00AE7D50" w:rsidRPr="001E5662" w:rsidRDefault="00AE7D50" w:rsidP="005C76EF">
      <w:pPr>
        <w:numPr>
          <w:ilvl w:val="1"/>
          <w:numId w:val="42"/>
        </w:numPr>
        <w:tabs>
          <w:tab w:val="left" w:pos="568"/>
          <w:tab w:val="left" w:pos="709"/>
        </w:tabs>
        <w:ind w:left="0" w:firstLine="567"/>
        <w:rPr>
          <w:rFonts w:ascii="Times New Roman" w:hAnsi="Times New Roman"/>
          <w:spacing w:val="-4"/>
          <w:sz w:val="26"/>
          <w:szCs w:val="26"/>
        </w:rPr>
      </w:pPr>
      <w:r w:rsidRPr="001E5662">
        <w:rPr>
          <w:rFonts w:ascii="Times New Roman" w:hAnsi="Times New Roman"/>
          <w:sz w:val="24"/>
          <w:szCs w:val="24"/>
        </w:rPr>
        <w:t xml:space="preserve">При сдаче-приемке </w:t>
      </w:r>
      <w:r w:rsidR="005C72EC">
        <w:rPr>
          <w:rFonts w:ascii="Times New Roman" w:hAnsi="Times New Roman"/>
          <w:sz w:val="24"/>
          <w:szCs w:val="24"/>
        </w:rPr>
        <w:t>результата</w:t>
      </w:r>
      <w:r w:rsidR="00DA4DA0" w:rsidRPr="001E5662">
        <w:rPr>
          <w:rFonts w:ascii="Times New Roman" w:hAnsi="Times New Roman"/>
          <w:sz w:val="24"/>
          <w:szCs w:val="24"/>
        </w:rPr>
        <w:t xml:space="preserve"> </w:t>
      </w:r>
      <w:r w:rsidR="00D74E03">
        <w:rPr>
          <w:rFonts w:ascii="Times New Roman" w:hAnsi="Times New Roman"/>
          <w:sz w:val="24"/>
          <w:szCs w:val="24"/>
        </w:rPr>
        <w:t>Р</w:t>
      </w:r>
      <w:r w:rsidR="00B21E75" w:rsidRPr="001E5662">
        <w:rPr>
          <w:rFonts w:ascii="Times New Roman" w:hAnsi="Times New Roman"/>
          <w:sz w:val="24"/>
          <w:szCs w:val="24"/>
        </w:rPr>
        <w:t>абот</w:t>
      </w:r>
      <w:r w:rsidR="00162686" w:rsidRPr="001E5662">
        <w:rPr>
          <w:rFonts w:ascii="Times New Roman" w:hAnsi="Times New Roman"/>
          <w:sz w:val="24"/>
          <w:szCs w:val="24"/>
        </w:rPr>
        <w:t xml:space="preserve"> </w:t>
      </w:r>
      <w:r w:rsidR="00FE2AD3" w:rsidRPr="001E5662">
        <w:rPr>
          <w:rFonts w:ascii="Times New Roman" w:hAnsi="Times New Roman"/>
          <w:sz w:val="24"/>
          <w:szCs w:val="24"/>
        </w:rPr>
        <w:t>Подрядчик</w:t>
      </w:r>
      <w:r w:rsidR="00D21F81" w:rsidRPr="001E5662">
        <w:rPr>
          <w:rFonts w:ascii="Times New Roman" w:hAnsi="Times New Roman"/>
          <w:sz w:val="24"/>
          <w:szCs w:val="24"/>
        </w:rPr>
        <w:t xml:space="preserve"> предоставляет Генеральному подрядчику</w:t>
      </w:r>
      <w:r w:rsidRPr="001E5662">
        <w:rPr>
          <w:rFonts w:ascii="Times New Roman" w:hAnsi="Times New Roman"/>
          <w:sz w:val="24"/>
          <w:szCs w:val="24"/>
        </w:rPr>
        <w:t xml:space="preserve"> два экземпляра подписанного </w:t>
      </w:r>
      <w:r w:rsidR="0012423C" w:rsidRPr="001E5662">
        <w:rPr>
          <w:rFonts w:ascii="Times New Roman" w:hAnsi="Times New Roman"/>
          <w:sz w:val="24"/>
          <w:szCs w:val="24"/>
        </w:rPr>
        <w:t>Подрядчиком</w:t>
      </w:r>
      <w:r w:rsidRPr="001E5662">
        <w:rPr>
          <w:rFonts w:ascii="Times New Roman" w:hAnsi="Times New Roman"/>
          <w:szCs w:val="24"/>
        </w:rPr>
        <w:t xml:space="preserve"> </w:t>
      </w:r>
      <w:r w:rsidR="0007771A" w:rsidRPr="001E5662">
        <w:rPr>
          <w:rFonts w:ascii="Times New Roman" w:hAnsi="Times New Roman"/>
          <w:spacing w:val="-4"/>
          <w:sz w:val="24"/>
          <w:szCs w:val="26"/>
        </w:rPr>
        <w:t>акта о приемке выполненны</w:t>
      </w:r>
      <w:r w:rsidR="00056101">
        <w:rPr>
          <w:rFonts w:ascii="Times New Roman" w:hAnsi="Times New Roman"/>
          <w:spacing w:val="-4"/>
          <w:sz w:val="24"/>
          <w:szCs w:val="26"/>
        </w:rPr>
        <w:t>х Работ (по форме КС-2), справки</w:t>
      </w:r>
      <w:r w:rsidR="0007771A" w:rsidRPr="001E5662">
        <w:rPr>
          <w:rFonts w:ascii="Times New Roman" w:hAnsi="Times New Roman"/>
          <w:spacing w:val="-4"/>
          <w:sz w:val="24"/>
          <w:szCs w:val="26"/>
        </w:rPr>
        <w:t xml:space="preserve"> о стоимости выполненных </w:t>
      </w:r>
      <w:r w:rsidR="00C31C58">
        <w:rPr>
          <w:rFonts w:ascii="Times New Roman" w:hAnsi="Times New Roman"/>
          <w:spacing w:val="-4"/>
          <w:sz w:val="24"/>
          <w:szCs w:val="26"/>
        </w:rPr>
        <w:t>Р</w:t>
      </w:r>
      <w:r w:rsidR="00C31C58" w:rsidRPr="001E5662">
        <w:rPr>
          <w:rFonts w:ascii="Times New Roman" w:hAnsi="Times New Roman"/>
          <w:spacing w:val="-4"/>
          <w:sz w:val="24"/>
          <w:szCs w:val="26"/>
        </w:rPr>
        <w:t xml:space="preserve">абот </w:t>
      </w:r>
      <w:r w:rsidR="0007771A" w:rsidRPr="001E5662">
        <w:rPr>
          <w:rFonts w:ascii="Times New Roman" w:hAnsi="Times New Roman"/>
          <w:spacing w:val="-4"/>
          <w:sz w:val="24"/>
          <w:szCs w:val="26"/>
        </w:rPr>
        <w:t>и затрат (по форме КС-3),</w:t>
      </w:r>
      <w:r w:rsidR="00CC5FC6">
        <w:rPr>
          <w:rFonts w:ascii="Times New Roman" w:hAnsi="Times New Roman"/>
          <w:spacing w:val="-4"/>
          <w:sz w:val="24"/>
          <w:szCs w:val="26"/>
        </w:rPr>
        <w:t xml:space="preserve"> счет-фактуру,</w:t>
      </w:r>
      <w:r w:rsidR="0007771A" w:rsidRPr="001E5662">
        <w:rPr>
          <w:rFonts w:ascii="Times New Roman" w:hAnsi="Times New Roman"/>
          <w:spacing w:val="-4"/>
          <w:sz w:val="24"/>
          <w:szCs w:val="26"/>
        </w:rPr>
        <w:t xml:space="preserve"> счет</w:t>
      </w:r>
      <w:r w:rsidR="009F60A2">
        <w:rPr>
          <w:rFonts w:ascii="Times New Roman" w:hAnsi="Times New Roman"/>
          <w:spacing w:val="-4"/>
          <w:sz w:val="24"/>
          <w:szCs w:val="26"/>
        </w:rPr>
        <w:t>,</w:t>
      </w:r>
      <w:r w:rsidR="0007771A" w:rsidRPr="001E5662">
        <w:rPr>
          <w:rFonts w:ascii="Times New Roman" w:hAnsi="Times New Roman"/>
          <w:szCs w:val="24"/>
        </w:rPr>
        <w:t xml:space="preserve"> </w:t>
      </w:r>
      <w:r w:rsidR="00991439">
        <w:rPr>
          <w:rFonts w:ascii="Times New Roman" w:hAnsi="Times New Roman"/>
          <w:sz w:val="24"/>
          <w:szCs w:val="24"/>
        </w:rPr>
        <w:t>О</w:t>
      </w:r>
      <w:r w:rsidR="009D6744">
        <w:rPr>
          <w:rFonts w:ascii="Times New Roman" w:hAnsi="Times New Roman"/>
          <w:sz w:val="24"/>
          <w:szCs w:val="24"/>
        </w:rPr>
        <w:t>тчет</w:t>
      </w:r>
      <w:r w:rsidR="00804769" w:rsidRPr="001E5662">
        <w:rPr>
          <w:rFonts w:ascii="Times New Roman" w:hAnsi="Times New Roman"/>
          <w:sz w:val="24"/>
          <w:szCs w:val="24"/>
        </w:rPr>
        <w:t xml:space="preserve"> об использовании материалов</w:t>
      </w:r>
      <w:r w:rsidR="00906908" w:rsidRPr="001E5662">
        <w:rPr>
          <w:rFonts w:ascii="Times New Roman" w:hAnsi="Times New Roman"/>
          <w:sz w:val="24"/>
          <w:szCs w:val="24"/>
        </w:rPr>
        <w:t>, переданных Генеральным подрядчиком</w:t>
      </w:r>
      <w:r w:rsidR="00BC6FF0">
        <w:rPr>
          <w:rFonts w:ascii="Times New Roman" w:hAnsi="Times New Roman"/>
          <w:sz w:val="24"/>
          <w:szCs w:val="24"/>
        </w:rPr>
        <w:t xml:space="preserve"> (Приложение № </w:t>
      </w:r>
      <w:r w:rsidR="00244EF3">
        <w:rPr>
          <w:rFonts w:ascii="Times New Roman" w:hAnsi="Times New Roman"/>
          <w:sz w:val="24"/>
          <w:szCs w:val="24"/>
        </w:rPr>
        <w:t>4</w:t>
      </w:r>
      <w:r w:rsidR="00804769" w:rsidRPr="001E5662">
        <w:rPr>
          <w:rFonts w:ascii="Times New Roman" w:hAnsi="Times New Roman"/>
          <w:sz w:val="24"/>
          <w:szCs w:val="24"/>
        </w:rPr>
        <w:t xml:space="preserve"> к Договору)</w:t>
      </w:r>
      <w:r w:rsidR="0007771A" w:rsidRPr="001E5662">
        <w:rPr>
          <w:rFonts w:ascii="Times New Roman" w:hAnsi="Times New Roman"/>
          <w:sz w:val="24"/>
          <w:szCs w:val="24"/>
        </w:rPr>
        <w:t xml:space="preserve">, </w:t>
      </w:r>
      <w:r w:rsidR="00350C2A">
        <w:rPr>
          <w:rFonts w:ascii="Times New Roman" w:hAnsi="Times New Roman"/>
          <w:sz w:val="24"/>
          <w:szCs w:val="24"/>
        </w:rPr>
        <w:t xml:space="preserve">три </w:t>
      </w:r>
      <w:r w:rsidR="0007771A" w:rsidRPr="001E5662">
        <w:rPr>
          <w:rFonts w:ascii="Times New Roman" w:hAnsi="Times New Roman"/>
          <w:spacing w:val="-4"/>
          <w:sz w:val="24"/>
          <w:szCs w:val="26"/>
        </w:rPr>
        <w:t>комплект</w:t>
      </w:r>
      <w:r w:rsidR="00350C2A">
        <w:rPr>
          <w:rFonts w:ascii="Times New Roman" w:hAnsi="Times New Roman"/>
          <w:spacing w:val="-4"/>
          <w:sz w:val="24"/>
          <w:szCs w:val="26"/>
        </w:rPr>
        <w:t>а</w:t>
      </w:r>
      <w:r w:rsidR="0007771A" w:rsidRPr="001E5662">
        <w:rPr>
          <w:rFonts w:ascii="Times New Roman" w:hAnsi="Times New Roman"/>
          <w:spacing w:val="-4"/>
          <w:sz w:val="24"/>
          <w:szCs w:val="26"/>
        </w:rPr>
        <w:t xml:space="preserve"> исполнительной документации.</w:t>
      </w:r>
    </w:p>
    <w:p w14:paraId="4063E90B" w14:textId="77777777" w:rsidR="00320A62" w:rsidRPr="001E5662" w:rsidRDefault="009F4F42" w:rsidP="005C76EF">
      <w:pPr>
        <w:numPr>
          <w:ilvl w:val="1"/>
          <w:numId w:val="42"/>
        </w:numPr>
        <w:tabs>
          <w:tab w:val="left" w:pos="709"/>
          <w:tab w:val="left" w:pos="990"/>
        </w:tabs>
        <w:ind w:left="0" w:firstLine="550"/>
        <w:rPr>
          <w:rFonts w:ascii="Times New Roman" w:hAnsi="Times New Roman"/>
          <w:sz w:val="24"/>
          <w:szCs w:val="24"/>
        </w:rPr>
      </w:pPr>
      <w:r w:rsidRPr="001E5662">
        <w:rPr>
          <w:rFonts w:ascii="Times New Roman" w:hAnsi="Times New Roman"/>
          <w:sz w:val="24"/>
          <w:szCs w:val="24"/>
        </w:rPr>
        <w:t>П</w:t>
      </w:r>
      <w:r w:rsidR="005C72EC">
        <w:rPr>
          <w:rFonts w:ascii="Times New Roman" w:hAnsi="Times New Roman"/>
          <w:sz w:val="24"/>
          <w:szCs w:val="24"/>
        </w:rPr>
        <w:t>риемка результата</w:t>
      </w:r>
      <w:r w:rsidR="00DA4DA0" w:rsidRPr="001E5662">
        <w:rPr>
          <w:rFonts w:ascii="Times New Roman" w:hAnsi="Times New Roman"/>
          <w:sz w:val="24"/>
          <w:szCs w:val="24"/>
        </w:rPr>
        <w:t xml:space="preserve"> </w:t>
      </w:r>
      <w:r w:rsidR="00C31C58">
        <w:rPr>
          <w:rFonts w:ascii="Times New Roman" w:hAnsi="Times New Roman"/>
          <w:sz w:val="24"/>
          <w:szCs w:val="24"/>
        </w:rPr>
        <w:t>Р</w:t>
      </w:r>
      <w:r w:rsidR="00C31C58" w:rsidRPr="001E5662">
        <w:rPr>
          <w:rFonts w:ascii="Times New Roman" w:hAnsi="Times New Roman"/>
          <w:sz w:val="24"/>
          <w:szCs w:val="24"/>
        </w:rPr>
        <w:t xml:space="preserve">абот </w:t>
      </w:r>
      <w:r w:rsidR="00320A62" w:rsidRPr="001E5662">
        <w:rPr>
          <w:rFonts w:ascii="Times New Roman" w:hAnsi="Times New Roman"/>
          <w:sz w:val="24"/>
          <w:szCs w:val="24"/>
        </w:rPr>
        <w:t>осуществл</w:t>
      </w:r>
      <w:r w:rsidR="00D97454">
        <w:rPr>
          <w:rFonts w:ascii="Times New Roman" w:hAnsi="Times New Roman"/>
          <w:sz w:val="24"/>
          <w:szCs w:val="24"/>
        </w:rPr>
        <w:t>я</w:t>
      </w:r>
      <w:r w:rsidR="00C63B5D">
        <w:rPr>
          <w:rFonts w:ascii="Times New Roman" w:hAnsi="Times New Roman"/>
          <w:sz w:val="24"/>
          <w:szCs w:val="24"/>
        </w:rPr>
        <w:t>е</w:t>
      </w:r>
      <w:r w:rsidR="00D97454">
        <w:rPr>
          <w:rFonts w:ascii="Times New Roman" w:hAnsi="Times New Roman"/>
          <w:sz w:val="24"/>
          <w:szCs w:val="24"/>
        </w:rPr>
        <w:t>тся</w:t>
      </w:r>
      <w:r w:rsidR="00320A62" w:rsidRPr="001E5662">
        <w:rPr>
          <w:rFonts w:ascii="Times New Roman" w:hAnsi="Times New Roman"/>
          <w:sz w:val="24"/>
          <w:szCs w:val="24"/>
        </w:rPr>
        <w:t xml:space="preserve"> комиссией</w:t>
      </w:r>
      <w:r w:rsidR="005C72EC">
        <w:rPr>
          <w:rFonts w:ascii="Times New Roman" w:hAnsi="Times New Roman"/>
          <w:sz w:val="24"/>
          <w:szCs w:val="24"/>
        </w:rPr>
        <w:t xml:space="preserve"> по приемке</w:t>
      </w:r>
      <w:r w:rsidR="00311987" w:rsidRPr="001E5662">
        <w:rPr>
          <w:rFonts w:ascii="Times New Roman" w:hAnsi="Times New Roman"/>
          <w:sz w:val="24"/>
          <w:szCs w:val="24"/>
        </w:rPr>
        <w:t xml:space="preserve"> </w:t>
      </w:r>
      <w:r w:rsidR="00C31C58">
        <w:rPr>
          <w:rFonts w:ascii="Times New Roman" w:hAnsi="Times New Roman"/>
          <w:sz w:val="24"/>
          <w:szCs w:val="24"/>
        </w:rPr>
        <w:t>Р</w:t>
      </w:r>
      <w:r w:rsidR="00C31C58" w:rsidRPr="001E5662">
        <w:rPr>
          <w:rFonts w:ascii="Times New Roman" w:hAnsi="Times New Roman"/>
          <w:sz w:val="24"/>
          <w:szCs w:val="24"/>
        </w:rPr>
        <w:t>абот</w:t>
      </w:r>
      <w:r w:rsidR="00320A62" w:rsidRPr="001E5662">
        <w:rPr>
          <w:rFonts w:ascii="Times New Roman" w:hAnsi="Times New Roman"/>
          <w:sz w:val="24"/>
          <w:szCs w:val="24"/>
        </w:rPr>
        <w:t xml:space="preserve">, созданной </w:t>
      </w:r>
      <w:r w:rsidR="00883D2C" w:rsidRPr="001E5662">
        <w:rPr>
          <w:rFonts w:ascii="Times New Roman" w:hAnsi="Times New Roman"/>
          <w:sz w:val="24"/>
          <w:szCs w:val="24"/>
        </w:rPr>
        <w:t>Генеральным подрядчиком</w:t>
      </w:r>
      <w:r w:rsidR="00320A62" w:rsidRPr="001E5662">
        <w:rPr>
          <w:rFonts w:ascii="Times New Roman" w:hAnsi="Times New Roman"/>
          <w:sz w:val="24"/>
          <w:szCs w:val="24"/>
        </w:rPr>
        <w:t>.</w:t>
      </w:r>
    </w:p>
    <w:p w14:paraId="53F01972" w14:textId="0219466D" w:rsidR="002C6A91" w:rsidRPr="001E5662" w:rsidRDefault="00883D2C" w:rsidP="005C76EF">
      <w:pPr>
        <w:numPr>
          <w:ilvl w:val="1"/>
          <w:numId w:val="42"/>
        </w:numPr>
        <w:tabs>
          <w:tab w:val="left" w:pos="709"/>
          <w:tab w:val="left" w:pos="990"/>
        </w:tabs>
        <w:ind w:left="0" w:firstLine="550"/>
        <w:rPr>
          <w:rFonts w:ascii="Times New Roman" w:hAnsi="Times New Roman"/>
          <w:sz w:val="24"/>
          <w:szCs w:val="24"/>
        </w:rPr>
      </w:pPr>
      <w:r w:rsidRPr="001E5662">
        <w:rPr>
          <w:rFonts w:ascii="Times New Roman" w:hAnsi="Times New Roman"/>
          <w:sz w:val="24"/>
          <w:szCs w:val="24"/>
          <w:lang w:eastAsia="en-US"/>
        </w:rPr>
        <w:t>Генеральный подрядчик</w:t>
      </w:r>
      <w:r w:rsidR="002C6A91" w:rsidRPr="001E5662">
        <w:rPr>
          <w:rFonts w:ascii="Times New Roman" w:hAnsi="Times New Roman"/>
          <w:sz w:val="24"/>
          <w:szCs w:val="24"/>
          <w:lang w:eastAsia="en-US"/>
        </w:rPr>
        <w:t xml:space="preserve"> в течение </w:t>
      </w:r>
      <w:r w:rsidR="004B6B0B">
        <w:rPr>
          <w:rFonts w:ascii="Times New Roman" w:hAnsi="Times New Roman"/>
          <w:sz w:val="24"/>
          <w:szCs w:val="24"/>
          <w:lang w:eastAsia="en-US"/>
        </w:rPr>
        <w:t>___</w:t>
      </w:r>
      <w:r w:rsidR="00E74EB4">
        <w:rPr>
          <w:rFonts w:ascii="Times New Roman" w:hAnsi="Times New Roman"/>
          <w:sz w:val="24"/>
          <w:szCs w:val="24"/>
          <w:lang w:eastAsia="en-US"/>
        </w:rPr>
        <w:t xml:space="preserve"> (</w:t>
      </w:r>
      <w:r w:rsidR="004B6B0B">
        <w:rPr>
          <w:rFonts w:ascii="Times New Roman" w:hAnsi="Times New Roman"/>
          <w:sz w:val="24"/>
          <w:szCs w:val="24"/>
          <w:lang w:eastAsia="en-US"/>
        </w:rPr>
        <w:t>_____</w:t>
      </w:r>
      <w:r w:rsidR="002C6A91" w:rsidRPr="001E5662">
        <w:rPr>
          <w:rFonts w:ascii="Times New Roman" w:hAnsi="Times New Roman"/>
          <w:sz w:val="24"/>
          <w:szCs w:val="24"/>
          <w:lang w:eastAsia="en-US"/>
        </w:rPr>
        <w:t xml:space="preserve"> рабочих дней со дня получения </w:t>
      </w:r>
      <w:r w:rsidR="00922C37" w:rsidRPr="001E5662">
        <w:rPr>
          <w:rFonts w:ascii="Times New Roman" w:hAnsi="Times New Roman"/>
          <w:sz w:val="24"/>
          <w:szCs w:val="24"/>
        </w:rPr>
        <w:t>акта о приемке выполненных Работ (по форме КС-2)</w:t>
      </w:r>
      <w:r w:rsidR="00DC0F95">
        <w:rPr>
          <w:rFonts w:ascii="Times New Roman" w:hAnsi="Times New Roman"/>
          <w:sz w:val="24"/>
          <w:szCs w:val="24"/>
        </w:rPr>
        <w:t xml:space="preserve"> и </w:t>
      </w:r>
      <w:r w:rsidR="00350C2A">
        <w:rPr>
          <w:rFonts w:ascii="Times New Roman" w:hAnsi="Times New Roman"/>
          <w:sz w:val="24"/>
          <w:szCs w:val="24"/>
        </w:rPr>
        <w:t xml:space="preserve">трех </w:t>
      </w:r>
      <w:r w:rsidR="00DC0F95">
        <w:rPr>
          <w:rFonts w:ascii="Times New Roman" w:hAnsi="Times New Roman"/>
          <w:sz w:val="24"/>
          <w:szCs w:val="24"/>
        </w:rPr>
        <w:t>комплект</w:t>
      </w:r>
      <w:r w:rsidR="00350C2A">
        <w:rPr>
          <w:rFonts w:ascii="Times New Roman" w:hAnsi="Times New Roman"/>
          <w:sz w:val="24"/>
          <w:szCs w:val="24"/>
        </w:rPr>
        <w:t>ов</w:t>
      </w:r>
      <w:r w:rsidR="00DC0F95">
        <w:rPr>
          <w:rFonts w:ascii="Times New Roman" w:hAnsi="Times New Roman"/>
          <w:sz w:val="24"/>
          <w:szCs w:val="24"/>
        </w:rPr>
        <w:t xml:space="preserve"> исполнительной документации на предъявляемый к приемке объем </w:t>
      </w:r>
      <w:r w:rsidR="00C31C58">
        <w:rPr>
          <w:rFonts w:ascii="Times New Roman" w:hAnsi="Times New Roman"/>
          <w:sz w:val="24"/>
          <w:szCs w:val="24"/>
        </w:rPr>
        <w:t>Работ</w:t>
      </w:r>
      <w:r w:rsidR="00ED1F71" w:rsidRPr="001E5662">
        <w:rPr>
          <w:rFonts w:ascii="Times New Roman" w:hAnsi="Times New Roman"/>
          <w:sz w:val="24"/>
          <w:szCs w:val="24"/>
          <w:lang w:eastAsia="en-US"/>
        </w:rPr>
        <w:t>, в случае отсутствия выявленных недостатков,</w:t>
      </w:r>
      <w:r w:rsidR="006606D3">
        <w:rPr>
          <w:rFonts w:ascii="Times New Roman" w:hAnsi="Times New Roman"/>
          <w:sz w:val="24"/>
          <w:szCs w:val="24"/>
          <w:lang w:eastAsia="en-US"/>
        </w:rPr>
        <w:t xml:space="preserve"> обязан осуществить приемку</w:t>
      </w:r>
      <w:r w:rsidR="00DA4DA0" w:rsidRPr="001E5662">
        <w:rPr>
          <w:rFonts w:ascii="Times New Roman" w:hAnsi="Times New Roman"/>
          <w:sz w:val="24"/>
          <w:szCs w:val="24"/>
          <w:lang w:eastAsia="en-US"/>
        </w:rPr>
        <w:t xml:space="preserve"> </w:t>
      </w:r>
      <w:r w:rsidR="00C31C58">
        <w:rPr>
          <w:rFonts w:ascii="Times New Roman" w:hAnsi="Times New Roman"/>
          <w:sz w:val="24"/>
          <w:szCs w:val="24"/>
          <w:lang w:eastAsia="en-US"/>
        </w:rPr>
        <w:t>Р</w:t>
      </w:r>
      <w:r w:rsidR="00C31C58" w:rsidRPr="001E5662">
        <w:rPr>
          <w:rFonts w:ascii="Times New Roman" w:hAnsi="Times New Roman"/>
          <w:sz w:val="24"/>
          <w:szCs w:val="24"/>
          <w:lang w:eastAsia="en-US"/>
        </w:rPr>
        <w:t xml:space="preserve">абот </w:t>
      </w:r>
      <w:r w:rsidR="002C6A91" w:rsidRPr="001E5662">
        <w:rPr>
          <w:rFonts w:ascii="Times New Roman" w:hAnsi="Times New Roman"/>
          <w:sz w:val="24"/>
          <w:szCs w:val="24"/>
          <w:lang w:eastAsia="en-US"/>
        </w:rPr>
        <w:t xml:space="preserve">и направить </w:t>
      </w:r>
      <w:r w:rsidR="00FE2AD3" w:rsidRPr="001E5662">
        <w:rPr>
          <w:rFonts w:ascii="Times New Roman" w:hAnsi="Times New Roman"/>
          <w:sz w:val="24"/>
          <w:szCs w:val="24"/>
          <w:lang w:eastAsia="en-US"/>
        </w:rPr>
        <w:t>Подрядчику</w:t>
      </w:r>
      <w:r w:rsidR="002C6A91" w:rsidRPr="001E5662">
        <w:rPr>
          <w:rFonts w:ascii="Times New Roman" w:hAnsi="Times New Roman"/>
          <w:sz w:val="24"/>
          <w:szCs w:val="24"/>
          <w:lang w:eastAsia="en-US"/>
        </w:rPr>
        <w:t xml:space="preserve"> один экземпля</w:t>
      </w:r>
      <w:r w:rsidR="00A254F4" w:rsidRPr="001E5662">
        <w:rPr>
          <w:rFonts w:ascii="Times New Roman" w:hAnsi="Times New Roman"/>
          <w:sz w:val="24"/>
          <w:szCs w:val="24"/>
          <w:lang w:eastAsia="en-US"/>
        </w:rPr>
        <w:t>р п</w:t>
      </w:r>
      <w:r w:rsidR="005F36AE" w:rsidRPr="001E5662">
        <w:rPr>
          <w:rFonts w:ascii="Times New Roman" w:hAnsi="Times New Roman"/>
          <w:sz w:val="24"/>
          <w:szCs w:val="24"/>
          <w:lang w:eastAsia="en-US"/>
        </w:rPr>
        <w:t>одписанного Генеральным подрядчиком</w:t>
      </w:r>
      <w:r w:rsidR="004E3A3D" w:rsidRPr="001E5662">
        <w:rPr>
          <w:rFonts w:ascii="Times New Roman" w:hAnsi="Times New Roman"/>
          <w:sz w:val="24"/>
          <w:szCs w:val="24"/>
          <w:lang w:eastAsia="en-US"/>
        </w:rPr>
        <w:t xml:space="preserve"> </w:t>
      </w:r>
      <w:r w:rsidR="00922C37" w:rsidRPr="001E5662">
        <w:rPr>
          <w:rFonts w:ascii="Times New Roman" w:hAnsi="Times New Roman"/>
          <w:sz w:val="24"/>
          <w:szCs w:val="24"/>
        </w:rPr>
        <w:t>акта о приемке выполненных Работ (по форме КС-2)</w:t>
      </w:r>
      <w:r w:rsidR="004E3A3D" w:rsidRPr="001E5662">
        <w:rPr>
          <w:rFonts w:ascii="Times New Roman" w:hAnsi="Times New Roman"/>
          <w:sz w:val="24"/>
          <w:szCs w:val="24"/>
          <w:lang w:eastAsia="en-US"/>
        </w:rPr>
        <w:t>.</w:t>
      </w:r>
    </w:p>
    <w:p w14:paraId="3D0D0B12" w14:textId="77777777" w:rsidR="003938A6" w:rsidRPr="001E5662" w:rsidRDefault="006D7A94" w:rsidP="005C76EF">
      <w:pPr>
        <w:numPr>
          <w:ilvl w:val="1"/>
          <w:numId w:val="42"/>
        </w:numPr>
        <w:tabs>
          <w:tab w:val="left" w:pos="709"/>
          <w:tab w:val="left" w:pos="990"/>
        </w:tabs>
        <w:ind w:left="0" w:firstLine="550"/>
        <w:rPr>
          <w:rFonts w:ascii="Times New Roman" w:hAnsi="Times New Roman"/>
          <w:sz w:val="24"/>
          <w:szCs w:val="24"/>
        </w:rPr>
      </w:pPr>
      <w:r w:rsidRPr="001E5662">
        <w:rPr>
          <w:rFonts w:ascii="Times New Roman" w:hAnsi="Times New Roman"/>
          <w:sz w:val="24"/>
          <w:szCs w:val="24"/>
        </w:rPr>
        <w:t>Для п</w:t>
      </w:r>
      <w:r w:rsidR="00DA4DA0" w:rsidRPr="001E5662">
        <w:rPr>
          <w:rFonts w:ascii="Times New Roman" w:hAnsi="Times New Roman"/>
          <w:sz w:val="24"/>
          <w:szCs w:val="24"/>
        </w:rPr>
        <w:t>роверки предоставленного</w:t>
      </w:r>
      <w:r w:rsidR="00164C0D" w:rsidRPr="001E5662">
        <w:rPr>
          <w:rFonts w:ascii="Times New Roman" w:hAnsi="Times New Roman"/>
          <w:sz w:val="24"/>
          <w:szCs w:val="24"/>
        </w:rPr>
        <w:t xml:space="preserve"> </w:t>
      </w:r>
      <w:r w:rsidR="00FE2AD3" w:rsidRPr="001E5662">
        <w:rPr>
          <w:rFonts w:ascii="Times New Roman" w:hAnsi="Times New Roman"/>
          <w:sz w:val="24"/>
          <w:szCs w:val="24"/>
        </w:rPr>
        <w:t>Подрядчиком</w:t>
      </w:r>
      <w:r w:rsidR="00DA4DA0" w:rsidRPr="001E5662">
        <w:rPr>
          <w:rFonts w:ascii="Times New Roman" w:hAnsi="Times New Roman"/>
          <w:sz w:val="24"/>
          <w:szCs w:val="24"/>
        </w:rPr>
        <w:t xml:space="preserve"> результата </w:t>
      </w:r>
      <w:r w:rsidR="00C31C58">
        <w:rPr>
          <w:rFonts w:ascii="Times New Roman" w:hAnsi="Times New Roman"/>
          <w:sz w:val="24"/>
          <w:szCs w:val="24"/>
        </w:rPr>
        <w:t>Р</w:t>
      </w:r>
      <w:r w:rsidR="00C31C58" w:rsidRPr="001E5662">
        <w:rPr>
          <w:rFonts w:ascii="Times New Roman" w:hAnsi="Times New Roman"/>
          <w:sz w:val="24"/>
          <w:szCs w:val="24"/>
        </w:rPr>
        <w:t xml:space="preserve">абот </w:t>
      </w:r>
      <w:r w:rsidRPr="001E5662">
        <w:rPr>
          <w:rFonts w:ascii="Times New Roman" w:hAnsi="Times New Roman"/>
          <w:sz w:val="24"/>
          <w:szCs w:val="24"/>
        </w:rPr>
        <w:t>в части их с</w:t>
      </w:r>
      <w:r w:rsidR="006500D8" w:rsidRPr="001E5662">
        <w:rPr>
          <w:rFonts w:ascii="Times New Roman" w:hAnsi="Times New Roman"/>
          <w:sz w:val="24"/>
          <w:szCs w:val="24"/>
        </w:rPr>
        <w:t xml:space="preserve">оответствия условиям </w:t>
      </w:r>
      <w:r w:rsidR="00F94B99" w:rsidRPr="001E5662">
        <w:rPr>
          <w:rFonts w:ascii="Times New Roman" w:hAnsi="Times New Roman"/>
          <w:sz w:val="24"/>
          <w:szCs w:val="24"/>
        </w:rPr>
        <w:t>Договор</w:t>
      </w:r>
      <w:r w:rsidR="003E022F" w:rsidRPr="001E5662">
        <w:rPr>
          <w:rFonts w:ascii="Times New Roman" w:hAnsi="Times New Roman"/>
          <w:sz w:val="24"/>
          <w:szCs w:val="24"/>
        </w:rPr>
        <w:t>а Генеральный подрядчик</w:t>
      </w:r>
      <w:r w:rsidR="006500D8" w:rsidRPr="001E5662">
        <w:rPr>
          <w:rFonts w:ascii="Times New Roman" w:hAnsi="Times New Roman"/>
          <w:sz w:val="24"/>
          <w:szCs w:val="24"/>
        </w:rPr>
        <w:t xml:space="preserve"> </w:t>
      </w:r>
      <w:r w:rsidR="00626D44">
        <w:rPr>
          <w:rFonts w:ascii="Times New Roman" w:hAnsi="Times New Roman"/>
          <w:sz w:val="24"/>
          <w:szCs w:val="24"/>
        </w:rPr>
        <w:t xml:space="preserve">вправе </w:t>
      </w:r>
      <w:r w:rsidR="006500D8" w:rsidRPr="001E5662">
        <w:rPr>
          <w:rFonts w:ascii="Times New Roman" w:hAnsi="Times New Roman"/>
          <w:sz w:val="24"/>
          <w:szCs w:val="24"/>
        </w:rPr>
        <w:t>своими силами пров</w:t>
      </w:r>
      <w:r w:rsidR="00626D44">
        <w:rPr>
          <w:rFonts w:ascii="Times New Roman" w:hAnsi="Times New Roman"/>
          <w:sz w:val="24"/>
          <w:szCs w:val="24"/>
        </w:rPr>
        <w:t>ести</w:t>
      </w:r>
      <w:r w:rsidR="006500D8" w:rsidRPr="001E5662">
        <w:rPr>
          <w:rFonts w:ascii="Times New Roman" w:hAnsi="Times New Roman"/>
          <w:sz w:val="24"/>
          <w:szCs w:val="24"/>
        </w:rPr>
        <w:t xml:space="preserve"> </w:t>
      </w:r>
      <w:r w:rsidRPr="001E5662">
        <w:rPr>
          <w:rFonts w:ascii="Times New Roman" w:hAnsi="Times New Roman"/>
          <w:sz w:val="24"/>
          <w:szCs w:val="24"/>
        </w:rPr>
        <w:t>экспертизу.</w:t>
      </w:r>
      <w:r w:rsidR="002A653D" w:rsidRPr="001E5662">
        <w:rPr>
          <w:rFonts w:ascii="Times New Roman" w:hAnsi="Times New Roman"/>
          <w:sz w:val="24"/>
          <w:szCs w:val="24"/>
        </w:rPr>
        <w:t xml:space="preserve"> Результаты</w:t>
      </w:r>
      <w:r w:rsidR="006C4D8B" w:rsidRPr="001E5662">
        <w:rPr>
          <w:rFonts w:ascii="Times New Roman" w:hAnsi="Times New Roman"/>
          <w:sz w:val="24"/>
          <w:szCs w:val="24"/>
        </w:rPr>
        <w:t xml:space="preserve"> такой экспертизы оформляются в виде заключения</w:t>
      </w:r>
      <w:r w:rsidR="002A653D" w:rsidRPr="001E5662">
        <w:rPr>
          <w:rFonts w:ascii="Times New Roman" w:hAnsi="Times New Roman"/>
          <w:sz w:val="24"/>
          <w:szCs w:val="24"/>
        </w:rPr>
        <w:t>.</w:t>
      </w:r>
      <w:r w:rsidR="00B1538F" w:rsidRPr="001E5662">
        <w:rPr>
          <w:rFonts w:ascii="Times New Roman" w:hAnsi="Times New Roman"/>
          <w:sz w:val="24"/>
          <w:szCs w:val="24"/>
        </w:rPr>
        <w:t xml:space="preserve"> </w:t>
      </w:r>
      <w:r w:rsidR="00AD4F2E" w:rsidRPr="001E5662">
        <w:rPr>
          <w:rFonts w:ascii="Times New Roman" w:hAnsi="Times New Roman"/>
          <w:sz w:val="24"/>
          <w:szCs w:val="24"/>
        </w:rPr>
        <w:t xml:space="preserve">К </w:t>
      </w:r>
      <w:r w:rsidR="003E022F" w:rsidRPr="001E5662">
        <w:rPr>
          <w:rFonts w:ascii="Times New Roman" w:hAnsi="Times New Roman"/>
          <w:sz w:val="24"/>
          <w:szCs w:val="24"/>
        </w:rPr>
        <w:t>проведению экспертизы Генеральным подрядчиком</w:t>
      </w:r>
      <w:r w:rsidR="00AD4F2E" w:rsidRPr="001E5662">
        <w:rPr>
          <w:rFonts w:ascii="Times New Roman" w:hAnsi="Times New Roman"/>
          <w:sz w:val="24"/>
          <w:szCs w:val="24"/>
        </w:rPr>
        <w:t xml:space="preserve"> могут привлекаться э</w:t>
      </w:r>
      <w:r w:rsidR="00366FDB" w:rsidRPr="001E5662">
        <w:rPr>
          <w:rFonts w:ascii="Times New Roman" w:hAnsi="Times New Roman"/>
          <w:sz w:val="24"/>
          <w:szCs w:val="24"/>
        </w:rPr>
        <w:t>ксперты, экспертные организации.</w:t>
      </w:r>
    </w:p>
    <w:p w14:paraId="386E9784" w14:textId="6B672EB7" w:rsidR="00DA76F8" w:rsidRPr="001E5662" w:rsidRDefault="00B86A63" w:rsidP="005C76EF">
      <w:pPr>
        <w:numPr>
          <w:ilvl w:val="1"/>
          <w:numId w:val="42"/>
        </w:numPr>
        <w:tabs>
          <w:tab w:val="left" w:pos="709"/>
          <w:tab w:val="left" w:pos="990"/>
        </w:tabs>
        <w:ind w:left="0" w:firstLine="550"/>
        <w:rPr>
          <w:rFonts w:ascii="Times New Roman" w:hAnsi="Times New Roman"/>
          <w:sz w:val="24"/>
          <w:szCs w:val="24"/>
        </w:rPr>
      </w:pPr>
      <w:r w:rsidRPr="001E5662">
        <w:rPr>
          <w:rFonts w:ascii="Times New Roman" w:hAnsi="Times New Roman"/>
          <w:sz w:val="24"/>
          <w:szCs w:val="24"/>
          <w:lang w:eastAsia="en-US"/>
        </w:rPr>
        <w:t xml:space="preserve">В случае выявления несоответствия </w:t>
      </w:r>
      <w:r w:rsidR="006606D3">
        <w:rPr>
          <w:rFonts w:ascii="Times New Roman" w:hAnsi="Times New Roman"/>
          <w:sz w:val="24"/>
          <w:szCs w:val="24"/>
          <w:lang w:eastAsia="en-US"/>
        </w:rPr>
        <w:t>результата</w:t>
      </w:r>
      <w:r w:rsidR="002E0AA4" w:rsidRPr="001E5662">
        <w:rPr>
          <w:rFonts w:ascii="Times New Roman" w:hAnsi="Times New Roman"/>
          <w:sz w:val="24"/>
          <w:szCs w:val="24"/>
          <w:lang w:eastAsia="en-US"/>
        </w:rPr>
        <w:t xml:space="preserve"> </w:t>
      </w:r>
      <w:r w:rsidR="00C31C58">
        <w:rPr>
          <w:rFonts w:ascii="Times New Roman" w:hAnsi="Times New Roman"/>
          <w:sz w:val="24"/>
          <w:szCs w:val="24"/>
          <w:lang w:eastAsia="en-US"/>
        </w:rPr>
        <w:t>Р</w:t>
      </w:r>
      <w:r w:rsidR="00C31C58" w:rsidRPr="001E5662">
        <w:rPr>
          <w:rFonts w:ascii="Times New Roman" w:hAnsi="Times New Roman"/>
          <w:sz w:val="24"/>
          <w:szCs w:val="24"/>
          <w:lang w:eastAsia="en-US"/>
        </w:rPr>
        <w:t xml:space="preserve">абот </w:t>
      </w:r>
      <w:r w:rsidR="005A0928" w:rsidRPr="001E5662">
        <w:rPr>
          <w:rFonts w:ascii="Times New Roman" w:hAnsi="Times New Roman"/>
          <w:sz w:val="24"/>
          <w:szCs w:val="24"/>
          <w:lang w:eastAsia="en-US"/>
        </w:rPr>
        <w:t xml:space="preserve">условиям </w:t>
      </w:r>
      <w:r w:rsidR="00F94B99" w:rsidRPr="001E5662">
        <w:rPr>
          <w:rFonts w:ascii="Times New Roman" w:hAnsi="Times New Roman"/>
          <w:sz w:val="24"/>
          <w:szCs w:val="24"/>
          <w:lang w:eastAsia="en-US"/>
        </w:rPr>
        <w:t>Договор</w:t>
      </w:r>
      <w:r w:rsidR="005A0928" w:rsidRPr="001E5662">
        <w:rPr>
          <w:rFonts w:ascii="Times New Roman" w:hAnsi="Times New Roman"/>
          <w:sz w:val="24"/>
          <w:szCs w:val="24"/>
          <w:lang w:eastAsia="en-US"/>
        </w:rPr>
        <w:t>а</w:t>
      </w:r>
      <w:r w:rsidRPr="001E5662">
        <w:rPr>
          <w:rFonts w:ascii="Times New Roman" w:hAnsi="Times New Roman"/>
          <w:sz w:val="24"/>
          <w:szCs w:val="24"/>
          <w:lang w:eastAsia="en-US"/>
        </w:rPr>
        <w:t xml:space="preserve"> </w:t>
      </w:r>
      <w:r w:rsidR="00E77C70" w:rsidRPr="001E5662">
        <w:rPr>
          <w:rFonts w:ascii="Times New Roman" w:hAnsi="Times New Roman"/>
          <w:sz w:val="24"/>
          <w:szCs w:val="24"/>
        </w:rPr>
        <w:t>Генеральный подрядчик</w:t>
      </w:r>
      <w:r w:rsidRPr="001E5662">
        <w:rPr>
          <w:rFonts w:ascii="Times New Roman" w:hAnsi="Times New Roman"/>
          <w:sz w:val="24"/>
          <w:szCs w:val="24"/>
        </w:rPr>
        <w:t xml:space="preserve"> </w:t>
      </w:r>
      <w:r w:rsidR="00D85A83" w:rsidRPr="001E5662">
        <w:rPr>
          <w:rFonts w:ascii="Times New Roman" w:hAnsi="Times New Roman"/>
          <w:sz w:val="24"/>
          <w:szCs w:val="24"/>
        </w:rPr>
        <w:t xml:space="preserve">направляет </w:t>
      </w:r>
      <w:r w:rsidR="00FE2AD3" w:rsidRPr="001E5662">
        <w:rPr>
          <w:rFonts w:ascii="Times New Roman" w:hAnsi="Times New Roman"/>
          <w:sz w:val="24"/>
          <w:szCs w:val="24"/>
        </w:rPr>
        <w:t>Подрядчику</w:t>
      </w:r>
      <w:r w:rsidR="003C0895" w:rsidRPr="001E5662">
        <w:rPr>
          <w:rFonts w:ascii="Times New Roman" w:hAnsi="Times New Roman"/>
          <w:sz w:val="24"/>
          <w:szCs w:val="24"/>
        </w:rPr>
        <w:t xml:space="preserve"> </w:t>
      </w:r>
      <w:r w:rsidR="00D85A83" w:rsidRPr="001E5662">
        <w:rPr>
          <w:rFonts w:ascii="Times New Roman" w:hAnsi="Times New Roman"/>
          <w:sz w:val="24"/>
          <w:szCs w:val="24"/>
        </w:rPr>
        <w:t xml:space="preserve">в письменной форме мотивированный отказ от подписания </w:t>
      </w:r>
      <w:r w:rsidR="00922C37" w:rsidRPr="001E5662">
        <w:rPr>
          <w:rFonts w:ascii="Times New Roman" w:hAnsi="Times New Roman"/>
          <w:sz w:val="24"/>
          <w:szCs w:val="24"/>
        </w:rPr>
        <w:t xml:space="preserve">акта о приемке выполненных Работ (по форме КС-2) </w:t>
      </w:r>
      <w:r w:rsidR="003C0895" w:rsidRPr="001E5662">
        <w:rPr>
          <w:rFonts w:ascii="Times New Roman" w:hAnsi="Times New Roman"/>
          <w:sz w:val="24"/>
          <w:szCs w:val="24"/>
        </w:rPr>
        <w:t xml:space="preserve">с указанием </w:t>
      </w:r>
      <w:r w:rsidRPr="001E5662">
        <w:rPr>
          <w:rFonts w:ascii="Times New Roman" w:hAnsi="Times New Roman"/>
          <w:sz w:val="24"/>
          <w:szCs w:val="24"/>
          <w:lang w:eastAsia="en-US"/>
        </w:rPr>
        <w:t xml:space="preserve">недостатков </w:t>
      </w:r>
      <w:r w:rsidR="00B13072" w:rsidRPr="001E5662">
        <w:rPr>
          <w:rFonts w:ascii="Times New Roman" w:hAnsi="Times New Roman"/>
          <w:sz w:val="24"/>
          <w:szCs w:val="24"/>
          <w:lang w:eastAsia="en-US"/>
        </w:rPr>
        <w:t xml:space="preserve">и </w:t>
      </w:r>
      <w:r w:rsidR="008B591E" w:rsidRPr="001E5662">
        <w:rPr>
          <w:rFonts w:ascii="Times New Roman" w:hAnsi="Times New Roman"/>
          <w:sz w:val="24"/>
          <w:szCs w:val="24"/>
          <w:lang w:eastAsia="en-US"/>
        </w:rPr>
        <w:t>с установлением</w:t>
      </w:r>
      <w:r w:rsidRPr="001E5662">
        <w:rPr>
          <w:rFonts w:ascii="Times New Roman" w:hAnsi="Times New Roman"/>
          <w:sz w:val="24"/>
          <w:szCs w:val="24"/>
          <w:lang w:eastAsia="en-US"/>
        </w:rPr>
        <w:t xml:space="preserve"> сроков их устранения. </w:t>
      </w:r>
      <w:r w:rsidR="00F24BA9" w:rsidRPr="001E5662">
        <w:rPr>
          <w:rFonts w:ascii="Times New Roman" w:hAnsi="Times New Roman"/>
          <w:sz w:val="24"/>
          <w:szCs w:val="24"/>
          <w:lang w:eastAsia="en-US"/>
        </w:rPr>
        <w:t>Мотивированный отказ</w:t>
      </w:r>
      <w:r w:rsidRPr="001E5662">
        <w:rPr>
          <w:rFonts w:ascii="Times New Roman" w:hAnsi="Times New Roman"/>
          <w:sz w:val="24"/>
          <w:szCs w:val="24"/>
          <w:lang w:eastAsia="en-US"/>
        </w:rPr>
        <w:t xml:space="preserve"> составляется и переда</w:t>
      </w:r>
      <w:r w:rsidR="00AD6CB4" w:rsidRPr="001E5662">
        <w:rPr>
          <w:rFonts w:ascii="Times New Roman" w:hAnsi="Times New Roman"/>
          <w:sz w:val="24"/>
          <w:szCs w:val="24"/>
          <w:lang w:eastAsia="en-US"/>
        </w:rPr>
        <w:t xml:space="preserve">ется </w:t>
      </w:r>
      <w:r w:rsidR="0012423C" w:rsidRPr="001E5662">
        <w:rPr>
          <w:rFonts w:ascii="Times New Roman" w:hAnsi="Times New Roman"/>
          <w:sz w:val="24"/>
          <w:szCs w:val="24"/>
        </w:rPr>
        <w:t>Подрядчику</w:t>
      </w:r>
      <w:r w:rsidR="001F5879" w:rsidRPr="001E5662">
        <w:rPr>
          <w:rFonts w:ascii="Times New Roman" w:hAnsi="Times New Roman"/>
          <w:sz w:val="24"/>
          <w:szCs w:val="24"/>
          <w:lang w:eastAsia="en-US"/>
        </w:rPr>
        <w:t xml:space="preserve"> </w:t>
      </w:r>
      <w:r w:rsidR="00464CA6" w:rsidRPr="001E5662">
        <w:rPr>
          <w:rFonts w:ascii="Times New Roman" w:hAnsi="Times New Roman"/>
          <w:sz w:val="24"/>
          <w:szCs w:val="24"/>
          <w:lang w:eastAsia="en-US"/>
        </w:rPr>
        <w:t xml:space="preserve">в течение </w:t>
      </w:r>
      <w:r w:rsidR="00E74EB4">
        <w:rPr>
          <w:rFonts w:ascii="Times New Roman" w:hAnsi="Times New Roman"/>
          <w:sz w:val="24"/>
          <w:szCs w:val="24"/>
          <w:lang w:eastAsia="en-US"/>
        </w:rPr>
        <w:t>10 (десять)</w:t>
      </w:r>
      <w:r w:rsidR="00884A06" w:rsidRPr="001E5662">
        <w:rPr>
          <w:rFonts w:ascii="Times New Roman" w:hAnsi="Times New Roman"/>
          <w:sz w:val="24"/>
          <w:szCs w:val="24"/>
          <w:lang w:eastAsia="en-US"/>
        </w:rPr>
        <w:t xml:space="preserve"> рабочих дней со дня получения </w:t>
      </w:r>
      <w:r w:rsidR="00922C37" w:rsidRPr="001E5662">
        <w:rPr>
          <w:rFonts w:ascii="Times New Roman" w:hAnsi="Times New Roman"/>
          <w:sz w:val="24"/>
          <w:szCs w:val="24"/>
        </w:rPr>
        <w:t>акта о приемке выполненных Работ (по форме КС-2)</w:t>
      </w:r>
      <w:r w:rsidRPr="001E5662">
        <w:rPr>
          <w:rFonts w:ascii="Times New Roman" w:hAnsi="Times New Roman"/>
          <w:sz w:val="24"/>
          <w:szCs w:val="24"/>
          <w:lang w:eastAsia="en-US"/>
        </w:rPr>
        <w:t xml:space="preserve">. </w:t>
      </w:r>
      <w:r w:rsidR="0022533B" w:rsidRPr="001E5662">
        <w:rPr>
          <w:rFonts w:ascii="Times New Roman" w:hAnsi="Times New Roman"/>
          <w:sz w:val="24"/>
          <w:szCs w:val="24"/>
        </w:rPr>
        <w:t>Подрядчик</w:t>
      </w:r>
      <w:r w:rsidRPr="001E5662">
        <w:rPr>
          <w:rFonts w:ascii="Times New Roman" w:hAnsi="Times New Roman"/>
          <w:sz w:val="24"/>
          <w:szCs w:val="24"/>
          <w:lang w:eastAsia="en-US"/>
        </w:rPr>
        <w:t xml:space="preserve"> обязан устранить выявленные недостатки за свой</w:t>
      </w:r>
      <w:r w:rsidR="00E77C70" w:rsidRPr="001E5662">
        <w:rPr>
          <w:rFonts w:ascii="Times New Roman" w:hAnsi="Times New Roman"/>
          <w:sz w:val="24"/>
          <w:szCs w:val="24"/>
          <w:lang w:eastAsia="en-US"/>
        </w:rPr>
        <w:t xml:space="preserve"> счет в установленные Генеральным подрядчиком</w:t>
      </w:r>
      <w:r w:rsidRPr="001E5662">
        <w:rPr>
          <w:rFonts w:ascii="Times New Roman" w:hAnsi="Times New Roman"/>
          <w:sz w:val="24"/>
          <w:szCs w:val="24"/>
          <w:lang w:eastAsia="en-US"/>
        </w:rPr>
        <w:t xml:space="preserve"> сроки. Нарушение </w:t>
      </w:r>
      <w:r w:rsidR="0022533B" w:rsidRPr="001E5662">
        <w:rPr>
          <w:rFonts w:ascii="Times New Roman" w:hAnsi="Times New Roman"/>
          <w:sz w:val="24"/>
          <w:szCs w:val="24"/>
          <w:lang w:eastAsia="en-US"/>
        </w:rPr>
        <w:t>Подрядчиком</w:t>
      </w:r>
      <w:r w:rsidRPr="001E5662">
        <w:rPr>
          <w:rFonts w:ascii="Times New Roman" w:hAnsi="Times New Roman"/>
          <w:sz w:val="24"/>
          <w:szCs w:val="24"/>
          <w:lang w:eastAsia="en-US"/>
        </w:rPr>
        <w:t xml:space="preserve"> сроков </w:t>
      </w:r>
      <w:r w:rsidR="00DA4DA0" w:rsidRPr="001E5662">
        <w:rPr>
          <w:rFonts w:ascii="Times New Roman" w:hAnsi="Times New Roman"/>
          <w:sz w:val="24"/>
          <w:szCs w:val="24"/>
          <w:lang w:eastAsia="en-US"/>
        </w:rPr>
        <w:t xml:space="preserve">выполнения </w:t>
      </w:r>
      <w:r w:rsidR="00D74E03">
        <w:rPr>
          <w:rFonts w:ascii="Times New Roman" w:hAnsi="Times New Roman"/>
          <w:sz w:val="24"/>
          <w:szCs w:val="24"/>
          <w:lang w:eastAsia="en-US"/>
        </w:rPr>
        <w:t>р</w:t>
      </w:r>
      <w:r w:rsidR="00C31C58" w:rsidRPr="001E5662">
        <w:rPr>
          <w:rFonts w:ascii="Times New Roman" w:hAnsi="Times New Roman"/>
          <w:sz w:val="24"/>
          <w:szCs w:val="24"/>
          <w:lang w:eastAsia="en-US"/>
        </w:rPr>
        <w:t xml:space="preserve">абот </w:t>
      </w:r>
      <w:r w:rsidRPr="001E5662">
        <w:rPr>
          <w:rFonts w:ascii="Times New Roman" w:hAnsi="Times New Roman"/>
          <w:sz w:val="24"/>
          <w:szCs w:val="24"/>
          <w:lang w:eastAsia="en-US"/>
        </w:rPr>
        <w:t xml:space="preserve">по устранению выявленных недостатков, влечет за собой ответственность в соответствии с главой 7 настоящего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а. До устранения таких нарушений обязанности</w:t>
      </w:r>
      <w:r w:rsidR="0022533B" w:rsidRPr="001E5662">
        <w:rPr>
          <w:rFonts w:ascii="Times New Roman" w:hAnsi="Times New Roman"/>
          <w:sz w:val="24"/>
          <w:szCs w:val="24"/>
          <w:lang w:eastAsia="en-US"/>
        </w:rPr>
        <w:t xml:space="preserve"> Подрядчика</w:t>
      </w:r>
      <w:r w:rsidRPr="001E5662">
        <w:rPr>
          <w:rFonts w:ascii="Times New Roman" w:hAnsi="Times New Roman"/>
          <w:sz w:val="24"/>
          <w:szCs w:val="24"/>
          <w:lang w:eastAsia="en-US"/>
        </w:rPr>
        <w:t xml:space="preserve"> по настоящему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у считаются неисполненными.</w:t>
      </w:r>
    </w:p>
    <w:p w14:paraId="05B784F7" w14:textId="77777777" w:rsidR="00C33EE8" w:rsidRDefault="00E77C70" w:rsidP="005C76EF">
      <w:pPr>
        <w:numPr>
          <w:ilvl w:val="1"/>
          <w:numId w:val="42"/>
        </w:numPr>
        <w:tabs>
          <w:tab w:val="left" w:pos="709"/>
          <w:tab w:val="left" w:pos="990"/>
          <w:tab w:val="left" w:pos="1210"/>
        </w:tabs>
        <w:ind w:left="0" w:firstLine="550"/>
        <w:rPr>
          <w:rFonts w:ascii="Times New Roman" w:hAnsi="Times New Roman"/>
          <w:sz w:val="24"/>
          <w:szCs w:val="24"/>
          <w:lang w:eastAsia="en-US"/>
        </w:rPr>
      </w:pPr>
      <w:r w:rsidRPr="001E5662">
        <w:rPr>
          <w:rFonts w:ascii="Times New Roman" w:hAnsi="Times New Roman"/>
          <w:sz w:val="24"/>
          <w:szCs w:val="24"/>
        </w:rPr>
        <w:t>Материал Генерального подрядчика</w:t>
      </w:r>
      <w:r w:rsidR="002B52D3" w:rsidRPr="001E5662">
        <w:rPr>
          <w:rFonts w:ascii="Times New Roman" w:hAnsi="Times New Roman"/>
          <w:sz w:val="24"/>
          <w:szCs w:val="24"/>
        </w:rPr>
        <w:t>, перечисленный в</w:t>
      </w:r>
      <w:r w:rsidR="00C33EE8" w:rsidRPr="001E5662">
        <w:rPr>
          <w:rFonts w:ascii="Times New Roman" w:hAnsi="Times New Roman"/>
          <w:sz w:val="24"/>
          <w:szCs w:val="24"/>
        </w:rPr>
        <w:t xml:space="preserve"> Приложени</w:t>
      </w:r>
      <w:r w:rsidR="002B52D3" w:rsidRPr="001E5662">
        <w:rPr>
          <w:rFonts w:ascii="Times New Roman" w:hAnsi="Times New Roman"/>
          <w:sz w:val="24"/>
          <w:szCs w:val="24"/>
        </w:rPr>
        <w:t>и</w:t>
      </w:r>
      <w:r w:rsidR="00C975B3">
        <w:rPr>
          <w:rFonts w:ascii="Times New Roman" w:hAnsi="Times New Roman"/>
          <w:sz w:val="24"/>
          <w:szCs w:val="24"/>
        </w:rPr>
        <w:t xml:space="preserve"> № 3</w:t>
      </w:r>
      <w:r w:rsidR="00CE7A0E" w:rsidRPr="001E5662">
        <w:rPr>
          <w:rFonts w:ascii="Times New Roman" w:hAnsi="Times New Roman"/>
          <w:sz w:val="24"/>
          <w:szCs w:val="24"/>
        </w:rPr>
        <w:t xml:space="preserve"> к Договору</w:t>
      </w:r>
      <w:r w:rsidR="002B52D3" w:rsidRPr="001E5662">
        <w:rPr>
          <w:rFonts w:ascii="Times New Roman" w:hAnsi="Times New Roman"/>
          <w:sz w:val="24"/>
          <w:szCs w:val="24"/>
        </w:rPr>
        <w:t>,</w:t>
      </w:r>
      <w:r w:rsidR="00C33EE8" w:rsidRPr="001E5662">
        <w:rPr>
          <w:rFonts w:ascii="Times New Roman" w:hAnsi="Times New Roman"/>
          <w:sz w:val="24"/>
          <w:szCs w:val="24"/>
        </w:rPr>
        <w:t xml:space="preserve"> не включа</w:t>
      </w:r>
      <w:r w:rsidR="00B13072" w:rsidRPr="001E5662">
        <w:rPr>
          <w:rFonts w:ascii="Times New Roman" w:hAnsi="Times New Roman"/>
          <w:sz w:val="24"/>
          <w:szCs w:val="24"/>
        </w:rPr>
        <w:t>е</w:t>
      </w:r>
      <w:r w:rsidR="00311987" w:rsidRPr="001E5662">
        <w:rPr>
          <w:rFonts w:ascii="Times New Roman" w:hAnsi="Times New Roman"/>
          <w:sz w:val="24"/>
          <w:szCs w:val="24"/>
        </w:rPr>
        <w:t xml:space="preserve">тся в расчет стоимости </w:t>
      </w:r>
      <w:r w:rsidR="00C31C58">
        <w:rPr>
          <w:rFonts w:ascii="Times New Roman" w:hAnsi="Times New Roman"/>
          <w:sz w:val="24"/>
          <w:szCs w:val="24"/>
        </w:rPr>
        <w:t>Р</w:t>
      </w:r>
      <w:r w:rsidR="00311987" w:rsidRPr="001E5662">
        <w:rPr>
          <w:rFonts w:ascii="Times New Roman" w:hAnsi="Times New Roman"/>
          <w:sz w:val="24"/>
          <w:szCs w:val="24"/>
        </w:rPr>
        <w:t>абот</w:t>
      </w:r>
      <w:r w:rsidR="00C33EE8" w:rsidRPr="001E5662">
        <w:rPr>
          <w:rFonts w:ascii="Times New Roman" w:hAnsi="Times New Roman"/>
          <w:sz w:val="24"/>
          <w:szCs w:val="24"/>
        </w:rPr>
        <w:t xml:space="preserve"> и указыва</w:t>
      </w:r>
      <w:r w:rsidR="00B13072" w:rsidRPr="001E5662">
        <w:rPr>
          <w:rFonts w:ascii="Times New Roman" w:hAnsi="Times New Roman"/>
          <w:sz w:val="24"/>
          <w:szCs w:val="24"/>
        </w:rPr>
        <w:t>е</w:t>
      </w:r>
      <w:r w:rsidR="00C33EE8" w:rsidRPr="001E5662">
        <w:rPr>
          <w:rFonts w:ascii="Times New Roman" w:hAnsi="Times New Roman"/>
          <w:sz w:val="24"/>
          <w:szCs w:val="24"/>
        </w:rPr>
        <w:t xml:space="preserve">тся </w:t>
      </w:r>
      <w:proofErr w:type="spellStart"/>
      <w:r w:rsidR="00C33EE8" w:rsidRPr="001E5662">
        <w:rPr>
          <w:rFonts w:ascii="Times New Roman" w:hAnsi="Times New Roman"/>
          <w:sz w:val="24"/>
          <w:szCs w:val="24"/>
        </w:rPr>
        <w:t>справочно</w:t>
      </w:r>
      <w:proofErr w:type="spellEnd"/>
      <w:r w:rsidR="00C33EE8" w:rsidRPr="001E5662">
        <w:rPr>
          <w:rFonts w:ascii="Times New Roman" w:hAnsi="Times New Roman"/>
          <w:sz w:val="24"/>
          <w:szCs w:val="24"/>
        </w:rPr>
        <w:t xml:space="preserve"> в </w:t>
      </w:r>
      <w:r w:rsidR="009E3C60" w:rsidRPr="001E5662">
        <w:rPr>
          <w:rFonts w:ascii="Times New Roman" w:hAnsi="Times New Roman"/>
          <w:sz w:val="24"/>
          <w:szCs w:val="24"/>
        </w:rPr>
        <w:t>акте о приемке выполненных Работ (по форме КС-2)</w:t>
      </w:r>
      <w:r w:rsidR="00C33EE8" w:rsidRPr="001E5662">
        <w:rPr>
          <w:rFonts w:ascii="Times New Roman" w:hAnsi="Times New Roman"/>
          <w:sz w:val="24"/>
          <w:szCs w:val="24"/>
        </w:rPr>
        <w:t>.</w:t>
      </w:r>
    </w:p>
    <w:p w14:paraId="6C749B52" w14:textId="6D091AB3" w:rsidR="00BE4FEE" w:rsidRPr="00573953" w:rsidRDefault="00BE4FEE" w:rsidP="005C76EF">
      <w:pPr>
        <w:numPr>
          <w:ilvl w:val="1"/>
          <w:numId w:val="42"/>
        </w:numPr>
        <w:tabs>
          <w:tab w:val="left" w:pos="709"/>
          <w:tab w:val="left" w:pos="990"/>
          <w:tab w:val="left" w:pos="1210"/>
        </w:tabs>
        <w:ind w:left="0" w:firstLine="550"/>
        <w:rPr>
          <w:rFonts w:ascii="Times New Roman" w:hAnsi="Times New Roman"/>
          <w:sz w:val="24"/>
          <w:szCs w:val="24"/>
          <w:lang w:eastAsia="en-US"/>
        </w:rPr>
      </w:pPr>
      <w:r w:rsidRPr="00B30E00">
        <w:rPr>
          <w:rFonts w:ascii="Times New Roman" w:hAnsi="Times New Roman"/>
          <w:color w:val="000000"/>
          <w:sz w:val="24"/>
          <w:szCs w:val="24"/>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C31C58">
        <w:rPr>
          <w:rFonts w:ascii="Times New Roman" w:hAnsi="Times New Roman"/>
          <w:color w:val="000000"/>
          <w:sz w:val="24"/>
          <w:szCs w:val="24"/>
          <w:shd w:val="clear" w:color="auto" w:fill="FFFFFF"/>
        </w:rPr>
        <w:t>Р</w:t>
      </w:r>
      <w:r w:rsidRPr="00B30E00">
        <w:rPr>
          <w:rFonts w:ascii="Times New Roman" w:hAnsi="Times New Roman"/>
          <w:color w:val="000000"/>
          <w:sz w:val="24"/>
          <w:szCs w:val="24"/>
          <w:shd w:val="clear" w:color="auto" w:fill="FFFFFF"/>
        </w:rPr>
        <w:t xml:space="preserve">абот, завышения </w:t>
      </w:r>
      <w:r w:rsidRPr="00B30E00">
        <w:rPr>
          <w:rFonts w:ascii="Times New Roman" w:hAnsi="Times New Roman"/>
          <w:color w:val="000000"/>
          <w:sz w:val="24"/>
          <w:szCs w:val="24"/>
          <w:shd w:val="clear" w:color="auto" w:fill="FFFFFF"/>
        </w:rPr>
        <w:lastRenderedPageBreak/>
        <w:t>объемов вып</w:t>
      </w:r>
      <w:r w:rsidR="00FD576D">
        <w:rPr>
          <w:rFonts w:ascii="Times New Roman" w:hAnsi="Times New Roman"/>
          <w:color w:val="000000"/>
          <w:sz w:val="24"/>
          <w:szCs w:val="24"/>
          <w:shd w:val="clear" w:color="auto" w:fill="FFFFFF"/>
        </w:rPr>
        <w:t xml:space="preserve">олненных </w:t>
      </w:r>
      <w:r w:rsidR="00C31C58">
        <w:rPr>
          <w:rFonts w:ascii="Times New Roman" w:hAnsi="Times New Roman"/>
          <w:color w:val="000000"/>
          <w:sz w:val="24"/>
          <w:szCs w:val="24"/>
          <w:shd w:val="clear" w:color="auto" w:fill="FFFFFF"/>
        </w:rPr>
        <w:t xml:space="preserve">Работ </w:t>
      </w:r>
      <w:r w:rsidR="00FD576D">
        <w:rPr>
          <w:rFonts w:ascii="Times New Roman" w:hAnsi="Times New Roman"/>
          <w:color w:val="000000"/>
          <w:sz w:val="24"/>
          <w:szCs w:val="24"/>
          <w:shd w:val="clear" w:color="auto" w:fill="FFFFFF"/>
        </w:rPr>
        <w:t xml:space="preserve">по </w:t>
      </w:r>
      <w:r w:rsidR="00C31C58">
        <w:rPr>
          <w:rFonts w:ascii="Times New Roman" w:hAnsi="Times New Roman"/>
          <w:color w:val="000000"/>
          <w:sz w:val="24"/>
          <w:szCs w:val="24"/>
          <w:shd w:val="clear" w:color="auto" w:fill="FFFFFF"/>
        </w:rPr>
        <w:t>Договору</w:t>
      </w:r>
      <w:r w:rsidR="00FD576D">
        <w:rPr>
          <w:rFonts w:ascii="Times New Roman" w:hAnsi="Times New Roman"/>
          <w:color w:val="000000"/>
          <w:sz w:val="24"/>
          <w:szCs w:val="24"/>
          <w:shd w:val="clear" w:color="auto" w:fill="FFFFFF"/>
        </w:rPr>
        <w:t>, П</w:t>
      </w:r>
      <w:r w:rsidRPr="00B30E00">
        <w:rPr>
          <w:rFonts w:ascii="Times New Roman" w:hAnsi="Times New Roman"/>
          <w:color w:val="000000"/>
          <w:sz w:val="24"/>
          <w:szCs w:val="24"/>
          <w:shd w:val="clear" w:color="auto" w:fill="FFFFFF"/>
        </w:rPr>
        <w:t>одрядчик обязан вернуть Генеральному подрядчику излишне уплаченные</w:t>
      </w:r>
      <w:r w:rsidR="00573953">
        <w:rPr>
          <w:rFonts w:ascii="Times New Roman" w:hAnsi="Times New Roman"/>
          <w:color w:val="000000"/>
          <w:sz w:val="24"/>
          <w:szCs w:val="24"/>
          <w:shd w:val="clear" w:color="auto" w:fill="FFFFFF"/>
        </w:rPr>
        <w:t xml:space="preserve"> денежные </w:t>
      </w:r>
      <w:r w:rsidR="00C32B2E">
        <w:rPr>
          <w:rFonts w:ascii="Times New Roman" w:hAnsi="Times New Roman"/>
          <w:color w:val="000000"/>
          <w:sz w:val="24"/>
          <w:szCs w:val="24"/>
          <w:shd w:val="clear" w:color="auto" w:fill="FFFFFF"/>
        </w:rPr>
        <w:t xml:space="preserve">средства </w:t>
      </w:r>
      <w:r w:rsidR="00C32B2E" w:rsidRPr="00573953">
        <w:rPr>
          <w:rFonts w:ascii="Times New Roman" w:hAnsi="Times New Roman"/>
          <w:color w:val="000000"/>
          <w:sz w:val="24"/>
          <w:szCs w:val="24"/>
          <w:shd w:val="clear" w:color="auto" w:fill="FFFFFF"/>
        </w:rPr>
        <w:t>в</w:t>
      </w:r>
      <w:r w:rsidRPr="00573953">
        <w:rPr>
          <w:rFonts w:ascii="Times New Roman" w:hAnsi="Times New Roman"/>
          <w:color w:val="000000"/>
          <w:sz w:val="24"/>
          <w:szCs w:val="24"/>
          <w:shd w:val="clear" w:color="auto" w:fill="FFFFFF"/>
        </w:rPr>
        <w:t xml:space="preserve"> течение 5 (пяти) рабочих дней после направления требования о возврате средств по выявленным нарушениям</w:t>
      </w:r>
      <w:r w:rsidR="00FD576D" w:rsidRPr="00573953">
        <w:rPr>
          <w:rFonts w:ascii="Times New Roman" w:hAnsi="Times New Roman"/>
          <w:color w:val="000000"/>
          <w:sz w:val="24"/>
          <w:szCs w:val="24"/>
          <w:shd w:val="clear" w:color="auto" w:fill="FFFFFF"/>
        </w:rPr>
        <w:t>. Обязательство по возврату П</w:t>
      </w:r>
      <w:r w:rsidRPr="00573953">
        <w:rPr>
          <w:rFonts w:ascii="Times New Roman" w:hAnsi="Times New Roman"/>
          <w:color w:val="000000"/>
          <w:sz w:val="24"/>
          <w:szCs w:val="24"/>
          <w:shd w:val="clear" w:color="auto" w:fill="FFFFFF"/>
        </w:rPr>
        <w:t xml:space="preserve">одрядчиком излишне уплаченных денежных средств действует в течение трех лет с момента подписания Сторонами акта о приемке выполненных </w:t>
      </w:r>
      <w:r w:rsidR="00C31C58">
        <w:rPr>
          <w:rFonts w:ascii="Times New Roman" w:hAnsi="Times New Roman"/>
          <w:color w:val="000000"/>
          <w:sz w:val="24"/>
          <w:szCs w:val="24"/>
          <w:shd w:val="clear" w:color="auto" w:fill="FFFFFF"/>
        </w:rPr>
        <w:t>Р</w:t>
      </w:r>
      <w:r w:rsidR="00C31C58" w:rsidRPr="00573953">
        <w:rPr>
          <w:rFonts w:ascii="Times New Roman" w:hAnsi="Times New Roman"/>
          <w:color w:val="000000"/>
          <w:sz w:val="24"/>
          <w:szCs w:val="24"/>
          <w:shd w:val="clear" w:color="auto" w:fill="FFFFFF"/>
        </w:rPr>
        <w:t xml:space="preserve">абот </w:t>
      </w:r>
      <w:r w:rsidRPr="00573953">
        <w:rPr>
          <w:rFonts w:ascii="Times New Roman" w:hAnsi="Times New Roman"/>
          <w:color w:val="000000"/>
          <w:sz w:val="24"/>
          <w:szCs w:val="24"/>
          <w:shd w:val="clear" w:color="auto" w:fill="FFFFFF"/>
        </w:rPr>
        <w:t xml:space="preserve">(форма КС-2), справки о стоимости выполненных </w:t>
      </w:r>
      <w:r w:rsidR="00C31C58">
        <w:rPr>
          <w:rFonts w:ascii="Times New Roman" w:hAnsi="Times New Roman"/>
          <w:color w:val="000000"/>
          <w:sz w:val="24"/>
          <w:szCs w:val="24"/>
          <w:shd w:val="clear" w:color="auto" w:fill="FFFFFF"/>
        </w:rPr>
        <w:t>Р</w:t>
      </w:r>
      <w:r w:rsidR="00C31C58" w:rsidRPr="00573953">
        <w:rPr>
          <w:rFonts w:ascii="Times New Roman" w:hAnsi="Times New Roman"/>
          <w:color w:val="000000"/>
          <w:sz w:val="24"/>
          <w:szCs w:val="24"/>
          <w:shd w:val="clear" w:color="auto" w:fill="FFFFFF"/>
        </w:rPr>
        <w:t xml:space="preserve">абот </w:t>
      </w:r>
      <w:r w:rsidRPr="00573953">
        <w:rPr>
          <w:rFonts w:ascii="Times New Roman" w:hAnsi="Times New Roman"/>
          <w:color w:val="000000"/>
          <w:sz w:val="24"/>
          <w:szCs w:val="24"/>
          <w:shd w:val="clear" w:color="auto" w:fill="FFFFFF"/>
        </w:rPr>
        <w:t>и затрат (форма КС-3).</w:t>
      </w:r>
    </w:p>
    <w:p w14:paraId="50777D58" w14:textId="77777777" w:rsidR="00E517B4" w:rsidRPr="0042556E" w:rsidRDefault="00E517B4" w:rsidP="00E517B4">
      <w:pPr>
        <w:tabs>
          <w:tab w:val="left" w:pos="709"/>
          <w:tab w:val="left" w:pos="990"/>
          <w:tab w:val="left" w:pos="1210"/>
        </w:tabs>
        <w:ind w:left="851"/>
        <w:rPr>
          <w:rFonts w:ascii="Times New Roman" w:hAnsi="Times New Roman"/>
          <w:color w:val="FF0000"/>
          <w:sz w:val="24"/>
          <w:szCs w:val="24"/>
          <w:lang w:eastAsia="en-US"/>
        </w:rPr>
      </w:pPr>
    </w:p>
    <w:p w14:paraId="131069D2" w14:textId="77777777" w:rsidR="00B96AA8" w:rsidRPr="005837E1" w:rsidRDefault="00647ECD" w:rsidP="005C76EF">
      <w:pPr>
        <w:pStyle w:val="ConsNormal"/>
        <w:numPr>
          <w:ilvl w:val="0"/>
          <w:numId w:val="42"/>
        </w:numPr>
        <w:tabs>
          <w:tab w:val="left" w:pos="330"/>
          <w:tab w:val="left" w:pos="709"/>
        </w:tabs>
        <w:ind w:left="0" w:right="0" w:firstLine="0"/>
        <w:jc w:val="center"/>
        <w:rPr>
          <w:rFonts w:ascii="Times New Roman" w:hAnsi="Times New Roman" w:cs="Times New Roman"/>
          <w:b/>
          <w:sz w:val="24"/>
          <w:szCs w:val="24"/>
        </w:rPr>
      </w:pPr>
      <w:r w:rsidRPr="005837E1">
        <w:rPr>
          <w:rFonts w:ascii="Times New Roman" w:hAnsi="Times New Roman" w:cs="Times New Roman"/>
          <w:b/>
          <w:sz w:val="24"/>
          <w:szCs w:val="24"/>
        </w:rPr>
        <w:t xml:space="preserve">Цена </w:t>
      </w:r>
      <w:r w:rsidR="00F94B99" w:rsidRPr="005837E1">
        <w:rPr>
          <w:rFonts w:ascii="Times New Roman" w:hAnsi="Times New Roman" w:cs="Times New Roman"/>
          <w:b/>
          <w:sz w:val="24"/>
          <w:szCs w:val="24"/>
        </w:rPr>
        <w:t>Договор</w:t>
      </w:r>
      <w:r w:rsidR="00DC7594" w:rsidRPr="005837E1">
        <w:rPr>
          <w:rFonts w:ascii="Times New Roman" w:hAnsi="Times New Roman" w:cs="Times New Roman"/>
          <w:b/>
          <w:sz w:val="24"/>
          <w:szCs w:val="24"/>
        </w:rPr>
        <w:t>а</w:t>
      </w:r>
      <w:r w:rsidR="003B20F6" w:rsidRPr="005837E1">
        <w:rPr>
          <w:rFonts w:ascii="Times New Roman" w:hAnsi="Times New Roman" w:cs="Times New Roman"/>
          <w:b/>
          <w:sz w:val="24"/>
          <w:szCs w:val="24"/>
        </w:rPr>
        <w:t>,</w:t>
      </w:r>
      <w:r w:rsidR="00A14949" w:rsidRPr="005837E1">
        <w:rPr>
          <w:rFonts w:ascii="Times New Roman" w:hAnsi="Times New Roman" w:cs="Times New Roman"/>
          <w:b/>
          <w:sz w:val="24"/>
          <w:szCs w:val="24"/>
        </w:rPr>
        <w:t xml:space="preserve"> </w:t>
      </w:r>
      <w:r w:rsidR="00AD6CB4" w:rsidRPr="005837E1">
        <w:rPr>
          <w:rFonts w:ascii="Times New Roman" w:hAnsi="Times New Roman" w:cs="Times New Roman"/>
          <w:b/>
          <w:sz w:val="24"/>
          <w:szCs w:val="24"/>
        </w:rPr>
        <w:t>порядок и сроки оплаты</w:t>
      </w:r>
    </w:p>
    <w:p w14:paraId="77B85063" w14:textId="77777777" w:rsidR="00885CA9" w:rsidRPr="0042556E" w:rsidRDefault="00885CA9" w:rsidP="00885CA9">
      <w:pPr>
        <w:pStyle w:val="ConsNormal"/>
        <w:tabs>
          <w:tab w:val="left" w:pos="330"/>
          <w:tab w:val="left" w:pos="709"/>
        </w:tabs>
        <w:ind w:right="0" w:firstLine="0"/>
        <w:rPr>
          <w:rFonts w:ascii="Times New Roman" w:hAnsi="Times New Roman" w:cs="Times New Roman"/>
          <w:b/>
          <w:color w:val="FF0000"/>
          <w:sz w:val="24"/>
          <w:szCs w:val="24"/>
        </w:rPr>
      </w:pPr>
    </w:p>
    <w:p w14:paraId="74F0E185" w14:textId="53246659" w:rsidR="00885CA9" w:rsidRPr="00BA617F" w:rsidRDefault="00885CA9" w:rsidP="005E643C">
      <w:pPr>
        <w:numPr>
          <w:ilvl w:val="1"/>
          <w:numId w:val="42"/>
        </w:numPr>
        <w:tabs>
          <w:tab w:val="left" w:pos="709"/>
          <w:tab w:val="left" w:pos="990"/>
        </w:tabs>
        <w:ind w:left="0" w:firstLine="757"/>
        <w:rPr>
          <w:rFonts w:ascii="Times New Roman" w:hAnsi="Times New Roman"/>
          <w:sz w:val="24"/>
          <w:szCs w:val="24"/>
        </w:rPr>
      </w:pPr>
      <w:r w:rsidRPr="00585712">
        <w:rPr>
          <w:rFonts w:ascii="Times New Roman" w:hAnsi="Times New Roman"/>
          <w:sz w:val="24"/>
          <w:szCs w:val="24"/>
        </w:rPr>
        <w:t>Цена Договора составляет</w:t>
      </w:r>
      <w:r w:rsidR="004B6B0B">
        <w:rPr>
          <w:rFonts w:ascii="Times New Roman" w:hAnsi="Times New Roman"/>
          <w:sz w:val="24"/>
          <w:szCs w:val="24"/>
        </w:rPr>
        <w:t>_______________</w:t>
      </w:r>
      <w:r w:rsidRPr="00D81DB7">
        <w:rPr>
          <w:rFonts w:ascii="Times New Roman" w:hAnsi="Times New Roman"/>
          <w:sz w:val="24"/>
          <w:szCs w:val="24"/>
        </w:rPr>
        <w:t>, определяется</w:t>
      </w:r>
      <w:r w:rsidRPr="00BA617F">
        <w:rPr>
          <w:rFonts w:ascii="Times New Roman" w:hAnsi="Times New Roman"/>
          <w:sz w:val="24"/>
          <w:szCs w:val="24"/>
        </w:rPr>
        <w:t xml:space="preserve"> в соответствии</w:t>
      </w:r>
      <w:r w:rsidR="00C975B3" w:rsidRPr="00BA617F">
        <w:rPr>
          <w:rFonts w:ascii="Times New Roman" w:hAnsi="Times New Roman"/>
          <w:sz w:val="24"/>
          <w:szCs w:val="24"/>
        </w:rPr>
        <w:t xml:space="preserve"> </w:t>
      </w:r>
      <w:r w:rsidR="00D74E03">
        <w:rPr>
          <w:rFonts w:ascii="Times New Roman" w:hAnsi="Times New Roman"/>
          <w:sz w:val="24"/>
          <w:szCs w:val="24"/>
        </w:rPr>
        <w:t xml:space="preserve">с </w:t>
      </w:r>
      <w:r w:rsidR="00C975B3" w:rsidRPr="00BA617F">
        <w:rPr>
          <w:rFonts w:ascii="Times New Roman" w:hAnsi="Times New Roman"/>
          <w:sz w:val="24"/>
          <w:szCs w:val="24"/>
        </w:rPr>
        <w:t>Техническим заданием (Приложение № 1</w:t>
      </w:r>
      <w:r w:rsidR="00504BBA">
        <w:rPr>
          <w:rFonts w:ascii="Times New Roman" w:hAnsi="Times New Roman"/>
          <w:sz w:val="24"/>
          <w:szCs w:val="24"/>
        </w:rPr>
        <w:t xml:space="preserve"> </w:t>
      </w:r>
      <w:r w:rsidR="00C975B3" w:rsidRPr="00BA617F">
        <w:rPr>
          <w:rFonts w:ascii="Times New Roman" w:hAnsi="Times New Roman"/>
          <w:sz w:val="24"/>
          <w:szCs w:val="24"/>
        </w:rPr>
        <w:t>к Договору) и Локальной сметой (Приложение № 2 к Договору)</w:t>
      </w:r>
      <w:r w:rsidR="0063309E" w:rsidRPr="00BA617F">
        <w:rPr>
          <w:rFonts w:ascii="Times New Roman" w:hAnsi="Times New Roman"/>
          <w:sz w:val="24"/>
          <w:szCs w:val="24"/>
        </w:rPr>
        <w:t xml:space="preserve">. </w:t>
      </w:r>
      <w:r w:rsidRPr="00BA617F">
        <w:rPr>
          <w:rFonts w:ascii="Times New Roman" w:hAnsi="Times New Roman"/>
          <w:sz w:val="24"/>
          <w:szCs w:val="24"/>
        </w:rPr>
        <w:t>Цена Договора не включа</w:t>
      </w:r>
      <w:r w:rsidR="00E77C70" w:rsidRPr="00BA617F">
        <w:rPr>
          <w:rFonts w:ascii="Times New Roman" w:hAnsi="Times New Roman"/>
          <w:sz w:val="24"/>
          <w:szCs w:val="24"/>
        </w:rPr>
        <w:t>ет стоимость материала Генерального подрядчика</w:t>
      </w:r>
      <w:r w:rsidRPr="00BA617F">
        <w:rPr>
          <w:rFonts w:ascii="Times New Roman" w:hAnsi="Times New Roman"/>
          <w:sz w:val="24"/>
          <w:szCs w:val="24"/>
        </w:rPr>
        <w:t>.</w:t>
      </w:r>
    </w:p>
    <w:p w14:paraId="58089963" w14:textId="77777777" w:rsidR="0029796B" w:rsidRPr="00C41262" w:rsidRDefault="0029796B" w:rsidP="005C76EF">
      <w:pPr>
        <w:numPr>
          <w:ilvl w:val="1"/>
          <w:numId w:val="42"/>
        </w:numPr>
        <w:tabs>
          <w:tab w:val="left" w:pos="709"/>
          <w:tab w:val="left" w:pos="990"/>
        </w:tabs>
        <w:ind w:left="0" w:firstLine="550"/>
        <w:rPr>
          <w:rFonts w:ascii="Times New Roman" w:hAnsi="Times New Roman"/>
          <w:b/>
          <w:sz w:val="24"/>
          <w:szCs w:val="24"/>
        </w:rPr>
      </w:pPr>
      <w:r w:rsidRPr="00C41262">
        <w:rPr>
          <w:rFonts w:ascii="Times New Roman" w:hAnsi="Times New Roman"/>
          <w:sz w:val="24"/>
          <w:szCs w:val="24"/>
        </w:rPr>
        <w:t>Цена Дог</w:t>
      </w:r>
      <w:r w:rsidR="006606D3">
        <w:rPr>
          <w:rFonts w:ascii="Times New Roman" w:hAnsi="Times New Roman"/>
          <w:sz w:val="24"/>
          <w:szCs w:val="24"/>
        </w:rPr>
        <w:t>овора включает в себя стоимость</w:t>
      </w:r>
      <w:r w:rsidR="0047204E" w:rsidRPr="00C41262">
        <w:rPr>
          <w:rFonts w:ascii="Times New Roman" w:hAnsi="Times New Roman"/>
          <w:sz w:val="24"/>
          <w:szCs w:val="24"/>
        </w:rPr>
        <w:t xml:space="preserve"> </w:t>
      </w:r>
      <w:r w:rsidR="00C31C58">
        <w:rPr>
          <w:rFonts w:ascii="Times New Roman" w:hAnsi="Times New Roman"/>
          <w:sz w:val="24"/>
          <w:szCs w:val="24"/>
        </w:rPr>
        <w:t>Р</w:t>
      </w:r>
      <w:r w:rsidR="00C31C58" w:rsidRPr="00C41262">
        <w:rPr>
          <w:rFonts w:ascii="Times New Roman" w:hAnsi="Times New Roman"/>
          <w:sz w:val="24"/>
          <w:szCs w:val="24"/>
        </w:rPr>
        <w:t>абот</w:t>
      </w:r>
      <w:r w:rsidRPr="00C41262">
        <w:rPr>
          <w:rFonts w:ascii="Times New Roman" w:hAnsi="Times New Roman"/>
          <w:sz w:val="24"/>
          <w:szCs w:val="24"/>
        </w:rPr>
        <w:t>,</w:t>
      </w:r>
      <w:r w:rsidRPr="00C41262">
        <w:rPr>
          <w:rFonts w:ascii="Times New Roman" w:hAnsi="Times New Roman"/>
          <w:b/>
          <w:sz w:val="24"/>
          <w:szCs w:val="24"/>
        </w:rPr>
        <w:t xml:space="preserve"> </w:t>
      </w:r>
      <w:r w:rsidRPr="00C41262">
        <w:rPr>
          <w:rFonts w:ascii="Times New Roman" w:hAnsi="Times New Roman"/>
          <w:sz w:val="24"/>
          <w:szCs w:val="24"/>
        </w:rPr>
        <w:t xml:space="preserve">а также налогов, платежей, затрат, издержек, иных расходов </w:t>
      </w:r>
      <w:r w:rsidR="0022533B" w:rsidRPr="00C41262">
        <w:rPr>
          <w:rFonts w:ascii="Times New Roman" w:hAnsi="Times New Roman"/>
          <w:sz w:val="24"/>
          <w:szCs w:val="24"/>
        </w:rPr>
        <w:t>Подрядчика</w:t>
      </w:r>
      <w:r w:rsidRPr="00C41262">
        <w:rPr>
          <w:rFonts w:ascii="Times New Roman" w:hAnsi="Times New Roman"/>
          <w:sz w:val="24"/>
          <w:szCs w:val="24"/>
        </w:rPr>
        <w:t>, в том числе сопутствующих расходов, связанных с исполнением настоящего Договор</w:t>
      </w:r>
      <w:r w:rsidR="004510A9" w:rsidRPr="00C41262">
        <w:rPr>
          <w:rFonts w:ascii="Times New Roman" w:hAnsi="Times New Roman"/>
          <w:sz w:val="24"/>
          <w:szCs w:val="24"/>
        </w:rPr>
        <w:t>а.</w:t>
      </w:r>
    </w:p>
    <w:p w14:paraId="5CF13E5C" w14:textId="77777777" w:rsidR="00464CA6" w:rsidRPr="005B7200" w:rsidRDefault="00217051" w:rsidP="005C76EF">
      <w:pPr>
        <w:numPr>
          <w:ilvl w:val="1"/>
          <w:numId w:val="42"/>
        </w:numPr>
        <w:tabs>
          <w:tab w:val="left" w:pos="709"/>
          <w:tab w:val="left" w:pos="990"/>
        </w:tabs>
        <w:ind w:left="0" w:firstLine="550"/>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w:t>
      </w:r>
      <w:r w:rsidR="00B96AA8" w:rsidRPr="00C41262">
        <w:rPr>
          <w:rFonts w:ascii="Times New Roman" w:hAnsi="Times New Roman"/>
          <w:sz w:val="24"/>
          <w:szCs w:val="24"/>
        </w:rPr>
        <w:t>, указанная в п. 5.1</w:t>
      </w:r>
      <w:r w:rsidR="007851D4" w:rsidRPr="00C41262">
        <w:rPr>
          <w:rFonts w:ascii="Times New Roman" w:hAnsi="Times New Roman"/>
          <w:sz w:val="24"/>
          <w:szCs w:val="24"/>
        </w:rPr>
        <w:t>,</w:t>
      </w:r>
      <w:r w:rsidR="00B96AA8" w:rsidRPr="00C41262">
        <w:rPr>
          <w:rFonts w:ascii="Times New Roman" w:hAnsi="Times New Roman"/>
          <w:sz w:val="24"/>
          <w:szCs w:val="24"/>
        </w:rPr>
        <w:t xml:space="preserve"> определена на весь срок его исполнения и может изменяться в ходе его исполнения в случаях</w:t>
      </w:r>
      <w:r w:rsidR="008F40D9" w:rsidRPr="00C41262">
        <w:rPr>
          <w:rFonts w:ascii="Times New Roman" w:hAnsi="Times New Roman"/>
          <w:sz w:val="24"/>
          <w:szCs w:val="24"/>
        </w:rPr>
        <w:t>,</w:t>
      </w:r>
      <w:r w:rsidR="00B96AA8" w:rsidRPr="00C41262">
        <w:rPr>
          <w:rFonts w:ascii="Times New Roman" w:hAnsi="Times New Roman"/>
          <w:sz w:val="24"/>
          <w:szCs w:val="24"/>
        </w:rPr>
        <w:t xml:space="preserve"> предусмотренных действующим </w:t>
      </w:r>
      <w:r w:rsidR="00B96AA8" w:rsidRPr="005B7200">
        <w:rPr>
          <w:rFonts w:ascii="Times New Roman" w:hAnsi="Times New Roman"/>
          <w:sz w:val="24"/>
          <w:szCs w:val="24"/>
        </w:rPr>
        <w:t>законодательством и Договором.</w:t>
      </w:r>
    </w:p>
    <w:p w14:paraId="066E39E4" w14:textId="6BAA43E2" w:rsidR="0050391A" w:rsidRPr="00E16806" w:rsidRDefault="0050391A" w:rsidP="0050391A">
      <w:pPr>
        <w:numPr>
          <w:ilvl w:val="1"/>
          <w:numId w:val="42"/>
        </w:numPr>
        <w:tabs>
          <w:tab w:val="left" w:pos="709"/>
          <w:tab w:val="left" w:pos="990"/>
        </w:tabs>
        <w:ind w:left="0" w:firstLine="567"/>
        <w:rPr>
          <w:rFonts w:ascii="Times New Roman" w:hAnsi="Times New Roman"/>
          <w:color w:val="000000" w:themeColor="text1"/>
          <w:sz w:val="24"/>
          <w:szCs w:val="24"/>
        </w:rPr>
      </w:pPr>
      <w:r w:rsidRPr="00E16806">
        <w:rPr>
          <w:rFonts w:ascii="Times New Roman" w:hAnsi="Times New Roman"/>
          <w:color w:val="000000" w:themeColor="text1"/>
          <w:sz w:val="24"/>
          <w:szCs w:val="24"/>
        </w:rPr>
        <w:t xml:space="preserve">Генеральный подрядчик в течение </w:t>
      </w:r>
      <w:r w:rsidR="004B6B0B">
        <w:rPr>
          <w:rFonts w:ascii="Times New Roman" w:hAnsi="Times New Roman"/>
          <w:color w:val="000000" w:themeColor="text1"/>
          <w:sz w:val="24"/>
          <w:szCs w:val="24"/>
        </w:rPr>
        <w:t>_____</w:t>
      </w:r>
      <w:r w:rsidRPr="00E16806">
        <w:rPr>
          <w:rFonts w:ascii="Times New Roman" w:hAnsi="Times New Roman"/>
          <w:color w:val="000000" w:themeColor="text1"/>
          <w:sz w:val="24"/>
          <w:szCs w:val="24"/>
        </w:rPr>
        <w:t xml:space="preserve"> рабочих дней с даты подписания настоящего Договора при предоставлении счета Подрядчика и при условии поступления денежных средств от Учреждения перечисляет на расчетный счет Подрядчика аванс в размере</w:t>
      </w:r>
      <w:r w:rsidR="004B6B0B">
        <w:rPr>
          <w:rFonts w:ascii="Times New Roman" w:hAnsi="Times New Roman"/>
          <w:color w:val="000000" w:themeColor="text1"/>
          <w:sz w:val="24"/>
          <w:szCs w:val="24"/>
        </w:rPr>
        <w:t>_____________</w:t>
      </w:r>
      <w:r w:rsidRPr="00E16806">
        <w:rPr>
          <w:rFonts w:ascii="Times New Roman" w:hAnsi="Times New Roman"/>
          <w:color w:val="000000" w:themeColor="text1"/>
          <w:sz w:val="24"/>
          <w:szCs w:val="24"/>
        </w:rPr>
        <w:t>.</w:t>
      </w:r>
    </w:p>
    <w:p w14:paraId="4DAF9780" w14:textId="77777777" w:rsidR="0050391A" w:rsidRPr="00E16806" w:rsidRDefault="0050391A" w:rsidP="0050391A">
      <w:pPr>
        <w:numPr>
          <w:ilvl w:val="1"/>
          <w:numId w:val="42"/>
        </w:numPr>
        <w:tabs>
          <w:tab w:val="left" w:pos="709"/>
          <w:tab w:val="left" w:pos="990"/>
        </w:tabs>
        <w:ind w:left="0" w:firstLine="567"/>
        <w:rPr>
          <w:rFonts w:ascii="Times New Roman" w:hAnsi="Times New Roman"/>
          <w:color w:val="000000" w:themeColor="text1"/>
          <w:sz w:val="24"/>
          <w:szCs w:val="24"/>
        </w:rPr>
      </w:pPr>
      <w:r w:rsidRPr="00E16806">
        <w:rPr>
          <w:rFonts w:ascii="Times New Roman" w:hAnsi="Times New Roman"/>
          <w:color w:val="000000" w:themeColor="text1"/>
          <w:sz w:val="24"/>
          <w:szCs w:val="24"/>
        </w:rPr>
        <w:t>При этом Подрядчик в 3-х дневной срок после поступления аванса на его расчетный счет обязан предоставить Генеральному подрядчику счет-фактуру на авансовый платеж, оформленную в соответствии с требованиями действующего законодательства Российской Федерации.</w:t>
      </w:r>
    </w:p>
    <w:p w14:paraId="0108F4FF" w14:textId="146E5260" w:rsidR="0050391A" w:rsidRPr="00E16806" w:rsidRDefault="0050391A" w:rsidP="0050391A">
      <w:pPr>
        <w:numPr>
          <w:ilvl w:val="1"/>
          <w:numId w:val="42"/>
        </w:numPr>
        <w:tabs>
          <w:tab w:val="left" w:pos="709"/>
          <w:tab w:val="left" w:pos="990"/>
        </w:tabs>
        <w:ind w:left="0" w:firstLine="567"/>
        <w:rPr>
          <w:rFonts w:ascii="Times New Roman" w:hAnsi="Times New Roman"/>
          <w:color w:val="000000" w:themeColor="text1"/>
          <w:sz w:val="24"/>
          <w:szCs w:val="24"/>
        </w:rPr>
      </w:pPr>
      <w:r w:rsidRPr="00E16806">
        <w:rPr>
          <w:rFonts w:ascii="Times New Roman" w:hAnsi="Times New Roman"/>
          <w:color w:val="000000" w:themeColor="text1"/>
          <w:sz w:val="24"/>
          <w:szCs w:val="24"/>
        </w:rPr>
        <w:t xml:space="preserve">Окончательная оплата 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4B6B0B">
        <w:rPr>
          <w:rFonts w:ascii="Times New Roman" w:hAnsi="Times New Roman"/>
          <w:color w:val="000000" w:themeColor="text1"/>
          <w:sz w:val="24"/>
          <w:szCs w:val="24"/>
        </w:rPr>
        <w:t>________</w:t>
      </w:r>
      <w:r w:rsidRPr="00E16806">
        <w:rPr>
          <w:rFonts w:ascii="Times New Roman" w:hAnsi="Times New Roman"/>
          <w:color w:val="000000" w:themeColor="text1"/>
          <w:sz w:val="24"/>
          <w:szCs w:val="24"/>
        </w:rPr>
        <w:t xml:space="preserve"> рабочих дней с даты подписания Генеральным подрядчиком акта о приемке выполненных Работ (по форме КС-2), справки о стоимости выполненных Работ и затрат (по форме КС-3), счета-фактуры, Отчета об использовании материалов, переданных Генеральным подрядчиком (Приложение № 4 к Договору), при предоставлении счета и предоставлении Генеральному подрядчику полного комплекта исполнительной документации на весь объем Работ, выполненных по Договору, в трех экземплярах, а также иных документов, предусмотренных положениями Договора, при условии поступления денежных средств от Учреждения, с зачетом ранее перечисленного аванса.</w:t>
      </w:r>
    </w:p>
    <w:p w14:paraId="3F1A1605" w14:textId="77777777" w:rsidR="001B7458" w:rsidRPr="00C41262" w:rsidRDefault="001B7458" w:rsidP="005C76EF">
      <w:pPr>
        <w:numPr>
          <w:ilvl w:val="1"/>
          <w:numId w:val="42"/>
        </w:numPr>
        <w:tabs>
          <w:tab w:val="left" w:pos="709"/>
          <w:tab w:val="left" w:pos="990"/>
        </w:tabs>
        <w:ind w:left="0" w:firstLine="567"/>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 может быть снижена по соглашению Сторон без изменения об</w:t>
      </w:r>
      <w:r w:rsidR="0047204E" w:rsidRPr="00C41262">
        <w:rPr>
          <w:rFonts w:ascii="Times New Roman" w:hAnsi="Times New Roman"/>
          <w:sz w:val="24"/>
          <w:szCs w:val="24"/>
        </w:rPr>
        <w:t>ъема, качества</w:t>
      </w:r>
      <w:r w:rsidR="00311987" w:rsidRPr="00C41262">
        <w:rPr>
          <w:rFonts w:ascii="Times New Roman" w:hAnsi="Times New Roman"/>
          <w:sz w:val="24"/>
          <w:szCs w:val="24"/>
        </w:rPr>
        <w:t xml:space="preserve"> </w:t>
      </w:r>
      <w:r w:rsidR="00C31C58">
        <w:rPr>
          <w:rFonts w:ascii="Times New Roman" w:hAnsi="Times New Roman"/>
          <w:sz w:val="24"/>
          <w:szCs w:val="24"/>
        </w:rPr>
        <w:t>Р</w:t>
      </w:r>
      <w:r w:rsidR="00C31C58" w:rsidRPr="00C41262">
        <w:rPr>
          <w:rFonts w:ascii="Times New Roman" w:hAnsi="Times New Roman"/>
          <w:sz w:val="24"/>
          <w:szCs w:val="24"/>
        </w:rPr>
        <w:t xml:space="preserve">абот </w:t>
      </w:r>
      <w:r w:rsidRPr="00C41262">
        <w:rPr>
          <w:rFonts w:ascii="Times New Roman" w:hAnsi="Times New Roman"/>
          <w:sz w:val="24"/>
          <w:szCs w:val="24"/>
        </w:rPr>
        <w:t>и иных условий</w:t>
      </w:r>
      <w:r w:rsidR="00B13072" w:rsidRPr="00C41262">
        <w:rPr>
          <w:rFonts w:ascii="Times New Roman" w:hAnsi="Times New Roman"/>
          <w:sz w:val="24"/>
          <w:szCs w:val="24"/>
        </w:rPr>
        <w:t>,</w:t>
      </w:r>
      <w:r w:rsidRPr="00C41262">
        <w:rPr>
          <w:rFonts w:ascii="Times New Roman" w:hAnsi="Times New Roman"/>
          <w:sz w:val="24"/>
          <w:szCs w:val="24"/>
        </w:rPr>
        <w:t xml:space="preserve"> предусмотренных </w:t>
      </w:r>
      <w:r w:rsidR="00F94B99" w:rsidRPr="00C41262">
        <w:rPr>
          <w:rFonts w:ascii="Times New Roman" w:hAnsi="Times New Roman"/>
          <w:sz w:val="24"/>
          <w:szCs w:val="24"/>
        </w:rPr>
        <w:t>Договор</w:t>
      </w:r>
      <w:r w:rsidRPr="00C41262">
        <w:rPr>
          <w:rFonts w:ascii="Times New Roman" w:hAnsi="Times New Roman"/>
          <w:sz w:val="24"/>
          <w:szCs w:val="24"/>
        </w:rPr>
        <w:t>ом.</w:t>
      </w:r>
    </w:p>
    <w:p w14:paraId="66CB922F" w14:textId="77777777" w:rsidR="009251AD" w:rsidRPr="00C41262" w:rsidRDefault="004654D1" w:rsidP="005C76EF">
      <w:pPr>
        <w:numPr>
          <w:ilvl w:val="1"/>
          <w:numId w:val="42"/>
        </w:numPr>
        <w:tabs>
          <w:tab w:val="left" w:pos="709"/>
          <w:tab w:val="left" w:pos="990"/>
        </w:tabs>
        <w:ind w:left="0" w:firstLine="567"/>
        <w:rPr>
          <w:rFonts w:ascii="Times New Roman" w:hAnsi="Times New Roman"/>
          <w:sz w:val="24"/>
          <w:szCs w:val="24"/>
        </w:rPr>
      </w:pPr>
      <w:r w:rsidRPr="00C41262">
        <w:rPr>
          <w:rFonts w:ascii="Times New Roman" w:hAnsi="Times New Roman"/>
          <w:sz w:val="24"/>
          <w:szCs w:val="24"/>
        </w:rPr>
        <w:t>Генеральный подрядчик</w:t>
      </w:r>
      <w:r w:rsidR="008A01CC" w:rsidRPr="00C41262">
        <w:rPr>
          <w:rFonts w:ascii="Times New Roman" w:hAnsi="Times New Roman"/>
          <w:sz w:val="24"/>
          <w:szCs w:val="24"/>
        </w:rPr>
        <w:t xml:space="preserve"> по согласованию с </w:t>
      </w:r>
      <w:r w:rsidR="0022533B" w:rsidRPr="00C41262">
        <w:rPr>
          <w:rFonts w:ascii="Times New Roman" w:hAnsi="Times New Roman"/>
          <w:sz w:val="24"/>
          <w:szCs w:val="24"/>
        </w:rPr>
        <w:t>Подрядчиком</w:t>
      </w:r>
      <w:r w:rsidR="008A01CC" w:rsidRPr="00C41262">
        <w:rPr>
          <w:rFonts w:ascii="Times New Roman" w:hAnsi="Times New Roman"/>
          <w:sz w:val="24"/>
          <w:szCs w:val="24"/>
        </w:rPr>
        <w:t xml:space="preserve"> вправе изменить предусмотренный настоящим Д</w:t>
      </w:r>
      <w:r w:rsidR="002E0AA4" w:rsidRPr="00C41262">
        <w:rPr>
          <w:rFonts w:ascii="Times New Roman" w:hAnsi="Times New Roman"/>
          <w:sz w:val="24"/>
          <w:szCs w:val="24"/>
        </w:rPr>
        <w:t xml:space="preserve">оговором объем выполняемых </w:t>
      </w:r>
      <w:r w:rsidR="00C31C58">
        <w:rPr>
          <w:rFonts w:ascii="Times New Roman" w:hAnsi="Times New Roman"/>
          <w:sz w:val="24"/>
          <w:szCs w:val="24"/>
        </w:rPr>
        <w:t>Р</w:t>
      </w:r>
      <w:r w:rsidR="00C31C58" w:rsidRPr="00C41262">
        <w:rPr>
          <w:rFonts w:ascii="Times New Roman" w:hAnsi="Times New Roman"/>
          <w:sz w:val="24"/>
          <w:szCs w:val="24"/>
        </w:rPr>
        <w:t>абот</w:t>
      </w:r>
      <w:r w:rsidR="008A01CC" w:rsidRPr="00C41262">
        <w:rPr>
          <w:rFonts w:ascii="Times New Roman" w:hAnsi="Times New Roman"/>
          <w:sz w:val="24"/>
          <w:szCs w:val="24"/>
        </w:rPr>
        <w:t xml:space="preserve">, при этом по соглашению Сторон допускается изменение цены Договора пропорционально дополнительному объему </w:t>
      </w:r>
      <w:r w:rsidR="00C31C58">
        <w:rPr>
          <w:rFonts w:ascii="Times New Roman" w:hAnsi="Times New Roman"/>
          <w:sz w:val="24"/>
          <w:szCs w:val="24"/>
        </w:rPr>
        <w:t>Р</w:t>
      </w:r>
      <w:r w:rsidR="00C31C58" w:rsidRPr="00C41262">
        <w:rPr>
          <w:rFonts w:ascii="Times New Roman" w:hAnsi="Times New Roman"/>
          <w:sz w:val="24"/>
          <w:szCs w:val="24"/>
        </w:rPr>
        <w:t>абот</w:t>
      </w:r>
      <w:r w:rsidR="008A01CC" w:rsidRPr="00C41262">
        <w:rPr>
          <w:rFonts w:ascii="Times New Roman" w:hAnsi="Times New Roman"/>
          <w:sz w:val="24"/>
          <w:szCs w:val="24"/>
        </w:rPr>
        <w:t>, исходя из установленной в Договоре цены единицы</w:t>
      </w:r>
      <w:r w:rsidR="002E0AA4" w:rsidRPr="00C41262">
        <w:rPr>
          <w:rFonts w:ascii="Times New Roman" w:hAnsi="Times New Roman"/>
          <w:sz w:val="24"/>
          <w:szCs w:val="24"/>
        </w:rPr>
        <w:t xml:space="preserve"> </w:t>
      </w:r>
      <w:r w:rsidR="00C31C58">
        <w:rPr>
          <w:rFonts w:ascii="Times New Roman" w:hAnsi="Times New Roman"/>
          <w:sz w:val="24"/>
          <w:szCs w:val="24"/>
        </w:rPr>
        <w:t>Р</w:t>
      </w:r>
      <w:r w:rsidR="00C31C58" w:rsidRPr="00C41262">
        <w:rPr>
          <w:rFonts w:ascii="Times New Roman" w:hAnsi="Times New Roman"/>
          <w:sz w:val="24"/>
          <w:szCs w:val="24"/>
        </w:rPr>
        <w:t>абот</w:t>
      </w:r>
      <w:r w:rsidR="008A01CC" w:rsidRPr="00C41262">
        <w:rPr>
          <w:rFonts w:ascii="Times New Roman" w:hAnsi="Times New Roman"/>
          <w:sz w:val="24"/>
          <w:szCs w:val="24"/>
        </w:rPr>
        <w:t xml:space="preserve">. При уменьшении предусмотренного Договором объема </w:t>
      </w:r>
      <w:r w:rsidR="00C31C58">
        <w:rPr>
          <w:rFonts w:ascii="Times New Roman" w:hAnsi="Times New Roman"/>
          <w:sz w:val="24"/>
          <w:szCs w:val="24"/>
        </w:rPr>
        <w:t>Р</w:t>
      </w:r>
      <w:r w:rsidR="00311987" w:rsidRPr="00C41262">
        <w:rPr>
          <w:rFonts w:ascii="Times New Roman" w:hAnsi="Times New Roman"/>
          <w:sz w:val="24"/>
          <w:szCs w:val="24"/>
        </w:rPr>
        <w:t>абот</w:t>
      </w:r>
      <w:r w:rsidR="008A01CC" w:rsidRPr="00C41262">
        <w:rPr>
          <w:rFonts w:ascii="Times New Roman" w:hAnsi="Times New Roman"/>
          <w:sz w:val="24"/>
          <w:szCs w:val="24"/>
        </w:rPr>
        <w:t xml:space="preserve"> Стороны Договора обязаны уменьшить цену Договора, исходя из цены единицы </w:t>
      </w:r>
      <w:r w:rsidR="00C31C58">
        <w:rPr>
          <w:rFonts w:ascii="Times New Roman" w:hAnsi="Times New Roman"/>
          <w:sz w:val="24"/>
          <w:szCs w:val="24"/>
        </w:rPr>
        <w:t>Р</w:t>
      </w:r>
      <w:r w:rsidR="00C31C58" w:rsidRPr="00C41262">
        <w:rPr>
          <w:rFonts w:ascii="Times New Roman" w:hAnsi="Times New Roman"/>
          <w:sz w:val="24"/>
          <w:szCs w:val="24"/>
        </w:rPr>
        <w:t>абот</w:t>
      </w:r>
      <w:r w:rsidR="008A01CC" w:rsidRPr="00C41262">
        <w:rPr>
          <w:rFonts w:ascii="Times New Roman" w:hAnsi="Times New Roman"/>
          <w:sz w:val="24"/>
          <w:szCs w:val="24"/>
        </w:rPr>
        <w:t>.</w:t>
      </w:r>
    </w:p>
    <w:p w14:paraId="2AB40325" w14:textId="77777777" w:rsidR="007C1055" w:rsidRPr="00C41262" w:rsidRDefault="007C1055" w:rsidP="005C76EF">
      <w:pPr>
        <w:numPr>
          <w:ilvl w:val="1"/>
          <w:numId w:val="42"/>
        </w:numPr>
        <w:tabs>
          <w:tab w:val="left" w:pos="709"/>
          <w:tab w:val="left" w:pos="990"/>
        </w:tabs>
        <w:ind w:left="0" w:firstLine="550"/>
        <w:rPr>
          <w:rFonts w:ascii="Times New Roman" w:hAnsi="Times New Roman"/>
          <w:sz w:val="24"/>
          <w:szCs w:val="24"/>
        </w:rPr>
      </w:pPr>
      <w:r w:rsidRPr="00C41262">
        <w:rPr>
          <w:rFonts w:ascii="Times New Roman" w:hAnsi="Times New Roman"/>
          <w:sz w:val="24"/>
          <w:szCs w:val="24"/>
        </w:rPr>
        <w:t>Сум</w:t>
      </w:r>
      <w:r w:rsidR="004654D1" w:rsidRPr="00C41262">
        <w:rPr>
          <w:rFonts w:ascii="Times New Roman" w:hAnsi="Times New Roman"/>
          <w:sz w:val="24"/>
          <w:szCs w:val="24"/>
        </w:rPr>
        <w:t>ма, подлежащая уплате Генеральным подрядчиком</w:t>
      </w:r>
      <w:r w:rsidRPr="00C41262">
        <w:rPr>
          <w:rFonts w:ascii="Times New Roman" w:hAnsi="Times New Roman"/>
          <w:sz w:val="24"/>
          <w:szCs w:val="24"/>
        </w:rPr>
        <w:t xml:space="preserve"> </w:t>
      </w:r>
      <w:r w:rsidR="0022533B" w:rsidRPr="00C41262">
        <w:rPr>
          <w:rFonts w:ascii="Times New Roman" w:hAnsi="Times New Roman"/>
          <w:sz w:val="24"/>
          <w:szCs w:val="24"/>
        </w:rPr>
        <w:t>Подрядчику</w:t>
      </w:r>
      <w:r w:rsidRPr="00C41262">
        <w:rPr>
          <w:rFonts w:ascii="Times New Roman" w:hAnsi="Times New Roman"/>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C41262">
        <w:rPr>
          <w:rFonts w:ascii="Times New Roman" w:hAnsi="Times New Roman"/>
          <w:sz w:val="24"/>
          <w:szCs w:val="24"/>
        </w:rPr>
        <w:t>Договор</w:t>
      </w:r>
      <w:r w:rsidRPr="00C41262">
        <w:rPr>
          <w:rFonts w:ascii="Times New Roman" w:hAnsi="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C41262">
        <w:rPr>
          <w:rFonts w:ascii="Times New Roman" w:hAnsi="Times New Roman"/>
          <w:sz w:val="24"/>
          <w:szCs w:val="24"/>
        </w:rPr>
        <w:t xml:space="preserve"> Российской Федерации Генеральным подрядчиком</w:t>
      </w:r>
      <w:r w:rsidRPr="00C41262">
        <w:rPr>
          <w:rFonts w:ascii="Times New Roman" w:hAnsi="Times New Roman"/>
          <w:sz w:val="24"/>
          <w:szCs w:val="24"/>
        </w:rPr>
        <w:t>.</w:t>
      </w:r>
    </w:p>
    <w:p w14:paraId="56E975C3" w14:textId="77777777" w:rsidR="00270AA0" w:rsidRPr="007C4940" w:rsidRDefault="0004740C" w:rsidP="005C76EF">
      <w:pPr>
        <w:numPr>
          <w:ilvl w:val="1"/>
          <w:numId w:val="42"/>
        </w:numPr>
        <w:tabs>
          <w:tab w:val="left" w:pos="709"/>
          <w:tab w:val="left" w:pos="990"/>
        </w:tabs>
        <w:ind w:left="0" w:firstLine="550"/>
        <w:rPr>
          <w:rFonts w:ascii="Times New Roman" w:hAnsi="Times New Roman"/>
          <w:b/>
          <w:sz w:val="24"/>
          <w:szCs w:val="24"/>
        </w:rPr>
      </w:pPr>
      <w:r w:rsidRPr="00C41262">
        <w:rPr>
          <w:rFonts w:ascii="Times New Roman" w:hAnsi="Times New Roman"/>
          <w:sz w:val="24"/>
          <w:szCs w:val="24"/>
        </w:rPr>
        <w:t>Генеральный подрядчик</w:t>
      </w:r>
      <w:r w:rsidR="004510A9" w:rsidRPr="00C41262">
        <w:rPr>
          <w:rFonts w:ascii="Times New Roman" w:hAnsi="Times New Roman"/>
          <w:sz w:val="24"/>
          <w:szCs w:val="24"/>
        </w:rPr>
        <w:t xml:space="preserve"> считается исполнившим свое обязательство по оплате </w:t>
      </w:r>
      <w:r w:rsidR="0047204E" w:rsidRPr="00C41262">
        <w:rPr>
          <w:rFonts w:ascii="Times New Roman" w:hAnsi="Times New Roman"/>
          <w:sz w:val="24"/>
          <w:szCs w:val="24"/>
        </w:rPr>
        <w:t xml:space="preserve">выполненных </w:t>
      </w:r>
      <w:r w:rsidR="00C31C58">
        <w:rPr>
          <w:rFonts w:ascii="Times New Roman" w:hAnsi="Times New Roman"/>
          <w:sz w:val="24"/>
          <w:szCs w:val="24"/>
        </w:rPr>
        <w:t>Р</w:t>
      </w:r>
      <w:r w:rsidR="00C31C58" w:rsidRPr="00C41262">
        <w:rPr>
          <w:rFonts w:ascii="Times New Roman" w:hAnsi="Times New Roman"/>
          <w:sz w:val="24"/>
          <w:szCs w:val="24"/>
        </w:rPr>
        <w:t xml:space="preserve">абот </w:t>
      </w:r>
      <w:r w:rsidR="004510A9" w:rsidRPr="00C41262">
        <w:rPr>
          <w:rFonts w:ascii="Times New Roman" w:hAnsi="Times New Roman"/>
          <w:sz w:val="24"/>
          <w:szCs w:val="24"/>
        </w:rPr>
        <w:t>с момента списания соответствующих</w:t>
      </w:r>
      <w:r w:rsidR="004510A9" w:rsidRPr="00C41262">
        <w:rPr>
          <w:rFonts w:ascii="Times New Roman" w:hAnsi="Times New Roman"/>
          <w:sz w:val="24"/>
          <w:szCs w:val="24"/>
          <w:lang w:eastAsia="zh-CN"/>
        </w:rPr>
        <w:t xml:space="preserve"> денежных сред</w:t>
      </w:r>
      <w:r w:rsidRPr="00C41262">
        <w:rPr>
          <w:rFonts w:ascii="Times New Roman" w:hAnsi="Times New Roman"/>
          <w:sz w:val="24"/>
          <w:szCs w:val="24"/>
          <w:lang w:eastAsia="zh-CN"/>
        </w:rPr>
        <w:t>ств с расчетного счета Генерального подрядчика</w:t>
      </w:r>
      <w:r w:rsidR="004510A9" w:rsidRPr="00C41262">
        <w:rPr>
          <w:rFonts w:ascii="Times New Roman" w:hAnsi="Times New Roman"/>
          <w:sz w:val="24"/>
          <w:szCs w:val="24"/>
          <w:lang w:eastAsia="zh-CN"/>
        </w:rPr>
        <w:t>.</w:t>
      </w:r>
    </w:p>
    <w:p w14:paraId="55579314" w14:textId="3FC9D9E5" w:rsidR="007C4940" w:rsidRPr="00504BBA" w:rsidRDefault="00B67383" w:rsidP="00504BBA">
      <w:pPr>
        <w:pStyle w:val="a4"/>
        <w:tabs>
          <w:tab w:val="left" w:pos="0"/>
        </w:tabs>
        <w:ind w:left="0" w:firstLine="550"/>
        <w:rPr>
          <w:sz w:val="24"/>
        </w:rPr>
      </w:pPr>
      <w:r>
        <w:rPr>
          <w:rFonts w:eastAsia="Calibri"/>
          <w:sz w:val="24"/>
        </w:rPr>
        <w:lastRenderedPageBreak/>
        <w:t>5.1</w:t>
      </w:r>
      <w:r w:rsidR="008831BC">
        <w:rPr>
          <w:rFonts w:eastAsia="Calibri"/>
          <w:sz w:val="24"/>
        </w:rPr>
        <w:t>2</w:t>
      </w:r>
      <w:r w:rsidR="002A5A3D">
        <w:rPr>
          <w:rFonts w:eastAsia="Calibri"/>
          <w:sz w:val="24"/>
        </w:rPr>
        <w:t>. Цена</w:t>
      </w:r>
      <w:r w:rsidR="007C4940" w:rsidRPr="007C4940">
        <w:rPr>
          <w:sz w:val="24"/>
        </w:rPr>
        <w:t xml:space="preserve"> услуг Генерального подрядчика по техниче</w:t>
      </w:r>
      <w:r w:rsidR="00504BBA">
        <w:rPr>
          <w:sz w:val="24"/>
        </w:rPr>
        <w:t xml:space="preserve">скому сопровождению </w:t>
      </w:r>
      <w:r w:rsidR="00BC7E2C">
        <w:rPr>
          <w:sz w:val="24"/>
        </w:rPr>
        <w:t xml:space="preserve">составляет </w:t>
      </w:r>
      <w:r w:rsidR="004B6B0B">
        <w:rPr>
          <w:sz w:val="24"/>
        </w:rPr>
        <w:t>______</w:t>
      </w:r>
      <w:r w:rsidR="006C6421">
        <w:rPr>
          <w:sz w:val="24"/>
        </w:rPr>
        <w:t xml:space="preserve"> </w:t>
      </w:r>
      <w:r w:rsidR="00BC7E2C">
        <w:rPr>
          <w:sz w:val="24"/>
        </w:rPr>
        <w:t xml:space="preserve">% </w:t>
      </w:r>
      <w:r w:rsidR="007C4940" w:rsidRPr="007C4940">
        <w:rPr>
          <w:sz w:val="24"/>
        </w:rPr>
        <w:t xml:space="preserve">процентов от стоимости фактически выполненных Работ, в </w:t>
      </w:r>
      <w:proofErr w:type="spellStart"/>
      <w:r w:rsidR="007C4940" w:rsidRPr="007C4940">
        <w:rPr>
          <w:sz w:val="24"/>
        </w:rPr>
        <w:t>т.ч</w:t>
      </w:r>
      <w:proofErr w:type="spellEnd"/>
      <w:r w:rsidR="007C4940" w:rsidRPr="007C4940">
        <w:rPr>
          <w:sz w:val="24"/>
        </w:rPr>
        <w:t>. НДС</w:t>
      </w:r>
      <w:r>
        <w:rPr>
          <w:sz w:val="24"/>
        </w:rPr>
        <w:t xml:space="preserve"> 20%</w:t>
      </w:r>
      <w:r w:rsidR="007C4940" w:rsidRPr="007C4940">
        <w:rPr>
          <w:sz w:val="24"/>
        </w:rPr>
        <w:t>.</w:t>
      </w:r>
    </w:p>
    <w:p w14:paraId="1BB24CEC" w14:textId="77777777" w:rsidR="007C4940" w:rsidRPr="007C4940" w:rsidRDefault="00B67383" w:rsidP="007C4940">
      <w:pPr>
        <w:tabs>
          <w:tab w:val="left" w:pos="709"/>
          <w:tab w:val="left" w:pos="990"/>
        </w:tabs>
        <w:ind w:firstLine="567"/>
        <w:rPr>
          <w:rFonts w:ascii="Times New Roman" w:hAnsi="Times New Roman"/>
          <w:b/>
          <w:color w:val="000000"/>
          <w:sz w:val="24"/>
          <w:szCs w:val="24"/>
        </w:rPr>
      </w:pPr>
      <w:r>
        <w:rPr>
          <w:rFonts w:ascii="Times New Roman" w:hAnsi="Times New Roman"/>
          <w:sz w:val="24"/>
          <w:szCs w:val="24"/>
        </w:rPr>
        <w:t>5.1</w:t>
      </w:r>
      <w:r w:rsidR="008831BC">
        <w:rPr>
          <w:rFonts w:ascii="Times New Roman" w:hAnsi="Times New Roman"/>
          <w:sz w:val="24"/>
          <w:szCs w:val="24"/>
        </w:rPr>
        <w:t>3</w:t>
      </w:r>
      <w:r w:rsidR="002A5A3D">
        <w:rPr>
          <w:rFonts w:ascii="Times New Roman" w:hAnsi="Times New Roman"/>
          <w:sz w:val="24"/>
          <w:szCs w:val="24"/>
        </w:rPr>
        <w:t>. Цена</w:t>
      </w:r>
      <w:r w:rsidR="007C4940" w:rsidRPr="007C4940">
        <w:rPr>
          <w:rFonts w:ascii="Times New Roman" w:hAnsi="Times New Roman"/>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223DA75E" w14:textId="77777777" w:rsidR="00270AA0" w:rsidRPr="00DB5A23" w:rsidRDefault="00270AA0" w:rsidP="009D7A36">
      <w:pPr>
        <w:tabs>
          <w:tab w:val="left" w:pos="709"/>
          <w:tab w:val="left" w:pos="990"/>
        </w:tabs>
        <w:rPr>
          <w:rFonts w:ascii="Times New Roman" w:hAnsi="Times New Roman"/>
          <w:b/>
          <w:sz w:val="24"/>
          <w:szCs w:val="24"/>
        </w:rPr>
      </w:pPr>
    </w:p>
    <w:p w14:paraId="324A8C61" w14:textId="77777777" w:rsidR="00B96AA8" w:rsidRDefault="00074CFE" w:rsidP="005C76EF">
      <w:pPr>
        <w:pStyle w:val="ConsNormal"/>
        <w:numPr>
          <w:ilvl w:val="0"/>
          <w:numId w:val="42"/>
        </w:numPr>
        <w:tabs>
          <w:tab w:val="left" w:pos="330"/>
          <w:tab w:val="left" w:pos="709"/>
        </w:tabs>
        <w:ind w:left="0" w:right="0" w:firstLine="0"/>
        <w:jc w:val="center"/>
        <w:rPr>
          <w:rFonts w:ascii="Times New Roman" w:hAnsi="Times New Roman" w:cs="Times New Roman"/>
          <w:b/>
          <w:sz w:val="24"/>
          <w:szCs w:val="24"/>
        </w:rPr>
      </w:pPr>
      <w:r w:rsidRPr="007E7AEC">
        <w:rPr>
          <w:rFonts w:ascii="Times New Roman" w:hAnsi="Times New Roman" w:cs="Times New Roman"/>
          <w:b/>
          <w:sz w:val="24"/>
          <w:szCs w:val="24"/>
        </w:rPr>
        <w:t>Гарантийные обязательства</w:t>
      </w:r>
    </w:p>
    <w:p w14:paraId="70F826CC" w14:textId="77777777" w:rsidR="00885CA9" w:rsidRPr="00A2383B" w:rsidRDefault="00885CA9" w:rsidP="00885CA9">
      <w:pPr>
        <w:pStyle w:val="ConsNormal"/>
        <w:tabs>
          <w:tab w:val="left" w:pos="330"/>
          <w:tab w:val="left" w:pos="709"/>
        </w:tabs>
        <w:ind w:right="0" w:firstLine="0"/>
        <w:rPr>
          <w:rFonts w:ascii="Times New Roman" w:hAnsi="Times New Roman" w:cs="Times New Roman"/>
          <w:b/>
          <w:sz w:val="24"/>
          <w:szCs w:val="24"/>
        </w:rPr>
      </w:pPr>
    </w:p>
    <w:p w14:paraId="6F29779A" w14:textId="0990B94E"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 xml:space="preserve">6.1. </w:t>
      </w:r>
      <w:r>
        <w:rPr>
          <w:rFonts w:ascii="Times New Roman" w:hAnsi="Times New Roman"/>
          <w:sz w:val="24"/>
          <w:szCs w:val="24"/>
        </w:rPr>
        <w:t>П</w:t>
      </w:r>
      <w:r w:rsidRPr="0083738E">
        <w:rPr>
          <w:rFonts w:ascii="Times New Roman" w:hAnsi="Times New Roman"/>
          <w:sz w:val="24"/>
          <w:szCs w:val="24"/>
        </w:rPr>
        <w:t xml:space="preserve">одрядчик гарантирует качество выполнения работ в соответствии с требованиями, указанными в </w:t>
      </w:r>
      <w:r>
        <w:rPr>
          <w:rFonts w:ascii="Times New Roman" w:hAnsi="Times New Roman"/>
          <w:sz w:val="24"/>
          <w:szCs w:val="24"/>
        </w:rPr>
        <w:t>Договоре</w:t>
      </w:r>
      <w:r w:rsidRPr="0083738E">
        <w:rPr>
          <w:rFonts w:ascii="Times New Roman" w:hAnsi="Times New Roman"/>
          <w:sz w:val="24"/>
          <w:szCs w:val="24"/>
        </w:rPr>
        <w:t xml:space="preserve"> и Техническом задании. Гарантийный срок на выполненные работы указывается в Техническом задании (приложение №1 к </w:t>
      </w:r>
      <w:r>
        <w:rPr>
          <w:rFonts w:ascii="Times New Roman" w:hAnsi="Times New Roman"/>
          <w:sz w:val="24"/>
          <w:szCs w:val="24"/>
        </w:rPr>
        <w:t>Договору</w:t>
      </w:r>
      <w:r w:rsidRPr="0083738E">
        <w:rPr>
          <w:rFonts w:ascii="Times New Roman" w:hAnsi="Times New Roman"/>
          <w:sz w:val="24"/>
          <w:szCs w:val="24"/>
        </w:rPr>
        <w:t xml:space="preserve">). </w:t>
      </w:r>
    </w:p>
    <w:p w14:paraId="24DE4EB3" w14:textId="1F74E7A6"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 xml:space="preserve">6.2. Гарантийный срок на выполненные работы исчисляется со дня подписания Генеральным подрядчиком </w:t>
      </w:r>
      <w:r>
        <w:rPr>
          <w:rFonts w:ascii="Times New Roman" w:hAnsi="Times New Roman"/>
          <w:sz w:val="24"/>
          <w:szCs w:val="24"/>
        </w:rPr>
        <w:t xml:space="preserve">и Подрядчика </w:t>
      </w:r>
      <w:r w:rsidRPr="0083738E">
        <w:rPr>
          <w:rFonts w:ascii="Times New Roman" w:hAnsi="Times New Roman"/>
          <w:sz w:val="24"/>
          <w:szCs w:val="24"/>
        </w:rPr>
        <w:t>документов о приемке (</w:t>
      </w:r>
      <w:r w:rsidRPr="0083738E">
        <w:rPr>
          <w:rFonts w:ascii="Times New Roman" w:hAnsi="Times New Roman"/>
          <w:color w:val="000000"/>
          <w:sz w:val="24"/>
          <w:szCs w:val="24"/>
        </w:rPr>
        <w:t>акта о приемке выполненных работ по форме КС-2, справки о стоимости выполненных работ и затрат по форме КС-3</w:t>
      </w:r>
      <w:r w:rsidRPr="0083738E">
        <w:rPr>
          <w:rFonts w:ascii="Times New Roman" w:hAnsi="Times New Roman"/>
          <w:sz w:val="24"/>
          <w:szCs w:val="24"/>
        </w:rPr>
        <w:t>).</w:t>
      </w:r>
    </w:p>
    <w:p w14:paraId="7F7DF753" w14:textId="77777777"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 xml:space="preserve">6.3. Гарантия качества выполняемых работ, в том числе на используемые в работе материалы, предоставляется в полном объеме с соблюдением технологии производства, действующих норм и правил. </w:t>
      </w:r>
    </w:p>
    <w:p w14:paraId="1E86243D" w14:textId="28490B0C"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 xml:space="preserve">6.4. Гарантия предоставляется в полном объеме на все работы сроком на </w:t>
      </w:r>
      <w:r w:rsidR="004B6B0B">
        <w:rPr>
          <w:rFonts w:ascii="Times New Roman" w:hAnsi="Times New Roman"/>
          <w:sz w:val="24"/>
          <w:szCs w:val="24"/>
        </w:rPr>
        <w:t>__</w:t>
      </w:r>
      <w:r w:rsidRPr="0083738E">
        <w:rPr>
          <w:rFonts w:ascii="Times New Roman" w:hAnsi="Times New Roman"/>
          <w:sz w:val="24"/>
          <w:szCs w:val="24"/>
        </w:rPr>
        <w:t xml:space="preserve"> (</w:t>
      </w:r>
      <w:r w:rsidR="004B6B0B">
        <w:rPr>
          <w:rFonts w:ascii="Times New Roman" w:hAnsi="Times New Roman"/>
          <w:sz w:val="24"/>
          <w:szCs w:val="24"/>
        </w:rPr>
        <w:t>____)</w:t>
      </w:r>
      <w:r w:rsidRPr="0083738E">
        <w:rPr>
          <w:rFonts w:ascii="Times New Roman" w:hAnsi="Times New Roman"/>
          <w:sz w:val="24"/>
          <w:szCs w:val="24"/>
        </w:rPr>
        <w:t xml:space="preserve"> год, а на оборудование и материалы в сроки установленные изготовителем, с момента подписания сторонами документов о приемке (</w:t>
      </w:r>
      <w:r w:rsidRPr="0083738E">
        <w:rPr>
          <w:rFonts w:ascii="Times New Roman" w:hAnsi="Times New Roman"/>
          <w:color w:val="000000"/>
          <w:sz w:val="24"/>
          <w:szCs w:val="24"/>
        </w:rPr>
        <w:t>акта о приемке выполненных работ по форме КС-2, справки о стоимости выполненных работ и затрат по форме КС-3</w:t>
      </w:r>
      <w:r w:rsidRPr="0083738E">
        <w:rPr>
          <w:rFonts w:ascii="Times New Roman" w:hAnsi="Times New Roman"/>
          <w:sz w:val="24"/>
          <w:szCs w:val="24"/>
        </w:rPr>
        <w:t>).</w:t>
      </w:r>
    </w:p>
    <w:p w14:paraId="1B290005" w14:textId="71E4058D" w:rsidR="0083738E" w:rsidRPr="0083738E" w:rsidRDefault="0083738E" w:rsidP="0083738E">
      <w:pPr>
        <w:tabs>
          <w:tab w:val="left" w:pos="10490"/>
        </w:tabs>
        <w:spacing w:after="40"/>
        <w:ind w:right="-1" w:firstLine="709"/>
        <w:rPr>
          <w:rFonts w:ascii="Times New Roman" w:hAnsi="Times New Roman"/>
          <w:sz w:val="24"/>
          <w:szCs w:val="24"/>
        </w:rPr>
      </w:pPr>
      <w:r w:rsidRPr="0083738E">
        <w:rPr>
          <w:rFonts w:ascii="Times New Roman" w:hAnsi="Times New Roman"/>
          <w:sz w:val="24"/>
          <w:szCs w:val="24"/>
        </w:rPr>
        <w:t xml:space="preserve">6.5. Результаты проверки исполнения гарантийных обязательств </w:t>
      </w:r>
      <w:r>
        <w:rPr>
          <w:rFonts w:ascii="Times New Roman" w:hAnsi="Times New Roman"/>
          <w:sz w:val="24"/>
          <w:szCs w:val="24"/>
        </w:rPr>
        <w:t>П</w:t>
      </w:r>
      <w:r w:rsidRPr="0083738E">
        <w:rPr>
          <w:rFonts w:ascii="Times New Roman" w:hAnsi="Times New Roman"/>
          <w:sz w:val="24"/>
          <w:szCs w:val="24"/>
        </w:rPr>
        <w:t>одрядчиком оформляются с участием Генерального подрядчика</w:t>
      </w:r>
      <w:r>
        <w:rPr>
          <w:rFonts w:ascii="Times New Roman" w:hAnsi="Times New Roman"/>
          <w:sz w:val="24"/>
          <w:szCs w:val="24"/>
        </w:rPr>
        <w:t xml:space="preserve"> и Подрядчика</w:t>
      </w:r>
      <w:r w:rsidRPr="0083738E">
        <w:rPr>
          <w:rFonts w:ascii="Times New Roman" w:hAnsi="Times New Roman"/>
          <w:sz w:val="24"/>
          <w:szCs w:val="24"/>
        </w:rPr>
        <w:t xml:space="preserve"> Актом комиссионного обследования гарантийного объекта. В случае уклонения </w:t>
      </w:r>
      <w:r>
        <w:rPr>
          <w:rFonts w:ascii="Times New Roman" w:hAnsi="Times New Roman"/>
          <w:sz w:val="24"/>
          <w:szCs w:val="24"/>
        </w:rPr>
        <w:t>П</w:t>
      </w:r>
      <w:r w:rsidRPr="0083738E">
        <w:rPr>
          <w:rFonts w:ascii="Times New Roman" w:hAnsi="Times New Roman"/>
          <w:sz w:val="24"/>
          <w:szCs w:val="24"/>
        </w:rPr>
        <w:t>одрядчика от участия в проверке, составления и /или подписания Акта, данный Акт считается д</w:t>
      </w:r>
      <w:r>
        <w:rPr>
          <w:rFonts w:ascii="Times New Roman" w:hAnsi="Times New Roman"/>
          <w:sz w:val="24"/>
          <w:szCs w:val="24"/>
        </w:rPr>
        <w:t>ействительным с одной подписью Генерального подрядчика</w:t>
      </w:r>
      <w:r w:rsidRPr="0083738E">
        <w:rPr>
          <w:rFonts w:ascii="Times New Roman" w:hAnsi="Times New Roman"/>
          <w:sz w:val="24"/>
          <w:szCs w:val="24"/>
        </w:rPr>
        <w:t>.</w:t>
      </w:r>
    </w:p>
    <w:p w14:paraId="0EF27AB7" w14:textId="38290DB5"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 xml:space="preserve">6.6. </w:t>
      </w:r>
      <w:r>
        <w:rPr>
          <w:rFonts w:ascii="Times New Roman" w:hAnsi="Times New Roman"/>
          <w:sz w:val="24"/>
          <w:szCs w:val="24"/>
        </w:rPr>
        <w:t>П</w:t>
      </w:r>
      <w:r w:rsidRPr="0083738E">
        <w:rPr>
          <w:rFonts w:ascii="Times New Roman" w:hAnsi="Times New Roman"/>
          <w:sz w:val="24"/>
          <w:szCs w:val="24"/>
        </w:rPr>
        <w:t xml:space="preserve">одрядчик гарантирует, что качество строительных материалов, оборудования, комплектующих изделий, конструкций (товара) и др., применяемых при выполнении работы, будут соответствовать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в противном случае они подлежат замене за счет </w:t>
      </w:r>
      <w:r>
        <w:rPr>
          <w:rFonts w:ascii="Times New Roman" w:hAnsi="Times New Roman"/>
          <w:sz w:val="24"/>
          <w:szCs w:val="24"/>
        </w:rPr>
        <w:t>П</w:t>
      </w:r>
      <w:r w:rsidRPr="0083738E">
        <w:rPr>
          <w:rFonts w:ascii="Times New Roman" w:hAnsi="Times New Roman"/>
          <w:sz w:val="24"/>
          <w:szCs w:val="24"/>
        </w:rPr>
        <w:t xml:space="preserve">одрядчика без увеличения срока выполнения работ и </w:t>
      </w:r>
      <w:r>
        <w:rPr>
          <w:rFonts w:ascii="Times New Roman" w:hAnsi="Times New Roman"/>
          <w:sz w:val="24"/>
          <w:szCs w:val="24"/>
        </w:rPr>
        <w:t>стоимости выполнения работы по Договор</w:t>
      </w:r>
      <w:r w:rsidRPr="0083738E">
        <w:rPr>
          <w:rFonts w:ascii="Times New Roman" w:hAnsi="Times New Roman"/>
          <w:sz w:val="24"/>
          <w:szCs w:val="24"/>
        </w:rPr>
        <w:t>у.</w:t>
      </w:r>
    </w:p>
    <w:p w14:paraId="075A691E" w14:textId="3CD915B8"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 xml:space="preserve">6.7. При обнаружении в период гарантийного срока недостатков в выполненных работах, материалах, оборудовании, </w:t>
      </w:r>
      <w:r>
        <w:rPr>
          <w:rFonts w:ascii="Times New Roman" w:hAnsi="Times New Roman"/>
          <w:sz w:val="24"/>
          <w:szCs w:val="24"/>
        </w:rPr>
        <w:t>П</w:t>
      </w:r>
      <w:r w:rsidRPr="0083738E">
        <w:rPr>
          <w:rFonts w:ascii="Times New Roman" w:hAnsi="Times New Roman"/>
          <w:sz w:val="24"/>
          <w:szCs w:val="24"/>
        </w:rPr>
        <w:t>одрядчик обязан устранить их за свой счет в сроки, согласованные и установленные Генеральным подрядчиком</w:t>
      </w:r>
      <w:r>
        <w:rPr>
          <w:rFonts w:ascii="Times New Roman" w:hAnsi="Times New Roman"/>
          <w:sz w:val="24"/>
          <w:szCs w:val="24"/>
        </w:rPr>
        <w:t xml:space="preserve"> и Подрядчиком</w:t>
      </w:r>
      <w:r w:rsidRPr="0083738E">
        <w:rPr>
          <w:rFonts w:ascii="Times New Roman" w:hAnsi="Times New Roman"/>
          <w:sz w:val="24"/>
          <w:szCs w:val="24"/>
        </w:rPr>
        <w:t xml:space="preserve"> в Акте о недостатках с перечнем выявленных недостатков, необходимых доработок и сроков их устранения. Гарантийный срок в случае невозможности эксплуатации результата работ, выполненного Генеральным подрядчиком, продлевается на период устранения выявленных недостатков.</w:t>
      </w:r>
    </w:p>
    <w:p w14:paraId="327F64F0" w14:textId="7E67439C"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6.8.</w:t>
      </w:r>
      <w:r w:rsidRPr="0083738E">
        <w:rPr>
          <w:rFonts w:ascii="Times New Roman" w:hAnsi="Times New Roman"/>
          <w:sz w:val="24"/>
          <w:szCs w:val="24"/>
        </w:rPr>
        <w:tab/>
        <w:t xml:space="preserve">При отказе </w:t>
      </w:r>
      <w:r>
        <w:rPr>
          <w:rFonts w:ascii="Times New Roman" w:hAnsi="Times New Roman"/>
          <w:sz w:val="24"/>
          <w:szCs w:val="24"/>
        </w:rPr>
        <w:t>П</w:t>
      </w:r>
      <w:r w:rsidRPr="0083738E">
        <w:rPr>
          <w:rFonts w:ascii="Times New Roman" w:hAnsi="Times New Roman"/>
          <w:sz w:val="24"/>
          <w:szCs w:val="24"/>
        </w:rPr>
        <w:t xml:space="preserve">одрядчика от составления или подписания Акта о недостатках, обнаруженных в период гарантийного срока, </w:t>
      </w:r>
      <w:r>
        <w:rPr>
          <w:rFonts w:ascii="Times New Roman" w:hAnsi="Times New Roman"/>
          <w:sz w:val="24"/>
          <w:szCs w:val="24"/>
        </w:rPr>
        <w:t>Генеральный подрядчик</w:t>
      </w:r>
      <w:r w:rsidRPr="0083738E">
        <w:rPr>
          <w:rFonts w:ascii="Times New Roman" w:hAnsi="Times New Roman"/>
          <w:sz w:val="24"/>
          <w:szCs w:val="24"/>
        </w:rPr>
        <w:t xml:space="preserve"> проводит 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 </w:t>
      </w:r>
    </w:p>
    <w:p w14:paraId="5C501823" w14:textId="64ABB027"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 xml:space="preserve">6.9. Вред, причиненный жизни, здоровью или имуществу </w:t>
      </w:r>
      <w:r>
        <w:rPr>
          <w:rFonts w:ascii="Times New Roman" w:hAnsi="Times New Roman"/>
          <w:sz w:val="24"/>
          <w:szCs w:val="24"/>
        </w:rPr>
        <w:t>Учреждения</w:t>
      </w:r>
      <w:r w:rsidRPr="0083738E">
        <w:rPr>
          <w:rFonts w:ascii="Times New Roman" w:hAnsi="Times New Roman"/>
          <w:sz w:val="24"/>
          <w:szCs w:val="24"/>
        </w:rPr>
        <w:t xml:space="preserve"> и иных лиц, вследствие необеспечения </w:t>
      </w:r>
      <w:r>
        <w:rPr>
          <w:rFonts w:ascii="Times New Roman" w:hAnsi="Times New Roman"/>
          <w:sz w:val="24"/>
          <w:szCs w:val="24"/>
        </w:rPr>
        <w:t>П</w:t>
      </w:r>
      <w:r w:rsidRPr="0083738E">
        <w:rPr>
          <w:rFonts w:ascii="Times New Roman" w:hAnsi="Times New Roman"/>
          <w:sz w:val="24"/>
          <w:szCs w:val="24"/>
        </w:rPr>
        <w:t>одрядчиком безопасности выполнения работ/результатов работ подлежит возмещению в соответствии с требованиями Гражданского кодекса Российской Федерации.</w:t>
      </w:r>
    </w:p>
    <w:p w14:paraId="07BAE576" w14:textId="57A1431D"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t xml:space="preserve">6.10. </w:t>
      </w:r>
      <w:r>
        <w:rPr>
          <w:rFonts w:ascii="Times New Roman" w:hAnsi="Times New Roman"/>
          <w:sz w:val="24"/>
          <w:szCs w:val="24"/>
        </w:rPr>
        <w:t>П</w:t>
      </w:r>
      <w:r w:rsidRPr="0083738E">
        <w:rPr>
          <w:rFonts w:ascii="Times New Roman" w:hAnsi="Times New Roman"/>
          <w:sz w:val="24"/>
          <w:szCs w:val="24"/>
        </w:rPr>
        <w:t>одрядчик гарантирует своевременное предоставление необходимой и достоверной информации о ходе и результате выполнения работ.</w:t>
      </w:r>
    </w:p>
    <w:p w14:paraId="2801A52D" w14:textId="195382E8" w:rsidR="0083738E" w:rsidRPr="0083738E" w:rsidRDefault="0083738E" w:rsidP="0083738E">
      <w:pPr>
        <w:ind w:firstLine="709"/>
        <w:rPr>
          <w:rFonts w:ascii="Times New Roman" w:hAnsi="Times New Roman"/>
          <w:sz w:val="24"/>
          <w:szCs w:val="24"/>
        </w:rPr>
      </w:pPr>
      <w:r w:rsidRPr="0083738E">
        <w:rPr>
          <w:rFonts w:ascii="Times New Roman" w:hAnsi="Times New Roman"/>
          <w:sz w:val="24"/>
          <w:szCs w:val="24"/>
        </w:rPr>
        <w:lastRenderedPageBreak/>
        <w:t xml:space="preserve">6.11. В случае не предоставления </w:t>
      </w:r>
      <w:r>
        <w:rPr>
          <w:rFonts w:ascii="Times New Roman" w:hAnsi="Times New Roman"/>
          <w:sz w:val="24"/>
          <w:szCs w:val="24"/>
        </w:rPr>
        <w:t xml:space="preserve">Подрядчиком </w:t>
      </w:r>
      <w:r w:rsidRPr="0083738E">
        <w:rPr>
          <w:rFonts w:ascii="Times New Roman" w:hAnsi="Times New Roman"/>
          <w:sz w:val="24"/>
          <w:szCs w:val="24"/>
        </w:rPr>
        <w:t>Генеральн</w:t>
      </w:r>
      <w:r>
        <w:rPr>
          <w:rFonts w:ascii="Times New Roman" w:hAnsi="Times New Roman"/>
          <w:sz w:val="24"/>
          <w:szCs w:val="24"/>
        </w:rPr>
        <w:t>о</w:t>
      </w:r>
      <w:r w:rsidRPr="0083738E">
        <w:rPr>
          <w:rFonts w:ascii="Times New Roman" w:hAnsi="Times New Roman"/>
          <w:sz w:val="24"/>
          <w:szCs w:val="24"/>
        </w:rPr>
        <w:t>м</w:t>
      </w:r>
      <w:r>
        <w:rPr>
          <w:rFonts w:ascii="Times New Roman" w:hAnsi="Times New Roman"/>
          <w:sz w:val="24"/>
          <w:szCs w:val="24"/>
        </w:rPr>
        <w:t>у</w:t>
      </w:r>
      <w:r w:rsidRPr="0083738E">
        <w:rPr>
          <w:rFonts w:ascii="Times New Roman" w:hAnsi="Times New Roman"/>
          <w:sz w:val="24"/>
          <w:szCs w:val="24"/>
        </w:rPr>
        <w:t xml:space="preserve"> подрядчик</w:t>
      </w:r>
      <w:r>
        <w:rPr>
          <w:rFonts w:ascii="Times New Roman" w:hAnsi="Times New Roman"/>
          <w:sz w:val="24"/>
          <w:szCs w:val="24"/>
        </w:rPr>
        <w:t>у</w:t>
      </w:r>
      <w:r w:rsidRPr="0083738E">
        <w:rPr>
          <w:rFonts w:ascii="Times New Roman" w:hAnsi="Times New Roman"/>
          <w:sz w:val="24"/>
          <w:szCs w:val="24"/>
        </w:rPr>
        <w:t xml:space="preserve"> полной и достоверной информации о ходе и результате выполнения работ, </w:t>
      </w:r>
      <w:r>
        <w:rPr>
          <w:rFonts w:ascii="Times New Roman" w:hAnsi="Times New Roman"/>
          <w:sz w:val="24"/>
          <w:szCs w:val="24"/>
        </w:rPr>
        <w:t>П</w:t>
      </w:r>
      <w:r w:rsidRPr="0083738E">
        <w:rPr>
          <w:rFonts w:ascii="Times New Roman" w:hAnsi="Times New Roman"/>
          <w:sz w:val="24"/>
          <w:szCs w:val="24"/>
        </w:rPr>
        <w:t>одрядчик несет ответственность в соответствии с Гражданским кодексом Российской Федерации за недостатки результата работ, возникшие после его приемки Генеральным подрядчиком вследствие отсутствия у Генеральн</w:t>
      </w:r>
      <w:r>
        <w:rPr>
          <w:rFonts w:ascii="Times New Roman" w:hAnsi="Times New Roman"/>
          <w:sz w:val="24"/>
          <w:szCs w:val="24"/>
        </w:rPr>
        <w:t>ого</w:t>
      </w:r>
      <w:r w:rsidRPr="0083738E">
        <w:rPr>
          <w:rFonts w:ascii="Times New Roman" w:hAnsi="Times New Roman"/>
          <w:sz w:val="24"/>
          <w:szCs w:val="24"/>
        </w:rPr>
        <w:t xml:space="preserve"> подрядчик</w:t>
      </w:r>
      <w:r>
        <w:rPr>
          <w:rFonts w:ascii="Times New Roman" w:hAnsi="Times New Roman"/>
          <w:sz w:val="24"/>
          <w:szCs w:val="24"/>
        </w:rPr>
        <w:t>а</w:t>
      </w:r>
      <w:r w:rsidRPr="0083738E">
        <w:rPr>
          <w:rFonts w:ascii="Times New Roman" w:hAnsi="Times New Roman"/>
          <w:sz w:val="24"/>
          <w:szCs w:val="24"/>
        </w:rPr>
        <w:t xml:space="preserve"> такой информации.  </w:t>
      </w:r>
    </w:p>
    <w:p w14:paraId="67003E18" w14:textId="77777777" w:rsidR="00603B04" w:rsidRPr="007E7AEC" w:rsidRDefault="00603B04" w:rsidP="00B17E74">
      <w:pPr>
        <w:tabs>
          <w:tab w:val="left" w:pos="709"/>
          <w:tab w:val="left" w:pos="990"/>
        </w:tabs>
        <w:ind w:left="550"/>
        <w:rPr>
          <w:rFonts w:ascii="Times New Roman" w:hAnsi="Times New Roman"/>
          <w:sz w:val="24"/>
          <w:szCs w:val="24"/>
        </w:rPr>
      </w:pPr>
    </w:p>
    <w:p w14:paraId="0F5B1F24" w14:textId="77777777" w:rsidR="00B96AA8" w:rsidRDefault="001F46A0" w:rsidP="005C76EF">
      <w:pPr>
        <w:pStyle w:val="ConsNormal"/>
        <w:numPr>
          <w:ilvl w:val="0"/>
          <w:numId w:val="42"/>
        </w:numPr>
        <w:tabs>
          <w:tab w:val="left" w:pos="330"/>
          <w:tab w:val="left" w:pos="709"/>
        </w:tabs>
        <w:ind w:left="0" w:right="0" w:firstLine="0"/>
        <w:jc w:val="center"/>
        <w:rPr>
          <w:rFonts w:ascii="Times New Roman" w:hAnsi="Times New Roman" w:cs="Times New Roman"/>
          <w:b/>
          <w:bCs/>
          <w:sz w:val="24"/>
          <w:szCs w:val="24"/>
        </w:rPr>
      </w:pPr>
      <w:r w:rsidRPr="007E7AEC">
        <w:rPr>
          <w:rFonts w:ascii="Times New Roman" w:hAnsi="Times New Roman" w:cs="Times New Roman"/>
          <w:b/>
          <w:bCs/>
          <w:sz w:val="24"/>
          <w:szCs w:val="24"/>
        </w:rPr>
        <w:t>Ответственность С</w:t>
      </w:r>
      <w:r w:rsidR="00E200D5" w:rsidRPr="007E7AEC">
        <w:rPr>
          <w:rFonts w:ascii="Times New Roman" w:hAnsi="Times New Roman" w:cs="Times New Roman"/>
          <w:b/>
          <w:bCs/>
          <w:sz w:val="24"/>
          <w:szCs w:val="24"/>
        </w:rPr>
        <w:t>торон</w:t>
      </w:r>
    </w:p>
    <w:p w14:paraId="35C65902" w14:textId="77777777" w:rsidR="00885CA9" w:rsidRPr="00A2383B" w:rsidRDefault="00885CA9" w:rsidP="00885CA9">
      <w:pPr>
        <w:pStyle w:val="ConsNormal"/>
        <w:tabs>
          <w:tab w:val="left" w:pos="330"/>
          <w:tab w:val="left" w:pos="709"/>
        </w:tabs>
        <w:ind w:right="0" w:firstLine="0"/>
        <w:rPr>
          <w:rFonts w:ascii="Times New Roman" w:hAnsi="Times New Roman" w:cs="Times New Roman"/>
          <w:b/>
          <w:bCs/>
          <w:sz w:val="24"/>
          <w:szCs w:val="24"/>
        </w:rPr>
      </w:pPr>
    </w:p>
    <w:p w14:paraId="15516CA8" w14:textId="77777777" w:rsidR="006F713D" w:rsidRPr="00FE6E79" w:rsidRDefault="006F713D" w:rsidP="005C76EF">
      <w:pPr>
        <w:pStyle w:val="a4"/>
        <w:numPr>
          <w:ilvl w:val="1"/>
          <w:numId w:val="42"/>
        </w:numPr>
        <w:tabs>
          <w:tab w:val="left" w:pos="142"/>
          <w:tab w:val="left" w:pos="709"/>
        </w:tabs>
        <w:ind w:left="0" w:firstLine="568"/>
        <w:rPr>
          <w:sz w:val="24"/>
        </w:rPr>
      </w:pPr>
      <w:r w:rsidRPr="00FE6E79">
        <w:rPr>
          <w:sz w:val="24"/>
        </w:rPr>
        <w:t>За неисполнение или ненадлежащее исполнение обязательств, предусмотренных Договором, Стороны несут ответственн</w:t>
      </w:r>
      <w:r>
        <w:rPr>
          <w:sz w:val="24"/>
        </w:rPr>
        <w:t xml:space="preserve">ость в соответствии с условиями Договора, </w:t>
      </w:r>
      <w:r w:rsidRPr="00FE6E79">
        <w:rPr>
          <w:sz w:val="24"/>
        </w:rPr>
        <w:t>законодательством Российской Федерации.</w:t>
      </w:r>
    </w:p>
    <w:p w14:paraId="6FC23515" w14:textId="77777777" w:rsidR="006F713D" w:rsidRDefault="00321094" w:rsidP="005C76EF">
      <w:pPr>
        <w:numPr>
          <w:ilvl w:val="1"/>
          <w:numId w:val="42"/>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F854F4">
        <w:rPr>
          <w:rFonts w:ascii="Times New Roman" w:hAnsi="Times New Roman"/>
          <w:sz w:val="24"/>
          <w:szCs w:val="24"/>
        </w:rPr>
        <w:t xml:space="preserve"> несет перед Генеральным подрядчиком</w:t>
      </w:r>
      <w:r w:rsidR="006F713D" w:rsidRPr="000E488B">
        <w:rPr>
          <w:rFonts w:ascii="Times New Roman" w:hAnsi="Times New Roman"/>
          <w:sz w:val="24"/>
          <w:szCs w:val="24"/>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w:t>
      </w:r>
      <w:r w:rsidR="006F713D">
        <w:rPr>
          <w:rFonts w:ascii="Times New Roman" w:hAnsi="Times New Roman"/>
          <w:sz w:val="24"/>
          <w:szCs w:val="24"/>
        </w:rPr>
        <w:t>Договор</w:t>
      </w:r>
      <w:r w:rsidR="006F713D" w:rsidRPr="000E488B">
        <w:rPr>
          <w:rFonts w:ascii="Times New Roman" w:hAnsi="Times New Roman"/>
          <w:sz w:val="24"/>
          <w:szCs w:val="24"/>
        </w:rPr>
        <w:t>а</w:t>
      </w:r>
      <w:r w:rsidR="006F713D">
        <w:rPr>
          <w:rFonts w:ascii="Times New Roman" w:hAnsi="Times New Roman"/>
          <w:sz w:val="24"/>
          <w:szCs w:val="24"/>
        </w:rPr>
        <w:t xml:space="preserve">. </w:t>
      </w:r>
    </w:p>
    <w:p w14:paraId="087B4E7C" w14:textId="77777777" w:rsidR="006F713D" w:rsidRDefault="006F713D" w:rsidP="005C76EF">
      <w:pPr>
        <w:numPr>
          <w:ilvl w:val="1"/>
          <w:numId w:val="42"/>
        </w:numPr>
        <w:tabs>
          <w:tab w:val="left" w:pos="709"/>
          <w:tab w:val="left" w:pos="990"/>
        </w:tabs>
        <w:ind w:left="0" w:firstLine="567"/>
        <w:rPr>
          <w:rFonts w:ascii="Times New Roman" w:hAnsi="Times New Roman"/>
          <w:sz w:val="24"/>
          <w:szCs w:val="24"/>
        </w:rPr>
      </w:pPr>
      <w:r w:rsidRPr="00C11468">
        <w:rPr>
          <w:rFonts w:ascii="Times New Roman" w:hAnsi="Times New Roman"/>
          <w:sz w:val="24"/>
          <w:szCs w:val="24"/>
        </w:rPr>
        <w:t>Пеня начисляется за каждый день</w:t>
      </w:r>
      <w:r w:rsidR="00F854F4">
        <w:rPr>
          <w:rFonts w:ascii="Times New Roman" w:hAnsi="Times New Roman"/>
          <w:sz w:val="24"/>
          <w:szCs w:val="24"/>
        </w:rPr>
        <w:t xml:space="preserve"> просрочки исполнения Генеральным подрядчиком</w:t>
      </w:r>
      <w:r>
        <w:rPr>
          <w:rFonts w:ascii="Times New Roman" w:hAnsi="Times New Roman"/>
          <w:sz w:val="24"/>
          <w:szCs w:val="24"/>
        </w:rPr>
        <w:t xml:space="preserve"> </w:t>
      </w:r>
      <w:r w:rsidRPr="00C11468">
        <w:rPr>
          <w:rFonts w:ascii="Times New Roman" w:hAnsi="Times New Roman"/>
          <w:sz w:val="24"/>
          <w:szCs w:val="24"/>
        </w:rPr>
        <w:t xml:space="preserve">обязательства, предусмотренного </w:t>
      </w:r>
      <w:r>
        <w:rPr>
          <w:rFonts w:ascii="Times New Roman" w:hAnsi="Times New Roman"/>
          <w:sz w:val="24"/>
          <w:szCs w:val="24"/>
        </w:rPr>
        <w:t>Договором</w:t>
      </w:r>
      <w:r w:rsidRPr="00C11468">
        <w:rPr>
          <w:rFonts w:ascii="Times New Roman" w:hAnsi="Times New Roman"/>
          <w:sz w:val="24"/>
          <w:szCs w:val="24"/>
        </w:rPr>
        <w:t xml:space="preserve">, начиная со дня, следующего после дня истечения установленного </w:t>
      </w:r>
      <w:r>
        <w:rPr>
          <w:rFonts w:ascii="Times New Roman" w:hAnsi="Times New Roman"/>
          <w:sz w:val="24"/>
          <w:szCs w:val="24"/>
        </w:rPr>
        <w:t>Договором</w:t>
      </w:r>
      <w:r w:rsidRPr="00C11468">
        <w:rPr>
          <w:rFonts w:ascii="Times New Roman" w:hAnsi="Times New Roman"/>
          <w:sz w:val="24"/>
          <w:szCs w:val="24"/>
        </w:rPr>
        <w:t xml:space="preserve"> срока исполнения обязательства. Пеня устанавливается в размере 1/300 действующей на дату уплаты</w:t>
      </w:r>
      <w:r>
        <w:rPr>
          <w:rFonts w:ascii="Times New Roman" w:hAnsi="Times New Roman"/>
          <w:sz w:val="24"/>
          <w:szCs w:val="24"/>
        </w:rPr>
        <w:t xml:space="preserve"> </w:t>
      </w:r>
      <w:r w:rsidRPr="00C11468">
        <w:rPr>
          <w:rFonts w:ascii="Times New Roman" w:hAnsi="Times New Roman"/>
          <w:sz w:val="24"/>
          <w:szCs w:val="24"/>
        </w:rPr>
        <w:t>пеней</w:t>
      </w:r>
      <w:r w:rsidRPr="00735677">
        <w:rPr>
          <w:rFonts w:ascii="Times New Roman" w:hAnsi="Times New Roman"/>
          <w:sz w:val="24"/>
          <w:szCs w:val="24"/>
        </w:rPr>
        <w:t xml:space="preserve"> ключевой</w:t>
      </w:r>
      <w:r>
        <w:rPr>
          <w:rFonts w:ascii="Times New Roman" w:hAnsi="Times New Roman"/>
          <w:sz w:val="24"/>
          <w:szCs w:val="24"/>
        </w:rPr>
        <w:t xml:space="preserve"> </w:t>
      </w:r>
      <w:r w:rsidR="00884BF8">
        <w:rPr>
          <w:rFonts w:ascii="Times New Roman" w:hAnsi="Times New Roman"/>
          <w:sz w:val="24"/>
          <w:szCs w:val="24"/>
        </w:rPr>
        <w:t>ставки Центрального б</w:t>
      </w:r>
      <w:r w:rsidRPr="00C11468">
        <w:rPr>
          <w:rFonts w:ascii="Times New Roman" w:hAnsi="Times New Roman"/>
          <w:sz w:val="24"/>
          <w:szCs w:val="24"/>
        </w:rPr>
        <w:t xml:space="preserve">анка Российской Федерации от не уплаченной в срок суммы. </w:t>
      </w:r>
    </w:p>
    <w:p w14:paraId="7D7E953A" w14:textId="77777777" w:rsidR="006F713D" w:rsidRPr="00F0565A" w:rsidRDefault="006F713D" w:rsidP="005C76EF">
      <w:pPr>
        <w:numPr>
          <w:ilvl w:val="1"/>
          <w:numId w:val="42"/>
        </w:numPr>
        <w:tabs>
          <w:tab w:val="left" w:pos="709"/>
          <w:tab w:val="left" w:pos="990"/>
        </w:tabs>
        <w:ind w:left="0" w:firstLine="567"/>
        <w:rPr>
          <w:rFonts w:ascii="Times New Roman" w:hAnsi="Times New Roman"/>
          <w:sz w:val="24"/>
          <w:szCs w:val="24"/>
        </w:rPr>
      </w:pPr>
      <w:r w:rsidRPr="00242CAD">
        <w:rPr>
          <w:rFonts w:ascii="Times New Roman" w:hAnsi="Times New Roman"/>
          <w:sz w:val="24"/>
          <w:szCs w:val="24"/>
        </w:rPr>
        <w:t xml:space="preserve">В случае просрочки </w:t>
      </w:r>
      <w:r w:rsidRPr="008A19B1">
        <w:rPr>
          <w:rFonts w:ascii="Times New Roman" w:hAnsi="Times New Roman"/>
          <w:sz w:val="24"/>
          <w:szCs w:val="24"/>
        </w:rPr>
        <w:t xml:space="preserve">исполнения </w:t>
      </w:r>
      <w:r w:rsidR="00321094">
        <w:rPr>
          <w:rFonts w:ascii="Times New Roman" w:hAnsi="Times New Roman"/>
          <w:sz w:val="24"/>
          <w:szCs w:val="24"/>
        </w:rPr>
        <w:t>Подрядчиком</w:t>
      </w:r>
      <w:r>
        <w:rPr>
          <w:rFonts w:ascii="Times New Roman" w:hAnsi="Times New Roman"/>
          <w:sz w:val="24"/>
          <w:szCs w:val="24"/>
        </w:rPr>
        <w:t xml:space="preserve"> </w:t>
      </w:r>
      <w:r w:rsidRPr="008A19B1">
        <w:rPr>
          <w:rFonts w:ascii="Times New Roman" w:hAnsi="Times New Roman"/>
          <w:sz w:val="24"/>
          <w:szCs w:val="24"/>
        </w:rPr>
        <w:t>обязательств</w:t>
      </w:r>
      <w:r w:rsidRPr="00242CAD">
        <w:rPr>
          <w:rFonts w:ascii="Times New Roman" w:hAnsi="Times New Roman"/>
          <w:sz w:val="24"/>
          <w:szCs w:val="24"/>
        </w:rPr>
        <w:t xml:space="preserve"> (в том числе гарантийного обязательства), предусмотренных Договором, а также в иных случаях неисполнения или ненадлежащего исполнения</w:t>
      </w:r>
      <w:r w:rsidR="00321094">
        <w:rPr>
          <w:rFonts w:ascii="Times New Roman" w:hAnsi="Times New Roman"/>
          <w:sz w:val="24"/>
          <w:szCs w:val="24"/>
        </w:rPr>
        <w:t xml:space="preserve"> Подрядчиком</w:t>
      </w:r>
      <w:r>
        <w:rPr>
          <w:rFonts w:ascii="Times New Roman" w:hAnsi="Times New Roman"/>
          <w:sz w:val="24"/>
          <w:szCs w:val="24"/>
        </w:rPr>
        <w:t xml:space="preserve"> </w:t>
      </w:r>
      <w:r w:rsidRPr="00242CAD">
        <w:rPr>
          <w:rFonts w:ascii="Times New Roman" w:hAnsi="Times New Roman"/>
          <w:sz w:val="24"/>
          <w:szCs w:val="24"/>
        </w:rPr>
        <w:t>обязательств, пре</w:t>
      </w:r>
      <w:r w:rsidR="00F854F4">
        <w:rPr>
          <w:rFonts w:ascii="Times New Roman" w:hAnsi="Times New Roman"/>
          <w:sz w:val="24"/>
          <w:szCs w:val="24"/>
        </w:rPr>
        <w:t>дусмотренных Договором, Генеральный подрядчик</w:t>
      </w:r>
      <w:r w:rsidRPr="00242CAD">
        <w:rPr>
          <w:rFonts w:ascii="Times New Roman" w:hAnsi="Times New Roman"/>
          <w:sz w:val="24"/>
          <w:szCs w:val="24"/>
        </w:rPr>
        <w:t xml:space="preserve"> направляет</w:t>
      </w:r>
      <w:r w:rsidR="00321094">
        <w:rPr>
          <w:rFonts w:ascii="Times New Roman" w:hAnsi="Times New Roman"/>
          <w:sz w:val="24"/>
          <w:szCs w:val="24"/>
        </w:rPr>
        <w:t xml:space="preserve"> </w:t>
      </w:r>
      <w:r w:rsidR="00760026">
        <w:rPr>
          <w:rFonts w:ascii="Times New Roman" w:hAnsi="Times New Roman"/>
          <w:sz w:val="24"/>
          <w:szCs w:val="24"/>
        </w:rPr>
        <w:t>Подрядчику</w:t>
      </w:r>
      <w:r w:rsidRPr="00242CAD">
        <w:rPr>
          <w:rFonts w:ascii="Times New Roman" w:hAnsi="Times New Roman"/>
          <w:sz w:val="24"/>
          <w:szCs w:val="24"/>
        </w:rPr>
        <w:t xml:space="preserve"> требование об уплате неустоек (штрафов, пеней).</w:t>
      </w:r>
    </w:p>
    <w:p w14:paraId="7C2FDC62" w14:textId="77777777" w:rsidR="00813045" w:rsidRPr="00FF5F4E" w:rsidRDefault="006F713D" w:rsidP="005C76EF">
      <w:pPr>
        <w:numPr>
          <w:ilvl w:val="1"/>
          <w:numId w:val="42"/>
        </w:numPr>
        <w:tabs>
          <w:tab w:val="left" w:pos="709"/>
          <w:tab w:val="left" w:pos="990"/>
        </w:tabs>
        <w:ind w:left="0" w:firstLine="567"/>
        <w:rPr>
          <w:rFonts w:ascii="Times New Roman" w:hAnsi="Times New Roman"/>
          <w:sz w:val="24"/>
          <w:szCs w:val="24"/>
        </w:rPr>
      </w:pPr>
      <w:r w:rsidRPr="00570C14">
        <w:rPr>
          <w:rFonts w:ascii="Times New Roman" w:hAnsi="Times New Roman"/>
          <w:sz w:val="24"/>
          <w:szCs w:val="24"/>
        </w:rPr>
        <w:t xml:space="preserve">Пеня начисляется за каждый день просрочки исполнения </w:t>
      </w:r>
      <w:r w:rsidR="00760026">
        <w:rPr>
          <w:rFonts w:ascii="Times New Roman" w:hAnsi="Times New Roman"/>
          <w:sz w:val="24"/>
          <w:szCs w:val="24"/>
        </w:rPr>
        <w:t>Подрядчиком</w:t>
      </w:r>
      <w:r w:rsidRPr="00570C14">
        <w:rPr>
          <w:rFonts w:ascii="Times New Roman" w:hAnsi="Times New Roman"/>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570C14">
        <w:rPr>
          <w:sz w:val="24"/>
          <w:szCs w:val="24"/>
        </w:rPr>
        <w:t xml:space="preserve">. </w:t>
      </w:r>
      <w:r w:rsidRPr="00570C14">
        <w:rPr>
          <w:rFonts w:ascii="Times New Roman" w:hAnsi="Times New Roman"/>
          <w:sz w:val="24"/>
          <w:szCs w:val="24"/>
        </w:rPr>
        <w:t>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00760026">
        <w:rPr>
          <w:rFonts w:ascii="Times New Roman" w:hAnsi="Times New Roman"/>
          <w:sz w:val="24"/>
          <w:szCs w:val="24"/>
        </w:rPr>
        <w:t xml:space="preserve"> Подрядчиком</w:t>
      </w:r>
      <w:r w:rsidRPr="00570C14">
        <w:rPr>
          <w:rFonts w:ascii="Times New Roman" w:hAnsi="Times New Roman"/>
          <w:sz w:val="24"/>
          <w:szCs w:val="24"/>
        </w:rPr>
        <w:t xml:space="preserve">. </w:t>
      </w:r>
    </w:p>
    <w:p w14:paraId="5326A7CB" w14:textId="6C5AECA8" w:rsidR="00813045" w:rsidRPr="00813045" w:rsidRDefault="006F713D" w:rsidP="00F47A1C">
      <w:pPr>
        <w:numPr>
          <w:ilvl w:val="1"/>
          <w:numId w:val="42"/>
        </w:numPr>
        <w:tabs>
          <w:tab w:val="left" w:pos="709"/>
          <w:tab w:val="left" w:pos="990"/>
        </w:tabs>
        <w:ind w:left="0" w:firstLine="567"/>
        <w:rPr>
          <w:rFonts w:ascii="Times New Roman" w:hAnsi="Times New Roman"/>
          <w:sz w:val="24"/>
          <w:szCs w:val="24"/>
        </w:rPr>
      </w:pPr>
      <w:r w:rsidRPr="00813045">
        <w:rPr>
          <w:rFonts w:ascii="Times New Roman" w:hAnsi="Times New Roman"/>
          <w:sz w:val="24"/>
          <w:szCs w:val="24"/>
        </w:rPr>
        <w:t>В случае пр</w:t>
      </w:r>
      <w:r w:rsidR="00F854F4" w:rsidRPr="00813045">
        <w:rPr>
          <w:rFonts w:ascii="Times New Roman" w:hAnsi="Times New Roman"/>
          <w:sz w:val="24"/>
          <w:szCs w:val="24"/>
        </w:rPr>
        <w:t xml:space="preserve">едъявления Учреждением </w:t>
      </w:r>
      <w:r w:rsidR="00F854F4" w:rsidRPr="00F25ECC">
        <w:rPr>
          <w:rFonts w:ascii="Times New Roman" w:hAnsi="Times New Roman"/>
          <w:sz w:val="24"/>
          <w:szCs w:val="24"/>
        </w:rPr>
        <w:t>Генеральному подрядчику</w:t>
      </w:r>
      <w:r w:rsidRPr="00F25ECC">
        <w:rPr>
          <w:rFonts w:ascii="Times New Roman" w:hAnsi="Times New Roman"/>
          <w:sz w:val="24"/>
          <w:szCs w:val="24"/>
        </w:rPr>
        <w:t xml:space="preserve"> штрафа за неисполнение (ненадлежащее исполнение) обязательств по Контракту </w:t>
      </w:r>
      <w:r w:rsidR="00F25ECC" w:rsidRPr="00F25ECC">
        <w:rPr>
          <w:rFonts w:ascii="Times New Roman" w:hAnsi="Times New Roman"/>
          <w:sz w:val="24"/>
          <w:szCs w:val="24"/>
        </w:rPr>
        <w:t>от «</w:t>
      </w:r>
      <w:r w:rsidR="004B6B0B">
        <w:rPr>
          <w:rFonts w:ascii="Times New Roman" w:hAnsi="Times New Roman"/>
          <w:sz w:val="24"/>
          <w:szCs w:val="24"/>
        </w:rPr>
        <w:t>__</w:t>
      </w:r>
      <w:r w:rsidR="00F25ECC" w:rsidRPr="00F25ECC">
        <w:rPr>
          <w:rFonts w:ascii="Times New Roman" w:hAnsi="Times New Roman"/>
          <w:sz w:val="24"/>
          <w:szCs w:val="24"/>
        </w:rPr>
        <w:t xml:space="preserve">» </w:t>
      </w:r>
      <w:r w:rsidR="004B6B0B">
        <w:rPr>
          <w:rFonts w:ascii="Times New Roman" w:hAnsi="Times New Roman"/>
          <w:sz w:val="24"/>
          <w:szCs w:val="24"/>
        </w:rPr>
        <w:t>___</w:t>
      </w:r>
      <w:r w:rsidR="00F25ECC" w:rsidRPr="00F25ECC">
        <w:rPr>
          <w:rFonts w:ascii="Times New Roman" w:hAnsi="Times New Roman"/>
          <w:sz w:val="24"/>
          <w:szCs w:val="24"/>
        </w:rPr>
        <w:t xml:space="preserve"> 2024 г № </w:t>
      </w:r>
      <w:r w:rsidR="004B6B0B">
        <w:rPr>
          <w:rFonts w:ascii="Times New Roman" w:hAnsi="Times New Roman"/>
          <w:sz w:val="24"/>
          <w:szCs w:val="24"/>
        </w:rPr>
        <w:t>____________</w:t>
      </w:r>
      <w:r w:rsidR="00F47A1C" w:rsidRPr="00F25ECC">
        <w:rPr>
          <w:rFonts w:ascii="Times New Roman" w:hAnsi="Times New Roman"/>
          <w:sz w:val="24"/>
          <w:szCs w:val="24"/>
        </w:rPr>
        <w:t xml:space="preserve"> от «</w:t>
      </w:r>
      <w:r w:rsidR="004B6B0B">
        <w:rPr>
          <w:rFonts w:ascii="Times New Roman" w:hAnsi="Times New Roman"/>
          <w:sz w:val="24"/>
          <w:szCs w:val="24"/>
        </w:rPr>
        <w:t>__</w:t>
      </w:r>
      <w:r w:rsidR="00F47A1C" w:rsidRPr="00F25ECC">
        <w:rPr>
          <w:rFonts w:ascii="Times New Roman" w:hAnsi="Times New Roman"/>
          <w:sz w:val="24"/>
          <w:szCs w:val="24"/>
        </w:rPr>
        <w:t xml:space="preserve">» </w:t>
      </w:r>
      <w:r w:rsidR="004B6B0B">
        <w:rPr>
          <w:rFonts w:ascii="Times New Roman" w:hAnsi="Times New Roman"/>
          <w:sz w:val="24"/>
          <w:szCs w:val="24"/>
        </w:rPr>
        <w:t>_____</w:t>
      </w:r>
      <w:r w:rsidR="00F47A1C" w:rsidRPr="00F25ECC">
        <w:rPr>
          <w:rFonts w:ascii="Times New Roman" w:hAnsi="Times New Roman"/>
          <w:sz w:val="24"/>
          <w:szCs w:val="24"/>
        </w:rPr>
        <w:t xml:space="preserve"> 2024 г</w:t>
      </w:r>
      <w:r w:rsidR="004C25CE" w:rsidRPr="00F25ECC">
        <w:rPr>
          <w:rFonts w:ascii="Times New Roman" w:hAnsi="Times New Roman"/>
          <w:sz w:val="24"/>
          <w:szCs w:val="24"/>
        </w:rPr>
        <w:t xml:space="preserve"> </w:t>
      </w:r>
      <w:r w:rsidRPr="00F25ECC">
        <w:rPr>
          <w:rFonts w:ascii="Times New Roman" w:hAnsi="Times New Roman"/>
          <w:sz w:val="24"/>
          <w:szCs w:val="24"/>
        </w:rPr>
        <w:t>(за исключением просрочки исполнения)</w:t>
      </w:r>
      <w:r w:rsidR="004809FA" w:rsidRPr="00F25ECC">
        <w:rPr>
          <w:rFonts w:ascii="Times New Roman" w:hAnsi="Times New Roman"/>
          <w:sz w:val="24"/>
          <w:szCs w:val="24"/>
        </w:rPr>
        <w:t>, произошедшее</w:t>
      </w:r>
      <w:r w:rsidRPr="00F25ECC">
        <w:rPr>
          <w:rFonts w:ascii="Times New Roman" w:hAnsi="Times New Roman"/>
          <w:sz w:val="24"/>
          <w:szCs w:val="24"/>
        </w:rPr>
        <w:t xml:space="preserve"> по вине </w:t>
      </w:r>
      <w:r w:rsidR="00760026" w:rsidRPr="00F25ECC">
        <w:rPr>
          <w:rFonts w:ascii="Times New Roman" w:hAnsi="Times New Roman"/>
          <w:sz w:val="24"/>
          <w:szCs w:val="24"/>
        </w:rPr>
        <w:t>Подрядчика</w:t>
      </w:r>
      <w:r w:rsidRPr="00F25ECC">
        <w:rPr>
          <w:rFonts w:ascii="Times New Roman" w:hAnsi="Times New Roman"/>
          <w:sz w:val="24"/>
          <w:szCs w:val="24"/>
        </w:rPr>
        <w:t>,</w:t>
      </w:r>
      <w:r w:rsidR="00760026" w:rsidRPr="00F25ECC">
        <w:rPr>
          <w:rFonts w:ascii="Times New Roman" w:hAnsi="Times New Roman"/>
          <w:sz w:val="24"/>
          <w:szCs w:val="24"/>
        </w:rPr>
        <w:t xml:space="preserve"> Подрядчик</w:t>
      </w:r>
      <w:r w:rsidR="00F854F4" w:rsidRPr="00F25ECC">
        <w:rPr>
          <w:rFonts w:ascii="Times New Roman" w:hAnsi="Times New Roman"/>
          <w:sz w:val="24"/>
          <w:szCs w:val="24"/>
        </w:rPr>
        <w:t xml:space="preserve"> обязан</w:t>
      </w:r>
      <w:r w:rsidR="00F854F4" w:rsidRPr="00813045">
        <w:rPr>
          <w:rFonts w:ascii="Times New Roman" w:hAnsi="Times New Roman"/>
          <w:sz w:val="24"/>
          <w:szCs w:val="24"/>
        </w:rPr>
        <w:t xml:space="preserve"> возместить Генеральному подрядчику</w:t>
      </w:r>
      <w:r w:rsidRPr="00813045">
        <w:rPr>
          <w:rFonts w:ascii="Times New Roman" w:hAnsi="Times New Roman"/>
          <w:sz w:val="24"/>
          <w:szCs w:val="24"/>
        </w:rPr>
        <w:t xml:space="preserve"> </w:t>
      </w:r>
      <w:r w:rsidR="00AC02C9">
        <w:rPr>
          <w:rFonts w:ascii="Times New Roman" w:hAnsi="Times New Roman"/>
          <w:sz w:val="24"/>
          <w:szCs w:val="24"/>
        </w:rPr>
        <w:t>указанную</w:t>
      </w:r>
      <w:r w:rsidRPr="00813045">
        <w:rPr>
          <w:rFonts w:ascii="Times New Roman" w:hAnsi="Times New Roman"/>
          <w:sz w:val="24"/>
          <w:szCs w:val="24"/>
        </w:rPr>
        <w:t xml:space="preserve"> сумму штрафа в течение </w:t>
      </w:r>
      <w:r w:rsidR="004B6B0B">
        <w:rPr>
          <w:rFonts w:ascii="Times New Roman" w:hAnsi="Times New Roman"/>
          <w:sz w:val="24"/>
          <w:szCs w:val="24"/>
        </w:rPr>
        <w:t>______</w:t>
      </w:r>
      <w:r w:rsidRPr="00813045">
        <w:rPr>
          <w:rFonts w:ascii="Times New Roman" w:hAnsi="Times New Roman"/>
          <w:sz w:val="24"/>
          <w:szCs w:val="24"/>
        </w:rPr>
        <w:t xml:space="preserve"> календарных дней с момента п</w:t>
      </w:r>
      <w:r w:rsidR="00F854F4" w:rsidRPr="00813045">
        <w:rPr>
          <w:rFonts w:ascii="Times New Roman" w:hAnsi="Times New Roman"/>
          <w:sz w:val="24"/>
          <w:szCs w:val="24"/>
        </w:rPr>
        <w:t>редъявления требования Генерального подрядчика</w:t>
      </w:r>
      <w:r w:rsidRPr="00813045">
        <w:rPr>
          <w:rFonts w:ascii="Times New Roman" w:hAnsi="Times New Roman"/>
          <w:sz w:val="24"/>
          <w:szCs w:val="24"/>
        </w:rPr>
        <w:t xml:space="preserve">. </w:t>
      </w:r>
    </w:p>
    <w:p w14:paraId="0CFFEAE5" w14:textId="6872A970" w:rsidR="006F713D" w:rsidRPr="006F713D" w:rsidRDefault="006F713D" w:rsidP="005C76EF">
      <w:pPr>
        <w:numPr>
          <w:ilvl w:val="1"/>
          <w:numId w:val="42"/>
        </w:numPr>
        <w:tabs>
          <w:tab w:val="left" w:pos="709"/>
          <w:tab w:val="left" w:pos="990"/>
        </w:tabs>
        <w:ind w:left="0" w:firstLine="567"/>
        <w:rPr>
          <w:rFonts w:ascii="Times New Roman" w:hAnsi="Times New Roman"/>
          <w:color w:val="000000"/>
          <w:sz w:val="24"/>
          <w:szCs w:val="24"/>
        </w:rPr>
      </w:pPr>
      <w:r w:rsidRPr="006F713D">
        <w:rPr>
          <w:rFonts w:ascii="Times New Roman" w:hAnsi="Times New Roman"/>
          <w:color w:val="000000"/>
          <w:sz w:val="24"/>
          <w:szCs w:val="24"/>
        </w:rPr>
        <w:t xml:space="preserve">Штраф начисляется за каждый факт неисполнения или ненадлежащего исполнения </w:t>
      </w:r>
      <w:r w:rsidR="00760026">
        <w:rPr>
          <w:rFonts w:ascii="Times New Roman" w:hAnsi="Times New Roman"/>
          <w:color w:val="000000"/>
          <w:sz w:val="24"/>
          <w:szCs w:val="24"/>
        </w:rPr>
        <w:t>Подрядчиком</w:t>
      </w:r>
      <w:r w:rsidRPr="006F713D">
        <w:rPr>
          <w:rFonts w:ascii="Times New Roman" w:hAnsi="Times New Roman"/>
          <w:color w:val="000000"/>
          <w:sz w:val="24"/>
          <w:szCs w:val="24"/>
        </w:rPr>
        <w:t xml:space="preserve"> обязательства, предусмотренного Договором, которое не имеет </w:t>
      </w:r>
      <w:r w:rsidR="000B4307">
        <w:rPr>
          <w:rFonts w:ascii="Times New Roman" w:hAnsi="Times New Roman"/>
          <w:color w:val="000000"/>
          <w:sz w:val="24"/>
          <w:szCs w:val="24"/>
        </w:rPr>
        <w:t xml:space="preserve">денежного </w:t>
      </w:r>
      <w:r w:rsidRPr="006F713D">
        <w:rPr>
          <w:rFonts w:ascii="Times New Roman" w:hAnsi="Times New Roman"/>
          <w:color w:val="000000"/>
          <w:sz w:val="24"/>
          <w:szCs w:val="24"/>
        </w:rPr>
        <w:t>выражения, размер штрафа устанавливается в виде фиксированной суммы</w:t>
      </w:r>
      <w:r w:rsidR="00E36548">
        <w:rPr>
          <w:rFonts w:ascii="Times New Roman" w:hAnsi="Times New Roman"/>
          <w:color w:val="000000"/>
          <w:sz w:val="24"/>
          <w:szCs w:val="24"/>
        </w:rPr>
        <w:t xml:space="preserve"> </w:t>
      </w:r>
      <w:r w:rsidR="004B6B0B">
        <w:rPr>
          <w:rFonts w:ascii="Times New Roman" w:hAnsi="Times New Roman"/>
          <w:color w:val="000000"/>
          <w:sz w:val="24"/>
          <w:szCs w:val="24"/>
        </w:rPr>
        <w:t>_____</w:t>
      </w:r>
      <w:r w:rsidRPr="006F713D">
        <w:rPr>
          <w:rFonts w:ascii="Times New Roman" w:hAnsi="Times New Roman"/>
          <w:color w:val="000000"/>
          <w:sz w:val="24"/>
          <w:szCs w:val="24"/>
        </w:rPr>
        <w:t xml:space="preserve"> рублей 00 копеек. </w:t>
      </w:r>
    </w:p>
    <w:p w14:paraId="50E305FE" w14:textId="77777777" w:rsidR="006F713D" w:rsidRPr="00A744FB" w:rsidRDefault="006F713D" w:rsidP="005C76EF">
      <w:pPr>
        <w:numPr>
          <w:ilvl w:val="1"/>
          <w:numId w:val="42"/>
        </w:numPr>
        <w:tabs>
          <w:tab w:val="left" w:pos="709"/>
          <w:tab w:val="left" w:pos="990"/>
        </w:tabs>
        <w:ind w:left="0" w:firstLine="567"/>
        <w:rPr>
          <w:rFonts w:ascii="Times New Roman" w:hAnsi="Times New Roman"/>
          <w:sz w:val="24"/>
          <w:szCs w:val="24"/>
        </w:rPr>
      </w:pPr>
      <w:r w:rsidRPr="00A744FB">
        <w:rPr>
          <w:rFonts w:ascii="Times New Roman" w:hAnsi="Times New Roman"/>
          <w:sz w:val="24"/>
          <w:szCs w:val="24"/>
        </w:rPr>
        <w:t>Общая сумма начисленной неустойки (штрафов, пени) за неисполнение или ненадлежащее исполнение</w:t>
      </w:r>
      <w:r w:rsidR="00760026">
        <w:rPr>
          <w:rFonts w:ascii="Times New Roman" w:hAnsi="Times New Roman"/>
          <w:sz w:val="24"/>
          <w:szCs w:val="24"/>
        </w:rPr>
        <w:t xml:space="preserve"> Подрядчиком</w:t>
      </w:r>
      <w:r w:rsidRPr="00A744FB">
        <w:rPr>
          <w:rFonts w:ascii="Times New Roman" w:hAnsi="Times New Roman"/>
          <w:sz w:val="24"/>
          <w:szCs w:val="24"/>
        </w:rPr>
        <w:t xml:space="preserve"> обязательств, предусмотренных </w:t>
      </w:r>
      <w:r>
        <w:rPr>
          <w:rFonts w:ascii="Times New Roman" w:hAnsi="Times New Roman"/>
          <w:sz w:val="24"/>
          <w:szCs w:val="24"/>
        </w:rPr>
        <w:t>Договор</w:t>
      </w:r>
      <w:r w:rsidRPr="00A744FB">
        <w:rPr>
          <w:rFonts w:ascii="Times New Roman" w:hAnsi="Times New Roman"/>
          <w:sz w:val="24"/>
          <w:szCs w:val="24"/>
        </w:rPr>
        <w:t xml:space="preserve">ом, не может превышать цену </w:t>
      </w:r>
      <w:r>
        <w:rPr>
          <w:rFonts w:ascii="Times New Roman" w:hAnsi="Times New Roman"/>
          <w:sz w:val="24"/>
          <w:szCs w:val="24"/>
        </w:rPr>
        <w:t>Договор</w:t>
      </w:r>
      <w:r w:rsidRPr="00A744FB">
        <w:rPr>
          <w:rFonts w:ascii="Times New Roman" w:hAnsi="Times New Roman"/>
          <w:sz w:val="24"/>
          <w:szCs w:val="24"/>
        </w:rPr>
        <w:t>а.</w:t>
      </w:r>
    </w:p>
    <w:p w14:paraId="3069C0F5" w14:textId="77777777" w:rsidR="006F713D" w:rsidRPr="000F383F" w:rsidRDefault="006F713D" w:rsidP="005C76EF">
      <w:pPr>
        <w:numPr>
          <w:ilvl w:val="1"/>
          <w:numId w:val="42"/>
        </w:numPr>
        <w:tabs>
          <w:tab w:val="left" w:pos="709"/>
          <w:tab w:val="left" w:pos="990"/>
        </w:tabs>
        <w:ind w:left="0" w:firstLine="567"/>
        <w:rPr>
          <w:rFonts w:ascii="Times New Roman" w:hAnsi="Times New Roman"/>
          <w:i/>
          <w:spacing w:val="-4"/>
          <w:sz w:val="24"/>
          <w:szCs w:val="24"/>
        </w:rPr>
      </w:pPr>
      <w:r w:rsidRPr="005125F6">
        <w:rPr>
          <w:rFonts w:ascii="Times New Roman" w:hAnsi="Times New Roman"/>
          <w:spacing w:val="-4"/>
          <w:sz w:val="24"/>
          <w:szCs w:val="24"/>
        </w:rPr>
        <w:t xml:space="preserve">Уплата неустойки (штрафа, пени), установленной Договором, не освобождает </w:t>
      </w:r>
      <w:r w:rsidRPr="005125F6">
        <w:rPr>
          <w:rFonts w:ascii="Times New Roman" w:hAnsi="Times New Roman"/>
          <w:bCs/>
          <w:spacing w:val="-4"/>
          <w:sz w:val="24"/>
          <w:szCs w:val="24"/>
        </w:rPr>
        <w:t>Стороны</w:t>
      </w:r>
      <w:r w:rsidRPr="005125F6">
        <w:rPr>
          <w:rFonts w:ascii="Times New Roman" w:hAnsi="Times New Roman"/>
          <w:spacing w:val="-4"/>
          <w:sz w:val="24"/>
          <w:szCs w:val="24"/>
        </w:rPr>
        <w:t xml:space="preserve"> от выполнения принятых на себя обязательств или устранения выявленных нарушений.</w:t>
      </w:r>
    </w:p>
    <w:p w14:paraId="641C4F1E" w14:textId="77777777" w:rsidR="006F713D" w:rsidRPr="009B796A" w:rsidRDefault="006F713D" w:rsidP="005C76EF">
      <w:pPr>
        <w:numPr>
          <w:ilvl w:val="1"/>
          <w:numId w:val="42"/>
        </w:numPr>
        <w:tabs>
          <w:tab w:val="left" w:pos="709"/>
          <w:tab w:val="left" w:pos="990"/>
        </w:tabs>
        <w:ind w:left="0" w:firstLine="567"/>
        <w:rPr>
          <w:rFonts w:ascii="Times New Roman" w:hAnsi="Times New Roman"/>
          <w:sz w:val="24"/>
          <w:szCs w:val="24"/>
        </w:rPr>
      </w:pPr>
      <w:r w:rsidRPr="009B796A">
        <w:rPr>
          <w:rFonts w:ascii="Times New Roman" w:hAnsi="Times New Roman"/>
          <w:sz w:val="24"/>
          <w:szCs w:val="24"/>
        </w:rPr>
        <w:t>В случае выявления несоответствия расходных материалов и оборудования</w:t>
      </w:r>
      <w:r w:rsidR="006F1C98">
        <w:rPr>
          <w:rFonts w:ascii="Times New Roman" w:hAnsi="Times New Roman"/>
          <w:sz w:val="24"/>
          <w:szCs w:val="24"/>
        </w:rPr>
        <w:t>, за исключением материалов</w:t>
      </w:r>
      <w:r w:rsidR="00DB0C4E">
        <w:rPr>
          <w:rFonts w:ascii="Times New Roman" w:hAnsi="Times New Roman"/>
          <w:sz w:val="24"/>
          <w:szCs w:val="24"/>
        </w:rPr>
        <w:t xml:space="preserve"> и оборудования</w:t>
      </w:r>
      <w:r w:rsidR="00D74E03">
        <w:rPr>
          <w:rFonts w:ascii="Times New Roman" w:hAnsi="Times New Roman"/>
          <w:sz w:val="24"/>
          <w:szCs w:val="24"/>
        </w:rPr>
        <w:t>,</w:t>
      </w:r>
      <w:r w:rsidR="00DB0C4E">
        <w:rPr>
          <w:rFonts w:ascii="Times New Roman" w:hAnsi="Times New Roman"/>
          <w:sz w:val="24"/>
          <w:szCs w:val="24"/>
        </w:rPr>
        <w:t xml:space="preserve"> передаваемого Генеральным подрядчиком</w:t>
      </w:r>
      <w:r w:rsidRPr="009B796A">
        <w:rPr>
          <w:rFonts w:ascii="Times New Roman" w:hAnsi="Times New Roman"/>
          <w:sz w:val="24"/>
          <w:szCs w:val="24"/>
        </w:rPr>
        <w:t xml:space="preserve">, используемых при </w:t>
      </w:r>
      <w:r w:rsidR="00DA4DA0">
        <w:rPr>
          <w:rFonts w:ascii="Times New Roman" w:hAnsi="Times New Roman"/>
          <w:sz w:val="24"/>
          <w:szCs w:val="24"/>
        </w:rPr>
        <w:t xml:space="preserve">выполнении </w:t>
      </w:r>
      <w:r w:rsidR="00D74E03">
        <w:rPr>
          <w:rFonts w:ascii="Times New Roman" w:hAnsi="Times New Roman"/>
          <w:sz w:val="24"/>
          <w:szCs w:val="24"/>
        </w:rPr>
        <w:t>Р</w:t>
      </w:r>
      <w:r w:rsidR="00311987">
        <w:rPr>
          <w:rFonts w:ascii="Times New Roman" w:hAnsi="Times New Roman"/>
          <w:sz w:val="24"/>
          <w:szCs w:val="24"/>
        </w:rPr>
        <w:t>абот</w:t>
      </w:r>
      <w:r>
        <w:rPr>
          <w:rFonts w:ascii="Times New Roman" w:hAnsi="Times New Roman"/>
          <w:sz w:val="24"/>
          <w:szCs w:val="24"/>
        </w:rPr>
        <w:t>,</w:t>
      </w:r>
      <w:r w:rsidRPr="009B796A">
        <w:rPr>
          <w:rFonts w:ascii="Times New Roman" w:hAnsi="Times New Roman"/>
          <w:sz w:val="24"/>
          <w:szCs w:val="24"/>
        </w:rPr>
        <w:t xml:space="preserve"> установленным требованиям и (или) выявления, что </w:t>
      </w:r>
      <w:r w:rsidRPr="009B796A">
        <w:rPr>
          <w:rFonts w:ascii="Times New Roman" w:hAnsi="Times New Roman"/>
          <w:sz w:val="24"/>
          <w:lang w:eastAsia="en-US"/>
        </w:rPr>
        <w:t>расходные материалы и оборудование</w:t>
      </w:r>
      <w:r w:rsidRPr="009B796A">
        <w:rPr>
          <w:rFonts w:ascii="Times New Roman" w:hAnsi="Times New Roman"/>
          <w:sz w:val="24"/>
          <w:szCs w:val="24"/>
        </w:rPr>
        <w:t xml:space="preserve"> яв</w:t>
      </w:r>
      <w:r w:rsidR="00F854F4">
        <w:rPr>
          <w:rFonts w:ascii="Times New Roman" w:hAnsi="Times New Roman"/>
          <w:sz w:val="24"/>
          <w:szCs w:val="24"/>
        </w:rPr>
        <w:t>ляются некачественными, Генеральный подрядчик</w:t>
      </w:r>
      <w:r w:rsidRPr="009B796A">
        <w:rPr>
          <w:rFonts w:ascii="Times New Roman" w:hAnsi="Times New Roman"/>
          <w:sz w:val="24"/>
          <w:szCs w:val="24"/>
        </w:rPr>
        <w:t xml:space="preserve"> уведомляет </w:t>
      </w:r>
      <w:r w:rsidR="00760026">
        <w:rPr>
          <w:rFonts w:ascii="Times New Roman" w:hAnsi="Times New Roman"/>
          <w:sz w:val="24"/>
          <w:szCs w:val="24"/>
        </w:rPr>
        <w:t>Подрядчика</w:t>
      </w:r>
      <w:r w:rsidRPr="009B796A">
        <w:rPr>
          <w:rFonts w:ascii="Times New Roman" w:hAnsi="Times New Roman"/>
          <w:sz w:val="24"/>
          <w:szCs w:val="24"/>
          <w:lang w:eastAsia="en-US"/>
        </w:rPr>
        <w:t xml:space="preserve"> путем составления акта устранения недостатков с указанием сроков </w:t>
      </w:r>
      <w:r w:rsidRPr="009B796A">
        <w:rPr>
          <w:rFonts w:ascii="Times New Roman" w:hAnsi="Times New Roman"/>
          <w:sz w:val="24"/>
          <w:szCs w:val="24"/>
          <w:lang w:eastAsia="en-US"/>
        </w:rPr>
        <w:lastRenderedPageBreak/>
        <w:t>их устранения. Указанный акт составляется и передается в срок</w:t>
      </w:r>
      <w:r w:rsidR="001A1E08">
        <w:rPr>
          <w:rFonts w:ascii="Times New Roman" w:hAnsi="Times New Roman"/>
          <w:sz w:val="24"/>
          <w:szCs w:val="24"/>
        </w:rPr>
        <w:t xml:space="preserve"> не позднее</w:t>
      </w:r>
      <w:r w:rsidRPr="009B796A">
        <w:rPr>
          <w:rFonts w:ascii="Times New Roman" w:hAnsi="Times New Roman"/>
          <w:sz w:val="24"/>
          <w:szCs w:val="24"/>
        </w:rPr>
        <w:t xml:space="preserve"> 3 (</w:t>
      </w:r>
      <w:r w:rsidR="00C31C58">
        <w:rPr>
          <w:rFonts w:ascii="Times New Roman" w:hAnsi="Times New Roman"/>
          <w:sz w:val="24"/>
          <w:szCs w:val="24"/>
        </w:rPr>
        <w:t>трех</w:t>
      </w:r>
      <w:r w:rsidRPr="009B796A">
        <w:rPr>
          <w:rFonts w:ascii="Times New Roman" w:hAnsi="Times New Roman"/>
          <w:sz w:val="24"/>
          <w:szCs w:val="24"/>
        </w:rPr>
        <w:t xml:space="preserve">) </w:t>
      </w:r>
      <w:r>
        <w:rPr>
          <w:rFonts w:ascii="Times New Roman" w:hAnsi="Times New Roman"/>
          <w:sz w:val="24"/>
          <w:szCs w:val="24"/>
        </w:rPr>
        <w:t xml:space="preserve">рабочих </w:t>
      </w:r>
      <w:r w:rsidR="001A1E08">
        <w:rPr>
          <w:rFonts w:ascii="Times New Roman" w:hAnsi="Times New Roman"/>
          <w:sz w:val="24"/>
          <w:szCs w:val="24"/>
        </w:rPr>
        <w:t>дней</w:t>
      </w:r>
      <w:r>
        <w:rPr>
          <w:rFonts w:ascii="Times New Roman" w:hAnsi="Times New Roman"/>
          <w:sz w:val="24"/>
          <w:szCs w:val="24"/>
        </w:rPr>
        <w:t xml:space="preserve"> с момента выявления несоответствия</w:t>
      </w:r>
      <w:r w:rsidRPr="009B796A">
        <w:rPr>
          <w:rFonts w:ascii="Times New Roman" w:hAnsi="Times New Roman"/>
          <w:sz w:val="24"/>
          <w:szCs w:val="24"/>
        </w:rPr>
        <w:t>.</w:t>
      </w:r>
      <w:r w:rsidR="00760026">
        <w:rPr>
          <w:rFonts w:ascii="Times New Roman" w:hAnsi="Times New Roman"/>
          <w:sz w:val="24"/>
          <w:szCs w:val="24"/>
        </w:rPr>
        <w:t xml:space="preserve"> Подрядчик</w:t>
      </w:r>
      <w:r w:rsidRPr="009B796A">
        <w:rPr>
          <w:rFonts w:ascii="Times New Roman" w:hAnsi="Times New Roman"/>
          <w:sz w:val="24"/>
          <w:szCs w:val="24"/>
        </w:rPr>
        <w:t xml:space="preserve"> обязан зам</w:t>
      </w:r>
      <w:r w:rsidR="00F854F4">
        <w:rPr>
          <w:rFonts w:ascii="Times New Roman" w:hAnsi="Times New Roman"/>
          <w:sz w:val="24"/>
          <w:szCs w:val="24"/>
        </w:rPr>
        <w:t>енить их по требованию Генерального подрядчика</w:t>
      </w:r>
      <w:r w:rsidRPr="009B796A">
        <w:rPr>
          <w:rFonts w:ascii="Times New Roman" w:hAnsi="Times New Roman"/>
          <w:sz w:val="24"/>
          <w:szCs w:val="24"/>
        </w:rPr>
        <w:t xml:space="preserve"> за свой счет. </w:t>
      </w:r>
      <w:r w:rsidRPr="009B796A">
        <w:rPr>
          <w:rFonts w:ascii="Times New Roman" w:hAnsi="Times New Roman"/>
          <w:sz w:val="24"/>
          <w:szCs w:val="24"/>
          <w:lang w:eastAsia="en-US"/>
        </w:rPr>
        <w:t>Нарушение</w:t>
      </w:r>
      <w:r w:rsidR="00760026">
        <w:rPr>
          <w:rFonts w:ascii="Times New Roman" w:hAnsi="Times New Roman"/>
          <w:sz w:val="24"/>
          <w:szCs w:val="24"/>
          <w:lang w:eastAsia="en-US"/>
        </w:rPr>
        <w:t xml:space="preserve"> Подрядчиком</w:t>
      </w:r>
      <w:r w:rsidRPr="009B796A">
        <w:rPr>
          <w:rFonts w:ascii="Times New Roman" w:hAnsi="Times New Roman"/>
          <w:sz w:val="24"/>
          <w:szCs w:val="24"/>
          <w:lang w:eastAsia="en-US"/>
        </w:rPr>
        <w:t xml:space="preserve"> сроков </w:t>
      </w:r>
      <w:r w:rsidR="00DA4DA0">
        <w:rPr>
          <w:rFonts w:ascii="Times New Roman" w:hAnsi="Times New Roman"/>
          <w:sz w:val="24"/>
          <w:szCs w:val="24"/>
          <w:lang w:eastAsia="en-US"/>
        </w:rPr>
        <w:t>выполнения работ</w:t>
      </w:r>
      <w:r w:rsidRPr="009B796A">
        <w:rPr>
          <w:rFonts w:ascii="Times New Roman" w:hAnsi="Times New Roman"/>
          <w:sz w:val="24"/>
          <w:szCs w:val="24"/>
          <w:lang w:eastAsia="en-US"/>
        </w:rPr>
        <w:t xml:space="preserve"> по устранению выявленных недостатков влечет за собой ответственность в соответствии с главой </w:t>
      </w:r>
      <w:r>
        <w:rPr>
          <w:rFonts w:ascii="Times New Roman" w:hAnsi="Times New Roman"/>
          <w:sz w:val="24"/>
          <w:szCs w:val="24"/>
          <w:lang w:eastAsia="en-US"/>
        </w:rPr>
        <w:t>7</w:t>
      </w:r>
      <w:r w:rsidRPr="009B796A">
        <w:rPr>
          <w:rFonts w:ascii="Times New Roman" w:hAnsi="Times New Roman"/>
          <w:sz w:val="24"/>
          <w:szCs w:val="24"/>
          <w:lang w:eastAsia="en-US"/>
        </w:rPr>
        <w:t xml:space="preserve"> Договора. До устранения таких нарушений обязанности</w:t>
      </w:r>
      <w:r w:rsidR="00760026">
        <w:rPr>
          <w:rFonts w:ascii="Times New Roman" w:hAnsi="Times New Roman"/>
          <w:sz w:val="24"/>
          <w:szCs w:val="24"/>
          <w:lang w:eastAsia="en-US"/>
        </w:rPr>
        <w:t xml:space="preserve"> Подрядчика</w:t>
      </w:r>
      <w:r w:rsidRPr="009B796A">
        <w:rPr>
          <w:rFonts w:ascii="Times New Roman" w:hAnsi="Times New Roman"/>
          <w:sz w:val="24"/>
          <w:szCs w:val="24"/>
          <w:lang w:eastAsia="en-US"/>
        </w:rPr>
        <w:t xml:space="preserve"> по Договору считаются неисполненными. </w:t>
      </w:r>
    </w:p>
    <w:p w14:paraId="2D14231E" w14:textId="77777777" w:rsidR="006F713D" w:rsidRDefault="00F02505" w:rsidP="005C76EF">
      <w:pPr>
        <w:numPr>
          <w:ilvl w:val="1"/>
          <w:numId w:val="42"/>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несет ответственность за вред,</w:t>
      </w:r>
      <w:r w:rsidR="00F854F4">
        <w:rPr>
          <w:rFonts w:ascii="Times New Roman" w:hAnsi="Times New Roman"/>
          <w:sz w:val="24"/>
          <w:szCs w:val="24"/>
        </w:rPr>
        <w:t xml:space="preserve"> причиненный имуществу </w:t>
      </w:r>
      <w:r w:rsidR="00991439">
        <w:rPr>
          <w:rFonts w:ascii="Times New Roman" w:hAnsi="Times New Roman"/>
          <w:sz w:val="24"/>
          <w:szCs w:val="24"/>
        </w:rPr>
        <w:t>Генерального подрядчика и/или</w:t>
      </w:r>
      <w:r w:rsidR="006F713D" w:rsidRPr="009B796A">
        <w:rPr>
          <w:rFonts w:ascii="Times New Roman" w:hAnsi="Times New Roman"/>
          <w:sz w:val="24"/>
          <w:szCs w:val="24"/>
        </w:rPr>
        <w:t xml:space="preserve"> третьих лиц, в соответствии с законодательством Российской Федерации.</w:t>
      </w:r>
    </w:p>
    <w:p w14:paraId="7893FAFB" w14:textId="4B24BB39" w:rsidR="006F713D" w:rsidRDefault="00F02505" w:rsidP="005C76EF">
      <w:pPr>
        <w:numPr>
          <w:ilvl w:val="1"/>
          <w:numId w:val="42"/>
        </w:numPr>
        <w:tabs>
          <w:tab w:val="left" w:pos="709"/>
          <w:tab w:val="left" w:pos="990"/>
        </w:tabs>
        <w:ind w:left="0" w:firstLine="567"/>
        <w:rPr>
          <w:rFonts w:ascii="Times New Roman" w:hAnsi="Times New Roman"/>
          <w:spacing w:val="-4"/>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в отношении своих работников, привлеченных к выполнению </w:t>
      </w:r>
      <w:r w:rsidR="00C31C58">
        <w:rPr>
          <w:rFonts w:ascii="Times New Roman" w:hAnsi="Times New Roman"/>
          <w:sz w:val="24"/>
          <w:szCs w:val="24"/>
        </w:rPr>
        <w:t>Работ</w:t>
      </w:r>
      <w:r w:rsidR="006F713D" w:rsidRPr="009B796A">
        <w:rPr>
          <w:rFonts w:ascii="Times New Roman" w:hAnsi="Times New Roman"/>
          <w:sz w:val="24"/>
          <w:szCs w:val="24"/>
        </w:rPr>
        <w:t>, а также третьих лиц, га</w:t>
      </w:r>
      <w:r w:rsidR="00F854F4">
        <w:rPr>
          <w:rFonts w:ascii="Times New Roman" w:hAnsi="Times New Roman"/>
          <w:sz w:val="24"/>
          <w:szCs w:val="24"/>
        </w:rPr>
        <w:t>рантирует освобождение Генерального подрядчика</w:t>
      </w:r>
      <w:r w:rsidR="006F713D" w:rsidRPr="009B796A">
        <w:rPr>
          <w:rFonts w:ascii="Times New Roman" w:hAnsi="Times New Roman"/>
          <w:sz w:val="24"/>
          <w:szCs w:val="24"/>
        </w:rPr>
        <w:t xml:space="preserve"> </w:t>
      </w:r>
      <w:r w:rsidR="00CE191F">
        <w:rPr>
          <w:rFonts w:ascii="Times New Roman" w:hAnsi="Times New Roman"/>
          <w:sz w:val="24"/>
          <w:szCs w:val="24"/>
        </w:rPr>
        <w:t xml:space="preserve">и Учреждения </w:t>
      </w:r>
      <w:r w:rsidR="006F713D" w:rsidRPr="009B796A">
        <w:rPr>
          <w:rFonts w:ascii="Times New Roman" w:hAnsi="Times New Roman"/>
          <w:sz w:val="24"/>
          <w:szCs w:val="24"/>
        </w:rPr>
        <w:t>от любой ответственности, связанной со страхованием жизни и</w:t>
      </w:r>
      <w:r w:rsidR="006F713D">
        <w:rPr>
          <w:rFonts w:ascii="Times New Roman" w:hAnsi="Times New Roman"/>
          <w:sz w:val="24"/>
          <w:szCs w:val="24"/>
        </w:rPr>
        <w:t xml:space="preserve"> здоровья работников </w:t>
      </w:r>
      <w:r>
        <w:rPr>
          <w:rFonts w:ascii="Times New Roman" w:hAnsi="Times New Roman"/>
          <w:sz w:val="24"/>
          <w:szCs w:val="24"/>
        </w:rPr>
        <w:t>Подрядчика</w:t>
      </w:r>
      <w:r w:rsidR="00C75FC7">
        <w:rPr>
          <w:rFonts w:ascii="Times New Roman" w:hAnsi="Times New Roman"/>
          <w:sz w:val="24"/>
          <w:szCs w:val="24"/>
        </w:rPr>
        <w:t>,</w:t>
      </w:r>
      <w:r w:rsidR="006F713D">
        <w:rPr>
          <w:rFonts w:ascii="Times New Roman" w:hAnsi="Times New Roman"/>
          <w:sz w:val="24"/>
          <w:szCs w:val="24"/>
        </w:rPr>
        <w:t xml:space="preserve"> </w:t>
      </w:r>
      <w:r w:rsidR="006F713D" w:rsidRPr="009B796A">
        <w:rPr>
          <w:rFonts w:ascii="Times New Roman" w:hAnsi="Times New Roman"/>
          <w:sz w:val="24"/>
          <w:szCs w:val="24"/>
        </w:rPr>
        <w:t xml:space="preserve">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Pr>
          <w:rFonts w:ascii="Times New Roman" w:hAnsi="Times New Roman"/>
          <w:sz w:val="24"/>
          <w:szCs w:val="24"/>
        </w:rPr>
        <w:t xml:space="preserve">выполнения </w:t>
      </w:r>
      <w:r w:rsidR="00D74E03">
        <w:rPr>
          <w:rFonts w:ascii="Times New Roman" w:hAnsi="Times New Roman"/>
          <w:sz w:val="24"/>
          <w:szCs w:val="24"/>
        </w:rPr>
        <w:t>Р</w:t>
      </w:r>
      <w:r w:rsidR="00DA4DA0">
        <w:rPr>
          <w:rFonts w:ascii="Times New Roman" w:hAnsi="Times New Roman"/>
          <w:sz w:val="24"/>
          <w:szCs w:val="24"/>
        </w:rPr>
        <w:t>абот</w:t>
      </w:r>
      <w:r w:rsidR="006F713D" w:rsidRPr="009B796A">
        <w:rPr>
          <w:rFonts w:ascii="Times New Roman" w:hAnsi="Times New Roman"/>
          <w:sz w:val="24"/>
          <w:szCs w:val="24"/>
        </w:rPr>
        <w:t xml:space="preserve"> по Договору.</w:t>
      </w:r>
    </w:p>
    <w:p w14:paraId="60105B27" w14:textId="77777777" w:rsidR="006F713D" w:rsidRPr="00043740" w:rsidRDefault="006F713D" w:rsidP="005C76EF">
      <w:pPr>
        <w:numPr>
          <w:ilvl w:val="1"/>
          <w:numId w:val="42"/>
        </w:numPr>
        <w:tabs>
          <w:tab w:val="left" w:pos="709"/>
          <w:tab w:val="left" w:pos="990"/>
        </w:tabs>
        <w:ind w:left="0" w:firstLine="567"/>
        <w:rPr>
          <w:rFonts w:ascii="Times New Roman" w:hAnsi="Times New Roman"/>
          <w:i/>
          <w:spacing w:val="-4"/>
          <w:sz w:val="24"/>
          <w:szCs w:val="24"/>
        </w:rPr>
      </w:pPr>
      <w:r w:rsidRPr="00043740">
        <w:rPr>
          <w:rFonts w:ascii="Times New Roman" w:hAnsi="Times New Roman"/>
          <w:sz w:val="24"/>
          <w:szCs w:val="24"/>
        </w:rPr>
        <w:t>Сторона освобождается от уплаты неустойки (штрафа, пени), если докажет, что неисполнение или</w:t>
      </w:r>
      <w:r w:rsidRPr="009B796A">
        <w:rPr>
          <w:rFonts w:ascii="Times New Roman" w:hAnsi="Times New Roman"/>
          <w:sz w:val="24"/>
          <w:szCs w:val="24"/>
        </w:rPr>
        <w:t xml:space="preserve"> ненадлежащее исполнение обязательства, предусмотренного Договором, произошло вследствие</w:t>
      </w:r>
      <w:r w:rsidRPr="00780EAC">
        <w:rPr>
          <w:rFonts w:ascii="Times New Roman" w:hAnsi="Times New Roman"/>
          <w:sz w:val="24"/>
          <w:szCs w:val="24"/>
        </w:rPr>
        <w:t xml:space="preserve"> непреодолимой силы или </w:t>
      </w:r>
      <w:r w:rsidRPr="00367FE1">
        <w:rPr>
          <w:rFonts w:ascii="Times New Roman" w:hAnsi="Times New Roman"/>
          <w:sz w:val="24"/>
          <w:szCs w:val="24"/>
        </w:rPr>
        <w:t>по вине другой Стороны.</w:t>
      </w:r>
    </w:p>
    <w:p w14:paraId="6E85DDA1" w14:textId="77777777" w:rsidR="006F713D" w:rsidRDefault="006F713D" w:rsidP="005C76EF">
      <w:pPr>
        <w:numPr>
          <w:ilvl w:val="1"/>
          <w:numId w:val="42"/>
        </w:numPr>
        <w:tabs>
          <w:tab w:val="left" w:pos="709"/>
          <w:tab w:val="left" w:pos="990"/>
        </w:tabs>
        <w:ind w:left="0" w:firstLine="567"/>
        <w:rPr>
          <w:rFonts w:ascii="Times New Roman" w:hAnsi="Times New Roman"/>
          <w:sz w:val="24"/>
          <w:szCs w:val="24"/>
        </w:rPr>
      </w:pPr>
      <w:r w:rsidRPr="00653815">
        <w:rPr>
          <w:rFonts w:ascii="Times New Roman" w:hAnsi="Times New Roman"/>
          <w:sz w:val="24"/>
          <w:szCs w:val="24"/>
        </w:rPr>
        <w:t>Сторона, которая не исполняет обязательств</w:t>
      </w:r>
      <w:r w:rsidR="0061276F">
        <w:rPr>
          <w:rFonts w:ascii="Times New Roman" w:hAnsi="Times New Roman"/>
          <w:sz w:val="24"/>
          <w:szCs w:val="24"/>
        </w:rPr>
        <w:t>а, предусмотренные</w:t>
      </w:r>
      <w:r w:rsidRPr="00653815">
        <w:rPr>
          <w:rFonts w:ascii="Times New Roman" w:hAnsi="Times New Roman"/>
          <w:sz w:val="24"/>
          <w:szCs w:val="24"/>
        </w:rPr>
        <w:t xml:space="preserve"> </w:t>
      </w:r>
      <w:r>
        <w:rPr>
          <w:rFonts w:ascii="Times New Roman" w:hAnsi="Times New Roman"/>
          <w:sz w:val="24"/>
          <w:szCs w:val="24"/>
        </w:rPr>
        <w:t>Договор</w:t>
      </w:r>
      <w:r w:rsidRPr="00653815">
        <w:rPr>
          <w:rFonts w:ascii="Times New Roman" w:hAnsi="Times New Roman"/>
          <w:sz w:val="24"/>
          <w:szCs w:val="24"/>
        </w:rPr>
        <w:t xml:space="preserve">ом, вследствие действия непреодолимой силы, должна известить другую Сторону о таких обстоятельствах, об их влиянии на исполнение обязательств по </w:t>
      </w:r>
      <w:r>
        <w:rPr>
          <w:rFonts w:ascii="Times New Roman" w:hAnsi="Times New Roman"/>
          <w:sz w:val="24"/>
          <w:szCs w:val="24"/>
        </w:rPr>
        <w:t>Договор</w:t>
      </w:r>
      <w:r w:rsidRPr="00653815">
        <w:rPr>
          <w:rFonts w:ascii="Times New Roman" w:hAnsi="Times New Roman"/>
          <w:sz w:val="24"/>
          <w:szCs w:val="24"/>
        </w:rPr>
        <w:t xml:space="preserve">у и возможной продолжительности действия. При таких обстоятельствах </w:t>
      </w:r>
      <w:r>
        <w:rPr>
          <w:rFonts w:ascii="Times New Roman" w:hAnsi="Times New Roman"/>
          <w:sz w:val="24"/>
          <w:szCs w:val="24"/>
        </w:rPr>
        <w:t>Договор</w:t>
      </w:r>
      <w:r w:rsidRPr="00653815">
        <w:rPr>
          <w:rFonts w:ascii="Times New Roman" w:hAnsi="Times New Roman"/>
          <w:sz w:val="24"/>
          <w:szCs w:val="24"/>
        </w:rPr>
        <w:t xml:space="preserve"> может быть расторгнут по соглашению Сторон.</w:t>
      </w:r>
    </w:p>
    <w:p w14:paraId="20944A00" w14:textId="77777777" w:rsidR="006F713D" w:rsidRPr="00813045" w:rsidRDefault="00F02505" w:rsidP="005C76EF">
      <w:pPr>
        <w:numPr>
          <w:ilvl w:val="1"/>
          <w:numId w:val="42"/>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6F713D" w:rsidRPr="000E488B">
        <w:rPr>
          <w:rFonts w:ascii="Times New Roman" w:hAnsi="Times New Roman"/>
          <w:sz w:val="24"/>
          <w:szCs w:val="24"/>
        </w:rPr>
        <w:t xml:space="preserve"> несет </w:t>
      </w:r>
      <w:r w:rsidR="00F854F4">
        <w:rPr>
          <w:rFonts w:ascii="Times New Roman" w:hAnsi="Times New Roman"/>
          <w:sz w:val="24"/>
          <w:szCs w:val="24"/>
        </w:rPr>
        <w:t>ответственность перед Генеральным подрядчиком</w:t>
      </w:r>
      <w:r w:rsidR="006F713D" w:rsidRPr="000E488B">
        <w:rPr>
          <w:rFonts w:ascii="Times New Roman" w:hAnsi="Times New Roman"/>
          <w:sz w:val="24"/>
          <w:szCs w:val="24"/>
        </w:rPr>
        <w:t xml:space="preserve"> за допущенные отступления от требований, предусмотренных технической документац</w:t>
      </w:r>
      <w:r w:rsidR="006F713D">
        <w:rPr>
          <w:rFonts w:ascii="Times New Roman" w:hAnsi="Times New Roman"/>
          <w:sz w:val="24"/>
          <w:szCs w:val="24"/>
        </w:rPr>
        <w:t>ией</w:t>
      </w:r>
      <w:r w:rsidR="006F713D" w:rsidRPr="000E488B">
        <w:rPr>
          <w:rFonts w:ascii="Times New Roman" w:hAnsi="Times New Roman"/>
          <w:sz w:val="24"/>
          <w:szCs w:val="24"/>
        </w:rPr>
        <w:t xml:space="preserve">, в обязательных строительных нормах и правилах, за снижение или потерю прочности, устойчивости, </w:t>
      </w:r>
      <w:r w:rsidR="006F713D" w:rsidRPr="00813045">
        <w:rPr>
          <w:rFonts w:ascii="Times New Roman" w:hAnsi="Times New Roman"/>
          <w:sz w:val="24"/>
          <w:szCs w:val="24"/>
        </w:rPr>
        <w:t>надежност</w:t>
      </w:r>
      <w:r w:rsidR="00813045" w:rsidRPr="00813045">
        <w:rPr>
          <w:rFonts w:ascii="Times New Roman" w:hAnsi="Times New Roman"/>
          <w:iCs/>
          <w:sz w:val="24"/>
          <w:szCs w:val="24"/>
        </w:rPr>
        <w:t>и, объект</w:t>
      </w:r>
      <w:r w:rsidR="00D74E03">
        <w:rPr>
          <w:rFonts w:ascii="Times New Roman" w:hAnsi="Times New Roman"/>
          <w:iCs/>
          <w:sz w:val="24"/>
          <w:szCs w:val="24"/>
        </w:rPr>
        <w:t>а</w:t>
      </w:r>
      <w:r w:rsidR="00813045" w:rsidRPr="00813045">
        <w:rPr>
          <w:rFonts w:ascii="Times New Roman" w:hAnsi="Times New Roman"/>
          <w:iCs/>
          <w:sz w:val="24"/>
          <w:szCs w:val="24"/>
        </w:rPr>
        <w:t xml:space="preserve"> в целом или </w:t>
      </w:r>
      <w:r w:rsidR="00D74E03">
        <w:rPr>
          <w:rFonts w:ascii="Times New Roman" w:hAnsi="Times New Roman"/>
          <w:iCs/>
          <w:sz w:val="24"/>
          <w:szCs w:val="24"/>
        </w:rPr>
        <w:t xml:space="preserve">его </w:t>
      </w:r>
      <w:r w:rsidR="00813045" w:rsidRPr="00813045">
        <w:rPr>
          <w:rFonts w:ascii="Times New Roman" w:hAnsi="Times New Roman"/>
          <w:iCs/>
          <w:sz w:val="24"/>
          <w:szCs w:val="24"/>
        </w:rPr>
        <w:t xml:space="preserve">части, попавшие в зону производства </w:t>
      </w:r>
      <w:r w:rsidR="00991439">
        <w:rPr>
          <w:rFonts w:ascii="Times New Roman" w:hAnsi="Times New Roman"/>
          <w:iCs/>
          <w:sz w:val="24"/>
          <w:szCs w:val="24"/>
        </w:rPr>
        <w:t>Р</w:t>
      </w:r>
      <w:r w:rsidR="00813045" w:rsidRPr="00813045">
        <w:rPr>
          <w:rFonts w:ascii="Times New Roman" w:hAnsi="Times New Roman"/>
          <w:iCs/>
          <w:sz w:val="24"/>
          <w:szCs w:val="24"/>
        </w:rPr>
        <w:t>абот, вследствие выполненных Подрядчиком Работ.</w:t>
      </w:r>
    </w:p>
    <w:p w14:paraId="73E793AD" w14:textId="77777777" w:rsidR="006F713D" w:rsidRDefault="00F02505" w:rsidP="005C76EF">
      <w:pPr>
        <w:numPr>
          <w:ilvl w:val="1"/>
          <w:numId w:val="42"/>
        </w:numPr>
        <w:tabs>
          <w:tab w:val="left" w:pos="709"/>
          <w:tab w:val="left" w:pos="990"/>
        </w:tabs>
        <w:ind w:left="0" w:firstLine="567"/>
        <w:rPr>
          <w:rFonts w:ascii="Times New Roman" w:hAnsi="Times New Roman"/>
          <w:spacing w:val="-4"/>
          <w:sz w:val="24"/>
          <w:szCs w:val="24"/>
        </w:rPr>
      </w:pPr>
      <w:r>
        <w:rPr>
          <w:rFonts w:ascii="Times New Roman" w:hAnsi="Times New Roman"/>
          <w:spacing w:val="-4"/>
          <w:sz w:val="24"/>
          <w:szCs w:val="24"/>
        </w:rPr>
        <w:t>Подрядчик</w:t>
      </w:r>
      <w:r w:rsidR="006F713D" w:rsidRPr="005125F6">
        <w:rPr>
          <w:rFonts w:ascii="Times New Roman" w:hAnsi="Times New Roman"/>
          <w:spacing w:val="-4"/>
          <w:sz w:val="24"/>
          <w:szCs w:val="24"/>
        </w:rPr>
        <w:t xml:space="preserve"> несет ответственность за ненадлежащее качество предоставленных им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а также за предоставление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обремененных правами третьих лиц в соответствии с законодательством Российской Федерации. </w:t>
      </w:r>
    </w:p>
    <w:p w14:paraId="16193E19" w14:textId="77777777" w:rsidR="006F713D" w:rsidRDefault="006F713D" w:rsidP="005C76EF">
      <w:pPr>
        <w:numPr>
          <w:ilvl w:val="1"/>
          <w:numId w:val="42"/>
        </w:numPr>
        <w:tabs>
          <w:tab w:val="left" w:pos="709"/>
          <w:tab w:val="left" w:pos="990"/>
        </w:tabs>
        <w:ind w:left="0" w:firstLine="567"/>
        <w:rPr>
          <w:rFonts w:ascii="Times New Roman" w:hAnsi="Times New Roman"/>
          <w:sz w:val="24"/>
          <w:szCs w:val="24"/>
        </w:rPr>
      </w:pPr>
      <w:r w:rsidRPr="000E488B">
        <w:rPr>
          <w:rFonts w:ascii="Times New Roman" w:hAnsi="Times New Roman"/>
          <w:sz w:val="24"/>
          <w:szCs w:val="24"/>
        </w:rPr>
        <w:t xml:space="preserve">Риск случайной гибели или случайного повреждения результата </w:t>
      </w:r>
      <w:r w:rsidR="00C31C58">
        <w:rPr>
          <w:rFonts w:ascii="Times New Roman" w:hAnsi="Times New Roman"/>
          <w:sz w:val="24"/>
          <w:szCs w:val="24"/>
        </w:rPr>
        <w:t xml:space="preserve">Работ </w:t>
      </w:r>
      <w:r w:rsidR="00F854F4">
        <w:rPr>
          <w:rFonts w:ascii="Times New Roman" w:hAnsi="Times New Roman"/>
          <w:sz w:val="24"/>
          <w:szCs w:val="24"/>
        </w:rPr>
        <w:t>до его приемки Генеральным подрядчиком</w:t>
      </w:r>
      <w:r w:rsidRPr="000E488B">
        <w:rPr>
          <w:rFonts w:ascii="Times New Roman" w:hAnsi="Times New Roman"/>
          <w:sz w:val="24"/>
          <w:szCs w:val="24"/>
        </w:rPr>
        <w:t xml:space="preserve"> несет </w:t>
      </w:r>
      <w:r w:rsidR="00F02505">
        <w:rPr>
          <w:rFonts w:ascii="Times New Roman" w:hAnsi="Times New Roman"/>
          <w:sz w:val="24"/>
          <w:szCs w:val="24"/>
        </w:rPr>
        <w:t>Подрядчик</w:t>
      </w:r>
      <w:r w:rsidRPr="000E488B">
        <w:rPr>
          <w:rFonts w:ascii="Times New Roman" w:hAnsi="Times New Roman"/>
          <w:sz w:val="24"/>
          <w:szCs w:val="24"/>
        </w:rPr>
        <w:t>.</w:t>
      </w:r>
    </w:p>
    <w:p w14:paraId="61700E6F" w14:textId="77777777" w:rsidR="006F713D" w:rsidRDefault="006F713D" w:rsidP="005C76EF">
      <w:pPr>
        <w:numPr>
          <w:ilvl w:val="1"/>
          <w:numId w:val="42"/>
        </w:numPr>
        <w:tabs>
          <w:tab w:val="left" w:pos="709"/>
          <w:tab w:val="left" w:pos="990"/>
        </w:tabs>
        <w:ind w:left="0" w:firstLine="567"/>
        <w:rPr>
          <w:rFonts w:ascii="Times New Roman" w:hAnsi="Times New Roman"/>
          <w:sz w:val="24"/>
          <w:szCs w:val="24"/>
        </w:rPr>
      </w:pPr>
      <w:r w:rsidRPr="00E73BC0">
        <w:rPr>
          <w:rFonts w:ascii="Times New Roman" w:hAnsi="Times New Roman"/>
          <w:sz w:val="24"/>
          <w:szCs w:val="24"/>
        </w:rPr>
        <w:t xml:space="preserve">При просрочке сдачи-приемки результата </w:t>
      </w:r>
      <w:r w:rsidR="00852A10">
        <w:rPr>
          <w:rFonts w:ascii="Times New Roman" w:hAnsi="Times New Roman"/>
          <w:sz w:val="24"/>
          <w:szCs w:val="24"/>
        </w:rPr>
        <w:t>Работ</w:t>
      </w:r>
      <w:r w:rsidR="00852A10" w:rsidRPr="00E73BC0">
        <w:rPr>
          <w:rFonts w:ascii="Times New Roman" w:hAnsi="Times New Roman"/>
          <w:sz w:val="24"/>
          <w:szCs w:val="24"/>
        </w:rPr>
        <w:t xml:space="preserve"> </w:t>
      </w:r>
      <w:r w:rsidR="00F02505">
        <w:rPr>
          <w:rFonts w:ascii="Times New Roman" w:hAnsi="Times New Roman"/>
          <w:sz w:val="24"/>
          <w:szCs w:val="24"/>
        </w:rPr>
        <w:t>Подрядчиком</w:t>
      </w:r>
      <w:r>
        <w:rPr>
          <w:rFonts w:ascii="Times New Roman" w:hAnsi="Times New Roman"/>
          <w:sz w:val="24"/>
          <w:szCs w:val="24"/>
        </w:rPr>
        <w:t xml:space="preserve"> риски, </w:t>
      </w:r>
      <w:r w:rsidRPr="00E73BC0">
        <w:rPr>
          <w:rFonts w:ascii="Times New Roman" w:hAnsi="Times New Roman"/>
          <w:sz w:val="24"/>
          <w:szCs w:val="24"/>
        </w:rPr>
        <w:t xml:space="preserve">предусмотренные в п. </w:t>
      </w:r>
      <w:r>
        <w:rPr>
          <w:rFonts w:ascii="Times New Roman" w:hAnsi="Times New Roman"/>
          <w:sz w:val="24"/>
          <w:szCs w:val="24"/>
        </w:rPr>
        <w:t>7</w:t>
      </w:r>
      <w:r w:rsidRPr="00E73BC0">
        <w:rPr>
          <w:rFonts w:ascii="Times New Roman" w:hAnsi="Times New Roman"/>
          <w:sz w:val="24"/>
          <w:szCs w:val="24"/>
        </w:rPr>
        <w:t>.1</w:t>
      </w:r>
      <w:r w:rsidR="004A0B67">
        <w:rPr>
          <w:rFonts w:ascii="Times New Roman" w:hAnsi="Times New Roman"/>
          <w:sz w:val="24"/>
          <w:szCs w:val="24"/>
        </w:rPr>
        <w:t>7</w:t>
      </w:r>
      <w:r w:rsidRPr="00E73BC0">
        <w:rPr>
          <w:rFonts w:ascii="Times New Roman" w:hAnsi="Times New Roman"/>
          <w:sz w:val="24"/>
          <w:szCs w:val="24"/>
        </w:rPr>
        <w:t>.</w:t>
      </w:r>
      <w:r>
        <w:rPr>
          <w:rFonts w:ascii="Times New Roman" w:hAnsi="Times New Roman"/>
          <w:sz w:val="24"/>
          <w:szCs w:val="24"/>
        </w:rPr>
        <w:t xml:space="preserve"> Договор</w:t>
      </w:r>
      <w:r w:rsidRPr="00E73BC0">
        <w:rPr>
          <w:rFonts w:ascii="Times New Roman" w:hAnsi="Times New Roman"/>
          <w:sz w:val="24"/>
          <w:szCs w:val="24"/>
        </w:rPr>
        <w:t>а</w:t>
      </w:r>
      <w:r>
        <w:rPr>
          <w:rFonts w:ascii="Times New Roman" w:hAnsi="Times New Roman"/>
          <w:sz w:val="24"/>
          <w:szCs w:val="24"/>
        </w:rPr>
        <w:t>,</w:t>
      </w:r>
      <w:r w:rsidRPr="00E73BC0">
        <w:rPr>
          <w:rFonts w:ascii="Times New Roman" w:hAnsi="Times New Roman"/>
          <w:sz w:val="24"/>
          <w:szCs w:val="24"/>
        </w:rPr>
        <w:t xml:space="preserve"> несет </w:t>
      </w:r>
      <w:r w:rsidR="00F02505">
        <w:rPr>
          <w:rFonts w:ascii="Times New Roman" w:hAnsi="Times New Roman"/>
          <w:sz w:val="24"/>
          <w:szCs w:val="24"/>
        </w:rPr>
        <w:t>Подрядчик</w:t>
      </w:r>
      <w:r w:rsidRPr="00E73BC0">
        <w:rPr>
          <w:rFonts w:ascii="Times New Roman" w:hAnsi="Times New Roman"/>
          <w:sz w:val="24"/>
          <w:szCs w:val="24"/>
        </w:rPr>
        <w:t>.</w:t>
      </w:r>
    </w:p>
    <w:p w14:paraId="22E6B1DC" w14:textId="77777777" w:rsidR="006F713D" w:rsidRPr="00AF5E8B" w:rsidRDefault="006F713D" w:rsidP="005C76EF">
      <w:pPr>
        <w:numPr>
          <w:ilvl w:val="1"/>
          <w:numId w:val="42"/>
        </w:numPr>
        <w:tabs>
          <w:tab w:val="left" w:pos="709"/>
          <w:tab w:val="left" w:pos="851"/>
        </w:tabs>
        <w:ind w:left="0" w:firstLine="567"/>
        <w:rPr>
          <w:rFonts w:ascii="Times New Roman" w:hAnsi="Times New Roman"/>
          <w:b/>
          <w:sz w:val="24"/>
          <w:szCs w:val="24"/>
        </w:rPr>
      </w:pPr>
      <w:r w:rsidRPr="0086458C">
        <w:rPr>
          <w:rFonts w:ascii="Times New Roman" w:hAnsi="Times New Roman"/>
          <w:sz w:val="24"/>
          <w:szCs w:val="24"/>
        </w:rPr>
        <w:t xml:space="preserve">В случае нарушения </w:t>
      </w:r>
      <w:r w:rsidR="00F02505">
        <w:rPr>
          <w:rFonts w:ascii="Times New Roman" w:hAnsi="Times New Roman"/>
          <w:sz w:val="24"/>
          <w:szCs w:val="24"/>
        </w:rPr>
        <w:t>Подрядчиком</w:t>
      </w:r>
      <w:r w:rsidRPr="0086458C">
        <w:rPr>
          <w:rFonts w:ascii="Times New Roman" w:hAnsi="Times New Roman"/>
          <w:sz w:val="24"/>
          <w:szCs w:val="24"/>
        </w:rPr>
        <w:t xml:space="preserve"> об</w:t>
      </w:r>
      <w:r w:rsidR="00F854F4">
        <w:rPr>
          <w:rFonts w:ascii="Times New Roman" w:hAnsi="Times New Roman"/>
          <w:sz w:val="24"/>
          <w:szCs w:val="24"/>
        </w:rPr>
        <w:t>язательств по Договору, Генеральный подрядчик</w:t>
      </w:r>
      <w:r w:rsidRPr="0086458C">
        <w:rPr>
          <w:rFonts w:ascii="Times New Roman" w:hAnsi="Times New Roman"/>
          <w:sz w:val="24"/>
          <w:szCs w:val="24"/>
        </w:rPr>
        <w:t xml:space="preserve"> вправе удержать начисленную за нарушение неустойку (штраф, пени) из суммы, подлежащей уплате по Договору. </w:t>
      </w:r>
    </w:p>
    <w:p w14:paraId="0742103B" w14:textId="77777777" w:rsidR="00813045" w:rsidRPr="009E3C60" w:rsidRDefault="00813045" w:rsidP="00C6354B">
      <w:pPr>
        <w:tabs>
          <w:tab w:val="left" w:pos="709"/>
          <w:tab w:val="left" w:pos="851"/>
        </w:tabs>
        <w:rPr>
          <w:rFonts w:ascii="Times New Roman" w:hAnsi="Times New Roman"/>
          <w:b/>
          <w:sz w:val="24"/>
          <w:szCs w:val="24"/>
        </w:rPr>
      </w:pPr>
    </w:p>
    <w:p w14:paraId="0C75499B" w14:textId="77777777" w:rsidR="00954D27" w:rsidRDefault="00F410B5" w:rsidP="00954D27">
      <w:pPr>
        <w:ind w:firstLine="709"/>
        <w:jc w:val="center"/>
        <w:rPr>
          <w:rFonts w:ascii="Times New Roman" w:hAnsi="Times New Roman"/>
          <w:b/>
          <w:color w:val="000000" w:themeColor="text1"/>
          <w:sz w:val="24"/>
          <w:szCs w:val="24"/>
          <w:lang w:eastAsia="zh-CN"/>
        </w:rPr>
      </w:pPr>
      <w:r>
        <w:rPr>
          <w:rFonts w:ascii="Times New Roman" w:hAnsi="Times New Roman"/>
          <w:b/>
          <w:color w:val="000000" w:themeColor="text1"/>
          <w:sz w:val="24"/>
          <w:szCs w:val="24"/>
          <w:lang w:eastAsia="zh-CN"/>
        </w:rPr>
        <w:t>8</w:t>
      </w:r>
      <w:r w:rsidR="00954D27" w:rsidRPr="00986B6F">
        <w:rPr>
          <w:rFonts w:ascii="Times New Roman" w:hAnsi="Times New Roman"/>
          <w:b/>
          <w:color w:val="000000" w:themeColor="text1"/>
          <w:sz w:val="24"/>
          <w:szCs w:val="24"/>
          <w:lang w:eastAsia="zh-CN"/>
        </w:rPr>
        <w:t>. Обеспечение исполнения гарантийных обязательств.</w:t>
      </w:r>
    </w:p>
    <w:p w14:paraId="0A956C32" w14:textId="77777777" w:rsidR="00852A10" w:rsidRPr="00986B6F" w:rsidRDefault="00852A10" w:rsidP="00954D27">
      <w:pPr>
        <w:ind w:firstLine="709"/>
        <w:jc w:val="center"/>
        <w:rPr>
          <w:rFonts w:ascii="Times New Roman" w:hAnsi="Times New Roman"/>
          <w:b/>
          <w:color w:val="000000" w:themeColor="text1"/>
          <w:sz w:val="24"/>
          <w:szCs w:val="24"/>
          <w:lang w:eastAsia="zh-CN"/>
        </w:rPr>
      </w:pPr>
    </w:p>
    <w:p w14:paraId="21646613" w14:textId="1E76ECC8" w:rsidR="00954D27" w:rsidRPr="00C6354B"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.1</w:t>
      </w:r>
      <w:r w:rsidR="00954D27" w:rsidRPr="00286238">
        <w:rPr>
          <w:rFonts w:ascii="Times New Roman" w:hAnsi="Times New Roman"/>
          <w:sz w:val="24"/>
          <w:szCs w:val="24"/>
          <w:lang w:eastAsia="zh-CN"/>
        </w:rPr>
        <w:t xml:space="preserve">. </w:t>
      </w:r>
      <w:r w:rsidR="00B114CF">
        <w:rPr>
          <w:rFonts w:ascii="Times New Roman" w:hAnsi="Times New Roman"/>
          <w:sz w:val="24"/>
          <w:szCs w:val="24"/>
          <w:lang w:eastAsia="zh-CN"/>
        </w:rPr>
        <w:t>Подрядчик</w:t>
      </w:r>
      <w:r w:rsidR="00954D27" w:rsidRPr="00C6354B">
        <w:rPr>
          <w:rFonts w:ascii="Times New Roman" w:hAnsi="Times New Roman"/>
          <w:sz w:val="24"/>
          <w:szCs w:val="24"/>
          <w:lang w:eastAsia="zh-CN"/>
        </w:rPr>
        <w:t xml:space="preserve"> при предоставл</w:t>
      </w:r>
      <w:r w:rsidR="00986B6F" w:rsidRPr="00C6354B">
        <w:rPr>
          <w:rFonts w:ascii="Times New Roman" w:hAnsi="Times New Roman"/>
          <w:sz w:val="24"/>
          <w:szCs w:val="24"/>
          <w:lang w:eastAsia="zh-CN"/>
        </w:rPr>
        <w:t>ении документов, указанных в п 4</w:t>
      </w:r>
      <w:r w:rsidR="00954D27" w:rsidRPr="00C6354B">
        <w:rPr>
          <w:rFonts w:ascii="Times New Roman" w:hAnsi="Times New Roman"/>
          <w:sz w:val="24"/>
          <w:szCs w:val="24"/>
          <w:lang w:eastAsia="zh-CN"/>
        </w:rPr>
        <w:t>.2. Договора, обязан предоставить обеспечение гарантийны</w:t>
      </w:r>
      <w:r w:rsidR="005401D8" w:rsidRPr="00C6354B">
        <w:rPr>
          <w:rFonts w:ascii="Times New Roman" w:hAnsi="Times New Roman"/>
          <w:sz w:val="24"/>
          <w:szCs w:val="24"/>
          <w:lang w:eastAsia="zh-CN"/>
        </w:rPr>
        <w:t xml:space="preserve">х обязательств в размере </w:t>
      </w:r>
      <w:r w:rsidR="004B6B0B">
        <w:rPr>
          <w:rFonts w:ascii="Times New Roman" w:hAnsi="Times New Roman"/>
          <w:sz w:val="24"/>
          <w:szCs w:val="24"/>
          <w:lang w:eastAsia="zh-CN"/>
        </w:rPr>
        <w:t>__</w:t>
      </w:r>
      <w:r w:rsidR="00954D27" w:rsidRPr="00C6354B">
        <w:rPr>
          <w:rFonts w:ascii="Times New Roman" w:hAnsi="Times New Roman"/>
          <w:color w:val="000000" w:themeColor="text1"/>
          <w:sz w:val="24"/>
          <w:szCs w:val="24"/>
        </w:rPr>
        <w:t> % от цены Договора.</w:t>
      </w:r>
    </w:p>
    <w:p w14:paraId="23ACAB50" w14:textId="77777777" w:rsidR="00954D27" w:rsidRPr="00C6354B" w:rsidRDefault="00F410B5" w:rsidP="00954D27">
      <w:pPr>
        <w:ind w:firstLine="709"/>
        <w:rPr>
          <w:rFonts w:ascii="Times New Roman" w:hAnsi="Times New Roman"/>
          <w:color w:val="000000" w:themeColor="text1"/>
          <w:sz w:val="24"/>
          <w:szCs w:val="24"/>
          <w:lang w:eastAsia="zh-CN"/>
        </w:rPr>
      </w:pPr>
      <w:r w:rsidRPr="00C6354B">
        <w:rPr>
          <w:rFonts w:ascii="Times New Roman" w:hAnsi="Times New Roman"/>
          <w:color w:val="000000" w:themeColor="text1"/>
          <w:sz w:val="24"/>
          <w:szCs w:val="24"/>
          <w:lang w:eastAsia="zh-CN"/>
        </w:rPr>
        <w:t>8</w:t>
      </w:r>
      <w:r w:rsidR="00954D27" w:rsidRPr="00C6354B">
        <w:rPr>
          <w:rFonts w:ascii="Times New Roman" w:hAnsi="Times New Roman"/>
          <w:color w:val="000000" w:themeColor="text1"/>
          <w:sz w:val="24"/>
          <w:szCs w:val="24"/>
          <w:lang w:eastAsia="zh-CN"/>
        </w:rPr>
        <w:t xml:space="preserve">.2. Обеспечение исполнения гарантийных обязательств должно быть выражено в российских рублях и </w:t>
      </w:r>
      <w:r w:rsidR="00B114CF">
        <w:rPr>
          <w:rFonts w:ascii="Times New Roman" w:hAnsi="Times New Roman"/>
          <w:color w:val="000000" w:themeColor="text1"/>
          <w:sz w:val="24"/>
          <w:szCs w:val="24"/>
          <w:lang w:eastAsia="zh-CN"/>
        </w:rPr>
        <w:t>представлено Генеральному подрядчику</w:t>
      </w:r>
      <w:r w:rsidR="00954D27" w:rsidRPr="00C6354B">
        <w:rPr>
          <w:rFonts w:ascii="Times New Roman" w:hAnsi="Times New Roman"/>
          <w:color w:val="000000" w:themeColor="text1"/>
          <w:sz w:val="24"/>
          <w:szCs w:val="24"/>
          <w:lang w:eastAsia="zh-CN"/>
        </w:rPr>
        <w:t xml:space="preserve"> или в виде </w:t>
      </w:r>
      <w:r w:rsidR="00852A10" w:rsidRPr="00C6354B">
        <w:rPr>
          <w:rFonts w:ascii="Times New Roman" w:hAnsi="Times New Roman"/>
          <w:color w:val="000000" w:themeColor="text1"/>
          <w:sz w:val="24"/>
          <w:szCs w:val="24"/>
          <w:lang w:eastAsia="zh-CN"/>
        </w:rPr>
        <w:t xml:space="preserve">независимой </w:t>
      </w:r>
      <w:r w:rsidR="00954D27" w:rsidRPr="00C6354B">
        <w:rPr>
          <w:rFonts w:ascii="Times New Roman" w:hAnsi="Times New Roman"/>
          <w:color w:val="000000" w:themeColor="text1"/>
          <w:sz w:val="24"/>
          <w:szCs w:val="24"/>
          <w:lang w:eastAsia="zh-CN"/>
        </w:rPr>
        <w:t xml:space="preserve">гарантии, </w:t>
      </w:r>
      <w:r w:rsidR="00852A10" w:rsidRPr="00C6354B">
        <w:rPr>
          <w:rFonts w:ascii="Times New Roman" w:hAnsi="Times New Roman"/>
          <w:sz w:val="24"/>
          <w:szCs w:val="24"/>
        </w:rPr>
        <w:t xml:space="preserve">соответствующей </w:t>
      </w:r>
      <w:hyperlink r:id="rId8" w:anchor="dst56" w:history="1">
        <w:r w:rsidR="00852A10" w:rsidRPr="00C6354B">
          <w:rPr>
            <w:rStyle w:val="af0"/>
            <w:rFonts w:ascii="Times New Roman" w:hAnsi="Times New Roman"/>
            <w:color w:val="auto"/>
            <w:sz w:val="24"/>
            <w:szCs w:val="24"/>
            <w:u w:val="none"/>
          </w:rPr>
          <w:t>требованиям статьи 45</w:t>
        </w:r>
      </w:hyperlink>
      <w:r w:rsidR="00852A10" w:rsidRPr="00C6354B">
        <w:rPr>
          <w:rFonts w:ascii="Times New Roman" w:hAnsi="Times New Roman"/>
          <w:sz w:val="24"/>
          <w:szCs w:val="24"/>
        </w:rPr>
        <w:t xml:space="preserve"> Федерального закона от 05.04.2013 №44-ФЗ</w:t>
      </w:r>
      <w:r w:rsidR="00954D27" w:rsidRPr="00C6354B">
        <w:rPr>
          <w:rFonts w:ascii="Times New Roman" w:hAnsi="Times New Roman"/>
          <w:color w:val="000000" w:themeColor="text1"/>
          <w:sz w:val="24"/>
          <w:szCs w:val="24"/>
          <w:lang w:eastAsia="zh-CN"/>
        </w:rPr>
        <w:t xml:space="preserve">, или внесением денежных средств на указанный в реквизитах Договора счет </w:t>
      </w:r>
      <w:r w:rsidR="00B114CF">
        <w:rPr>
          <w:rFonts w:ascii="Times New Roman" w:hAnsi="Times New Roman"/>
          <w:color w:val="000000" w:themeColor="text1"/>
          <w:sz w:val="24"/>
          <w:szCs w:val="24"/>
          <w:lang w:eastAsia="zh-CN"/>
        </w:rPr>
        <w:t>Генерального подрядчика</w:t>
      </w:r>
      <w:r w:rsidR="00954D27" w:rsidRPr="00C6354B">
        <w:rPr>
          <w:rFonts w:ascii="Times New Roman" w:hAnsi="Times New Roman"/>
          <w:color w:val="000000" w:themeColor="text1"/>
          <w:sz w:val="24"/>
          <w:szCs w:val="24"/>
          <w:lang w:eastAsia="zh-CN"/>
        </w:rPr>
        <w:t>. Способ обеспечения исполнения гарантийных обяза</w:t>
      </w:r>
      <w:r w:rsidR="00B114CF">
        <w:rPr>
          <w:rFonts w:ascii="Times New Roman" w:hAnsi="Times New Roman"/>
          <w:color w:val="000000" w:themeColor="text1"/>
          <w:sz w:val="24"/>
          <w:szCs w:val="24"/>
          <w:lang w:eastAsia="zh-CN"/>
        </w:rPr>
        <w:t>тельств определяется Подрядчиком</w:t>
      </w:r>
      <w:r w:rsidR="00954D27" w:rsidRPr="00C6354B">
        <w:rPr>
          <w:rFonts w:ascii="Times New Roman" w:hAnsi="Times New Roman"/>
          <w:color w:val="000000" w:themeColor="text1"/>
          <w:sz w:val="24"/>
          <w:szCs w:val="24"/>
          <w:lang w:eastAsia="zh-CN"/>
        </w:rPr>
        <w:t xml:space="preserve"> самостоятельно. При этом срок действия </w:t>
      </w:r>
      <w:r w:rsidR="00852A10" w:rsidRPr="00C6354B">
        <w:rPr>
          <w:rFonts w:ascii="Times New Roman" w:hAnsi="Times New Roman"/>
          <w:color w:val="000000" w:themeColor="text1"/>
          <w:sz w:val="24"/>
          <w:szCs w:val="24"/>
          <w:lang w:eastAsia="zh-CN"/>
        </w:rPr>
        <w:t xml:space="preserve">независимой </w:t>
      </w:r>
      <w:r w:rsidR="00954D27" w:rsidRPr="00C6354B">
        <w:rPr>
          <w:rFonts w:ascii="Times New Roman" w:hAnsi="Times New Roman"/>
          <w:color w:val="000000" w:themeColor="text1"/>
          <w:sz w:val="24"/>
          <w:szCs w:val="24"/>
          <w:lang w:eastAsia="zh-CN"/>
        </w:rPr>
        <w:t>гарантии должен превышать предусмотренный Договором срок исполнения гарантийных обязательств не менее чем на один месяц.</w:t>
      </w:r>
    </w:p>
    <w:p w14:paraId="3234EFAF" w14:textId="77777777"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lastRenderedPageBreak/>
        <w:t>8</w:t>
      </w:r>
      <w:r w:rsidR="00B114CF">
        <w:rPr>
          <w:rFonts w:ascii="Times New Roman" w:hAnsi="Times New Roman"/>
          <w:color w:val="000000" w:themeColor="text1"/>
          <w:sz w:val="24"/>
          <w:szCs w:val="24"/>
          <w:lang w:eastAsia="zh-CN"/>
        </w:rPr>
        <w:t>.3. При нарушении Подрядчиком</w:t>
      </w:r>
      <w:r w:rsidR="00954D27" w:rsidRPr="00986B6F">
        <w:rPr>
          <w:rFonts w:ascii="Times New Roman" w:hAnsi="Times New Roman"/>
          <w:color w:val="000000" w:themeColor="text1"/>
          <w:sz w:val="24"/>
          <w:szCs w:val="24"/>
          <w:lang w:eastAsia="zh-CN"/>
        </w:rPr>
        <w:t xml:space="preserve"> гар</w:t>
      </w:r>
      <w:r w:rsidR="00B114CF">
        <w:rPr>
          <w:rFonts w:ascii="Times New Roman" w:hAnsi="Times New Roman"/>
          <w:color w:val="000000" w:themeColor="text1"/>
          <w:sz w:val="24"/>
          <w:szCs w:val="24"/>
          <w:lang w:eastAsia="zh-CN"/>
        </w:rPr>
        <w:t>антийных обязательств Генеральный подрядчик</w:t>
      </w:r>
      <w:r w:rsidR="00954D27" w:rsidRPr="00986B6F">
        <w:rPr>
          <w:rFonts w:ascii="Times New Roman" w:hAnsi="Times New Roman"/>
          <w:color w:val="000000" w:themeColor="text1"/>
          <w:sz w:val="24"/>
          <w:szCs w:val="24"/>
          <w:lang w:eastAsia="zh-CN"/>
        </w:rPr>
        <w:t xml:space="preserve"> во внесудебном порядке вправе произвести удержание денежных сред</w:t>
      </w:r>
      <w:r w:rsidR="00B114CF">
        <w:rPr>
          <w:rFonts w:ascii="Times New Roman" w:hAnsi="Times New Roman"/>
          <w:color w:val="000000" w:themeColor="text1"/>
          <w:sz w:val="24"/>
          <w:szCs w:val="24"/>
          <w:lang w:eastAsia="zh-CN"/>
        </w:rPr>
        <w:t>ств, внесенных Подрядчиком на счет Генерального подрядчика</w:t>
      </w:r>
      <w:r w:rsidR="00954D27" w:rsidRPr="00986B6F">
        <w:rPr>
          <w:rFonts w:ascii="Times New Roman" w:hAnsi="Times New Roman"/>
          <w:color w:val="000000" w:themeColor="text1"/>
          <w:sz w:val="24"/>
          <w:szCs w:val="24"/>
          <w:lang w:eastAsia="zh-CN"/>
        </w:rPr>
        <w:t xml:space="preserve"> в качестве обеспечения гарантийных обязательств, однов</w:t>
      </w:r>
      <w:r w:rsidR="00B114CF">
        <w:rPr>
          <w:rFonts w:ascii="Times New Roman" w:hAnsi="Times New Roman"/>
          <w:color w:val="000000" w:themeColor="text1"/>
          <w:sz w:val="24"/>
          <w:szCs w:val="24"/>
          <w:lang w:eastAsia="zh-CN"/>
        </w:rPr>
        <w:t>ременным направлением Подрядчику</w:t>
      </w:r>
      <w:r w:rsidR="00954D27" w:rsidRPr="00986B6F">
        <w:rPr>
          <w:rFonts w:ascii="Times New Roman" w:hAnsi="Times New Roman"/>
          <w:color w:val="000000" w:themeColor="text1"/>
          <w:sz w:val="24"/>
          <w:szCs w:val="24"/>
          <w:lang w:eastAsia="zh-CN"/>
        </w:rPr>
        <w:t xml:space="preserve"> письменной претензии.</w:t>
      </w:r>
    </w:p>
    <w:p w14:paraId="33DBDB53" w14:textId="4D814BDB"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w:t>
      </w:r>
      <w:r w:rsidR="00B114CF">
        <w:rPr>
          <w:rFonts w:ascii="Times New Roman" w:hAnsi="Times New Roman"/>
          <w:color w:val="000000" w:themeColor="text1"/>
          <w:sz w:val="24"/>
          <w:szCs w:val="24"/>
          <w:lang w:eastAsia="zh-CN"/>
        </w:rPr>
        <w:t>ательств возвращается Подрядчику</w:t>
      </w:r>
      <w:r w:rsidR="00954D27" w:rsidRPr="00986B6F">
        <w:rPr>
          <w:rFonts w:ascii="Times New Roman" w:hAnsi="Times New Roman"/>
          <w:color w:val="000000" w:themeColor="text1"/>
          <w:sz w:val="24"/>
          <w:szCs w:val="24"/>
          <w:lang w:eastAsia="zh-CN"/>
        </w:rPr>
        <w:t xml:space="preserve"> на ранее </w:t>
      </w:r>
      <w:r w:rsidR="004B6B0B">
        <w:rPr>
          <w:rFonts w:ascii="Times New Roman" w:hAnsi="Times New Roman"/>
          <w:color w:val="000000" w:themeColor="text1"/>
          <w:sz w:val="24"/>
          <w:szCs w:val="24"/>
          <w:lang w:eastAsia="zh-CN"/>
        </w:rPr>
        <w:t>______</w:t>
      </w:r>
      <w:r w:rsidR="00954D27" w:rsidRPr="00986B6F">
        <w:rPr>
          <w:rFonts w:ascii="Times New Roman" w:hAnsi="Times New Roman"/>
          <w:color w:val="000000" w:themeColor="text1"/>
          <w:sz w:val="24"/>
          <w:szCs w:val="24"/>
          <w:lang w:eastAsia="zh-CN"/>
        </w:rPr>
        <w:t xml:space="preserve"> календарных дней после исполнения (прекращения) гарантийных обязательств по Дог</w:t>
      </w:r>
      <w:r w:rsidR="00A012E4" w:rsidRPr="00986B6F">
        <w:rPr>
          <w:rFonts w:ascii="Times New Roman" w:hAnsi="Times New Roman"/>
          <w:color w:val="000000" w:themeColor="text1"/>
          <w:sz w:val="24"/>
          <w:szCs w:val="24"/>
          <w:lang w:eastAsia="zh-CN"/>
        </w:rPr>
        <w:t>овору. Денежные средства возвращ</w:t>
      </w:r>
      <w:r w:rsidR="00B114CF">
        <w:rPr>
          <w:rFonts w:ascii="Times New Roman" w:hAnsi="Times New Roman"/>
          <w:color w:val="000000" w:themeColor="text1"/>
          <w:sz w:val="24"/>
          <w:szCs w:val="24"/>
          <w:lang w:eastAsia="zh-CN"/>
        </w:rPr>
        <w:t>аются Подрядчику</w:t>
      </w:r>
      <w:r w:rsidR="00954D27" w:rsidRPr="00986B6F">
        <w:rPr>
          <w:rFonts w:ascii="Times New Roman" w:hAnsi="Times New Roman"/>
          <w:color w:val="000000" w:themeColor="text1"/>
          <w:sz w:val="24"/>
          <w:szCs w:val="24"/>
          <w:lang w:eastAsia="zh-CN"/>
        </w:rPr>
        <w:t xml:space="preserve"> на основании п</w:t>
      </w:r>
      <w:r w:rsidR="00B114CF">
        <w:rPr>
          <w:rFonts w:ascii="Times New Roman" w:hAnsi="Times New Roman"/>
          <w:color w:val="000000" w:themeColor="text1"/>
          <w:sz w:val="24"/>
          <w:szCs w:val="24"/>
          <w:lang w:eastAsia="zh-CN"/>
        </w:rPr>
        <w:t>исьменного требования Подрядчика</w:t>
      </w:r>
      <w:r w:rsidR="00954D27" w:rsidRPr="00986B6F">
        <w:rPr>
          <w:rFonts w:ascii="Times New Roman" w:hAnsi="Times New Roman"/>
          <w:color w:val="000000" w:themeColor="text1"/>
          <w:sz w:val="24"/>
          <w:szCs w:val="24"/>
          <w:lang w:eastAsia="zh-CN"/>
        </w:rPr>
        <w:t xml:space="preserve"> по Договору на банковский счет, указанный в этом требовании.</w:t>
      </w:r>
    </w:p>
    <w:p w14:paraId="1479D553" w14:textId="77777777" w:rsidR="00954D27" w:rsidRPr="0093121E"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.5. В случае отзыва в соответствии с законодательс</w:t>
      </w:r>
      <w:r w:rsidR="00C57B2B">
        <w:rPr>
          <w:rFonts w:ascii="Times New Roman" w:hAnsi="Times New Roman"/>
          <w:color w:val="000000" w:themeColor="text1"/>
          <w:sz w:val="24"/>
          <w:szCs w:val="24"/>
          <w:lang w:eastAsia="zh-CN"/>
        </w:rPr>
        <w:t>твом Российской Федерации у организации</w:t>
      </w:r>
      <w:r w:rsidR="00C27981">
        <w:rPr>
          <w:rFonts w:ascii="Times New Roman" w:hAnsi="Times New Roman"/>
          <w:color w:val="000000" w:themeColor="text1"/>
          <w:sz w:val="24"/>
          <w:szCs w:val="24"/>
          <w:lang w:eastAsia="zh-CN"/>
        </w:rPr>
        <w:t>,</w:t>
      </w:r>
      <w:r w:rsidR="00954D27" w:rsidRPr="00986B6F">
        <w:rPr>
          <w:rFonts w:ascii="Times New Roman" w:hAnsi="Times New Roman"/>
          <w:color w:val="000000" w:themeColor="text1"/>
          <w:sz w:val="24"/>
          <w:szCs w:val="24"/>
          <w:lang w:eastAsia="zh-CN"/>
        </w:rPr>
        <w:t xml:space="preserve"> предоставивше</w:t>
      </w:r>
      <w:r w:rsidR="00345221">
        <w:rPr>
          <w:rFonts w:ascii="Times New Roman" w:hAnsi="Times New Roman"/>
          <w:color w:val="000000" w:themeColor="text1"/>
          <w:sz w:val="24"/>
          <w:szCs w:val="24"/>
          <w:lang w:eastAsia="zh-CN"/>
        </w:rPr>
        <w:t>й</w:t>
      </w:r>
      <w:r w:rsidR="00954D27" w:rsidRPr="00986B6F">
        <w:rPr>
          <w:rFonts w:ascii="Times New Roman" w:hAnsi="Times New Roman"/>
          <w:color w:val="000000" w:themeColor="text1"/>
          <w:sz w:val="24"/>
          <w:szCs w:val="24"/>
          <w:lang w:eastAsia="zh-CN"/>
        </w:rPr>
        <w:t xml:space="preserve"> </w:t>
      </w:r>
      <w:r w:rsidR="00852A10">
        <w:rPr>
          <w:rFonts w:ascii="Times New Roman" w:hAnsi="Times New Roman"/>
          <w:color w:val="000000" w:themeColor="text1"/>
          <w:sz w:val="24"/>
          <w:szCs w:val="24"/>
          <w:lang w:eastAsia="zh-CN"/>
        </w:rPr>
        <w:t>независимую</w:t>
      </w:r>
      <w:r w:rsidR="00852A10" w:rsidRPr="00986B6F">
        <w:rPr>
          <w:rFonts w:ascii="Times New Roman" w:hAnsi="Times New Roman"/>
          <w:color w:val="000000" w:themeColor="text1"/>
          <w:sz w:val="24"/>
          <w:szCs w:val="24"/>
          <w:lang w:eastAsia="zh-CN"/>
        </w:rPr>
        <w:t xml:space="preserve"> </w:t>
      </w:r>
      <w:r w:rsidR="00954D27" w:rsidRPr="00986B6F">
        <w:rPr>
          <w:rFonts w:ascii="Times New Roman" w:hAnsi="Times New Roman"/>
          <w:color w:val="000000" w:themeColor="text1"/>
          <w:sz w:val="24"/>
          <w:szCs w:val="24"/>
          <w:lang w:eastAsia="zh-CN"/>
        </w:rPr>
        <w:t>гарантию в качестве обеспечения гарантийных обязательств, лицензии на осуществлен</w:t>
      </w:r>
      <w:r w:rsidR="00B114CF">
        <w:rPr>
          <w:rFonts w:ascii="Times New Roman" w:hAnsi="Times New Roman"/>
          <w:color w:val="000000" w:themeColor="text1"/>
          <w:sz w:val="24"/>
          <w:szCs w:val="24"/>
          <w:lang w:eastAsia="zh-CN"/>
        </w:rPr>
        <w:t>ие банковских операций Подрядчик</w:t>
      </w:r>
      <w:r w:rsidR="00954D27" w:rsidRPr="00986B6F">
        <w:rPr>
          <w:rFonts w:ascii="Times New Roman" w:hAnsi="Times New Roman"/>
          <w:color w:val="000000" w:themeColor="text1"/>
          <w:sz w:val="24"/>
          <w:szCs w:val="24"/>
          <w:lang w:eastAsia="zh-CN"/>
        </w:rPr>
        <w:t xml:space="preserve"> обязуется предостав</w:t>
      </w:r>
      <w:r w:rsidR="00F16A90">
        <w:rPr>
          <w:rFonts w:ascii="Times New Roman" w:hAnsi="Times New Roman"/>
          <w:color w:val="000000" w:themeColor="text1"/>
          <w:sz w:val="24"/>
          <w:szCs w:val="24"/>
          <w:lang w:eastAsia="zh-CN"/>
        </w:rPr>
        <w:t>ить новое обеспечение исполнения</w:t>
      </w:r>
      <w:r w:rsidR="00954D27" w:rsidRPr="00986B6F">
        <w:rPr>
          <w:rFonts w:ascii="Times New Roman" w:hAnsi="Times New Roman"/>
          <w:color w:val="000000" w:themeColor="text1"/>
          <w:sz w:val="24"/>
          <w:szCs w:val="24"/>
          <w:lang w:eastAsia="zh-CN"/>
        </w:rPr>
        <w:t xml:space="preserve"> настоящего </w:t>
      </w:r>
      <w:r w:rsidR="00C63B5D">
        <w:rPr>
          <w:rFonts w:ascii="Times New Roman" w:hAnsi="Times New Roman"/>
          <w:color w:val="000000" w:themeColor="text1"/>
          <w:sz w:val="24"/>
          <w:szCs w:val="24"/>
          <w:lang w:eastAsia="zh-CN"/>
        </w:rPr>
        <w:t>Д</w:t>
      </w:r>
      <w:r w:rsidR="00C63B5D" w:rsidRPr="00986B6F">
        <w:rPr>
          <w:rFonts w:ascii="Times New Roman" w:hAnsi="Times New Roman"/>
          <w:color w:val="000000" w:themeColor="text1"/>
          <w:sz w:val="24"/>
          <w:szCs w:val="24"/>
          <w:lang w:eastAsia="zh-CN"/>
        </w:rPr>
        <w:t xml:space="preserve">оговора </w:t>
      </w:r>
      <w:r w:rsidR="00954D27" w:rsidRPr="00986B6F">
        <w:rPr>
          <w:rFonts w:ascii="Times New Roman" w:hAnsi="Times New Roman"/>
          <w:color w:val="000000" w:themeColor="text1"/>
          <w:sz w:val="24"/>
          <w:szCs w:val="24"/>
          <w:lang w:eastAsia="zh-CN"/>
        </w:rPr>
        <w:t>на позднее одного месяца со дня надл</w:t>
      </w:r>
      <w:r w:rsidR="00F16A90">
        <w:rPr>
          <w:rFonts w:ascii="Times New Roman" w:hAnsi="Times New Roman"/>
          <w:color w:val="000000" w:themeColor="text1"/>
          <w:sz w:val="24"/>
          <w:szCs w:val="24"/>
          <w:lang w:eastAsia="zh-CN"/>
        </w:rPr>
        <w:t>ежащего уведомления Генеральным подрядчиком Подрядчика</w:t>
      </w:r>
      <w:r w:rsidR="00954D27" w:rsidRPr="00986B6F">
        <w:rPr>
          <w:rFonts w:ascii="Times New Roman" w:hAnsi="Times New Roman"/>
          <w:color w:val="000000" w:themeColor="text1"/>
          <w:sz w:val="24"/>
          <w:szCs w:val="24"/>
          <w:lang w:eastAsia="zh-CN"/>
        </w:rPr>
        <w:t xml:space="preserve"> о необходимости предоставить соответствующее обеспечение.</w:t>
      </w:r>
    </w:p>
    <w:p w14:paraId="20F98049" w14:textId="77777777" w:rsidR="00615FDB" w:rsidRPr="000F000C" w:rsidRDefault="00615FDB" w:rsidP="00791AA7">
      <w:pPr>
        <w:tabs>
          <w:tab w:val="left" w:pos="709"/>
          <w:tab w:val="left" w:pos="851"/>
        </w:tabs>
        <w:rPr>
          <w:rFonts w:ascii="Times New Roman" w:hAnsi="Times New Roman"/>
          <w:sz w:val="24"/>
          <w:szCs w:val="24"/>
        </w:rPr>
      </w:pPr>
    </w:p>
    <w:p w14:paraId="1EBB2DAA" w14:textId="77777777" w:rsidR="00B96AA8" w:rsidRDefault="009D0B00" w:rsidP="009D0B00">
      <w:pPr>
        <w:pStyle w:val="ConsNormal"/>
        <w:tabs>
          <w:tab w:val="left" w:pos="330"/>
          <w:tab w:val="left" w:pos="709"/>
        </w:tabs>
        <w:ind w:left="-426" w:right="0" w:firstLine="0"/>
        <w:jc w:val="center"/>
        <w:rPr>
          <w:rFonts w:ascii="Times New Roman" w:hAnsi="Times New Roman" w:cs="Times New Roman"/>
          <w:b/>
          <w:bCs/>
          <w:sz w:val="24"/>
          <w:szCs w:val="24"/>
        </w:rPr>
      </w:pPr>
      <w:bookmarkStart w:id="0" w:name="_Toc284684769"/>
      <w:r>
        <w:rPr>
          <w:rFonts w:ascii="Times New Roman" w:hAnsi="Times New Roman" w:cs="Times New Roman"/>
          <w:b/>
          <w:bCs/>
          <w:sz w:val="24"/>
          <w:szCs w:val="24"/>
        </w:rPr>
        <w:t>9</w:t>
      </w:r>
      <w:r w:rsidR="00BB56FD">
        <w:rPr>
          <w:rFonts w:ascii="Times New Roman" w:hAnsi="Times New Roman" w:cs="Times New Roman"/>
          <w:b/>
          <w:bCs/>
          <w:sz w:val="24"/>
          <w:szCs w:val="24"/>
        </w:rPr>
        <w:t xml:space="preserve">. </w:t>
      </w:r>
      <w:r w:rsidR="00D871A5" w:rsidRPr="007E7AEC">
        <w:rPr>
          <w:rFonts w:ascii="Times New Roman" w:hAnsi="Times New Roman" w:cs="Times New Roman"/>
          <w:b/>
          <w:bCs/>
          <w:sz w:val="24"/>
          <w:szCs w:val="24"/>
        </w:rPr>
        <w:t>Порядок разрешения споров</w:t>
      </w:r>
    </w:p>
    <w:p w14:paraId="0DD38EA1" w14:textId="77777777" w:rsidR="00885CA9" w:rsidRPr="00A2383B" w:rsidRDefault="00885CA9" w:rsidP="00885CA9">
      <w:pPr>
        <w:pStyle w:val="ConsNormal"/>
        <w:tabs>
          <w:tab w:val="left" w:pos="330"/>
          <w:tab w:val="left" w:pos="709"/>
        </w:tabs>
        <w:ind w:right="0" w:firstLine="0"/>
        <w:rPr>
          <w:rFonts w:ascii="Times New Roman" w:hAnsi="Times New Roman" w:cs="Times New Roman"/>
          <w:b/>
          <w:bCs/>
          <w:sz w:val="24"/>
          <w:szCs w:val="24"/>
        </w:rPr>
      </w:pPr>
    </w:p>
    <w:p w14:paraId="08136EFD" w14:textId="77777777" w:rsidR="0037286E" w:rsidRPr="00135198" w:rsidRDefault="009D0B00" w:rsidP="009E3C60">
      <w:pPr>
        <w:pStyle w:val="a4"/>
        <w:tabs>
          <w:tab w:val="left" w:pos="0"/>
          <w:tab w:val="left" w:pos="567"/>
        </w:tabs>
        <w:ind w:left="0" w:firstLine="709"/>
        <w:rPr>
          <w:sz w:val="24"/>
        </w:rPr>
      </w:pPr>
      <w:r>
        <w:rPr>
          <w:sz w:val="24"/>
        </w:rPr>
        <w:t>9.1.</w:t>
      </w:r>
      <w:r w:rsidR="004A6FAA">
        <w:rPr>
          <w:sz w:val="24"/>
        </w:rPr>
        <w:tab/>
      </w:r>
      <w:r w:rsidR="0037286E" w:rsidRPr="00135198">
        <w:rPr>
          <w:sz w:val="24"/>
        </w:rPr>
        <w:t xml:space="preserve">Все споры и разногласия, связанные с исполнением Договора, Стороны стремятся разрешить путем переговоров.   </w:t>
      </w:r>
    </w:p>
    <w:p w14:paraId="6C9591BC" w14:textId="77777777" w:rsidR="0037286E" w:rsidRPr="009E3C60" w:rsidRDefault="0037286E" w:rsidP="009E3C60">
      <w:pPr>
        <w:pStyle w:val="a4"/>
        <w:numPr>
          <w:ilvl w:val="1"/>
          <w:numId w:val="33"/>
        </w:numPr>
        <w:tabs>
          <w:tab w:val="left" w:pos="0"/>
          <w:tab w:val="left" w:pos="567"/>
        </w:tabs>
        <w:ind w:left="0" w:firstLine="709"/>
        <w:rPr>
          <w:sz w:val="24"/>
        </w:rPr>
      </w:pPr>
      <w:r w:rsidRPr="009E3C60">
        <w:rPr>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9E3C60">
        <w:rPr>
          <w:sz w:val="24"/>
        </w:rPr>
        <w:t>10 (</w:t>
      </w:r>
      <w:r w:rsidR="00852A10">
        <w:rPr>
          <w:sz w:val="24"/>
        </w:rPr>
        <w:t>д</w:t>
      </w:r>
      <w:r w:rsidRPr="009E3C60">
        <w:rPr>
          <w:sz w:val="24"/>
        </w:rPr>
        <w:t>есять) календарных дней с момента ее получения.</w:t>
      </w:r>
    </w:p>
    <w:p w14:paraId="4104D17B" w14:textId="77777777" w:rsidR="0037286E" w:rsidRPr="009E3C60" w:rsidRDefault="009D0B00" w:rsidP="009E3C60">
      <w:pPr>
        <w:pStyle w:val="a4"/>
        <w:numPr>
          <w:ilvl w:val="1"/>
          <w:numId w:val="33"/>
        </w:numPr>
        <w:tabs>
          <w:tab w:val="left" w:pos="0"/>
          <w:tab w:val="left" w:pos="567"/>
        </w:tabs>
        <w:ind w:left="0" w:firstLine="709"/>
        <w:rPr>
          <w:sz w:val="24"/>
        </w:rPr>
      </w:pPr>
      <w:r>
        <w:rPr>
          <w:sz w:val="24"/>
        </w:rPr>
        <w:t xml:space="preserve"> </w:t>
      </w:r>
      <w:r w:rsidR="00E21F22" w:rsidRPr="009E3C60">
        <w:rPr>
          <w:sz w:val="24"/>
        </w:rPr>
        <w:t xml:space="preserve">В случае </w:t>
      </w:r>
      <w:proofErr w:type="spellStart"/>
      <w:r w:rsidR="00E21F22" w:rsidRPr="009E3C60">
        <w:rPr>
          <w:sz w:val="24"/>
        </w:rPr>
        <w:t>не</w:t>
      </w:r>
      <w:r w:rsidR="0037286E" w:rsidRPr="009E3C60">
        <w:rPr>
          <w:sz w:val="24"/>
        </w:rPr>
        <w:t>достижения</w:t>
      </w:r>
      <w:proofErr w:type="spellEnd"/>
      <w:r w:rsidR="0037286E" w:rsidRPr="009E3C60">
        <w:rPr>
          <w:sz w:val="24"/>
        </w:rPr>
        <w:t xml:space="preserve"> Сторонами взаимного согласия споры разрешаются в Арбитражном суде города Москвы.</w:t>
      </w:r>
    </w:p>
    <w:p w14:paraId="70E54302" w14:textId="77777777" w:rsidR="0037286E" w:rsidRPr="007E3E93" w:rsidRDefault="0037286E" w:rsidP="009E3C60">
      <w:pPr>
        <w:numPr>
          <w:ilvl w:val="1"/>
          <w:numId w:val="33"/>
        </w:numPr>
        <w:tabs>
          <w:tab w:val="left" w:pos="0"/>
          <w:tab w:val="left" w:pos="567"/>
        </w:tabs>
        <w:ind w:left="0" w:firstLine="709"/>
        <w:rPr>
          <w:rFonts w:ascii="Times New Roman" w:hAnsi="Times New Roman"/>
          <w:sz w:val="24"/>
          <w:szCs w:val="24"/>
        </w:rPr>
      </w:pPr>
      <w:r w:rsidRPr="00054190">
        <w:rPr>
          <w:rFonts w:ascii="Times New Roman" w:hAnsi="Times New Roman"/>
          <w:sz w:val="24"/>
          <w:szCs w:val="24"/>
        </w:rPr>
        <w:t xml:space="preserve"> Во всем, что не урегулировано </w:t>
      </w:r>
      <w:r>
        <w:rPr>
          <w:rFonts w:ascii="Times New Roman" w:hAnsi="Times New Roman"/>
          <w:sz w:val="24"/>
          <w:szCs w:val="24"/>
        </w:rPr>
        <w:t>Договор</w:t>
      </w:r>
      <w:r w:rsidRPr="00054190">
        <w:rPr>
          <w:rFonts w:ascii="Times New Roman" w:hAnsi="Times New Roman"/>
          <w:sz w:val="24"/>
          <w:szCs w:val="24"/>
        </w:rPr>
        <w:t>ом, Стороны руководствуются законодательством Российской Федерации.</w:t>
      </w:r>
      <w:r>
        <w:rPr>
          <w:rFonts w:ascii="Times New Roman" w:hAnsi="Times New Roman"/>
          <w:sz w:val="24"/>
          <w:szCs w:val="24"/>
        </w:rPr>
        <w:t xml:space="preserve"> </w:t>
      </w:r>
    </w:p>
    <w:p w14:paraId="26489013" w14:textId="77777777" w:rsidR="0037286E" w:rsidRDefault="0037286E" w:rsidP="0037286E">
      <w:pPr>
        <w:tabs>
          <w:tab w:val="left" w:pos="709"/>
          <w:tab w:val="left" w:pos="990"/>
        </w:tabs>
        <w:ind w:left="550"/>
        <w:rPr>
          <w:rFonts w:ascii="Times New Roman" w:hAnsi="Times New Roman"/>
          <w:sz w:val="24"/>
          <w:szCs w:val="24"/>
        </w:rPr>
      </w:pPr>
    </w:p>
    <w:bookmarkEnd w:id="0"/>
    <w:p w14:paraId="48CBF58E" w14:textId="77777777" w:rsidR="00B96AA8" w:rsidRPr="00885CA9" w:rsidRDefault="0037286E" w:rsidP="009E3C60">
      <w:pPr>
        <w:pStyle w:val="ConsNormal"/>
        <w:numPr>
          <w:ilvl w:val="0"/>
          <w:numId w:val="33"/>
        </w:numPr>
        <w:tabs>
          <w:tab w:val="left" w:pos="440"/>
          <w:tab w:val="left" w:pos="709"/>
        </w:tabs>
        <w:ind w:left="0" w:right="0" w:firstLine="0"/>
        <w:jc w:val="center"/>
        <w:rPr>
          <w:rFonts w:ascii="Times New Roman" w:hAnsi="Times New Roman" w:cs="Times New Roman"/>
          <w:b/>
          <w:sz w:val="24"/>
          <w:szCs w:val="24"/>
        </w:rPr>
      </w:pPr>
      <w:r w:rsidRPr="0044681A">
        <w:rPr>
          <w:rFonts w:ascii="Times New Roman" w:hAnsi="Times New Roman" w:cs="Times New Roman"/>
          <w:b/>
          <w:sz w:val="24"/>
          <w:szCs w:val="24"/>
        </w:rPr>
        <w:t>Досрочное расторжение и изменение</w:t>
      </w:r>
      <w:r>
        <w:rPr>
          <w:rFonts w:ascii="Times New Roman" w:hAnsi="Times New Roman" w:cs="Times New Roman"/>
          <w:b/>
          <w:sz w:val="24"/>
          <w:szCs w:val="24"/>
        </w:rPr>
        <w:t xml:space="preserve"> </w:t>
      </w:r>
      <w:r w:rsidR="00F94B99">
        <w:rPr>
          <w:rFonts w:ascii="Times New Roman" w:hAnsi="Times New Roman" w:cs="Times New Roman"/>
          <w:b/>
          <w:bCs/>
          <w:spacing w:val="1"/>
          <w:sz w:val="24"/>
          <w:szCs w:val="24"/>
        </w:rPr>
        <w:t>Договор</w:t>
      </w:r>
      <w:r w:rsidR="0086472B" w:rsidRPr="007E7AEC">
        <w:rPr>
          <w:rFonts w:ascii="Times New Roman" w:hAnsi="Times New Roman" w:cs="Times New Roman"/>
          <w:b/>
          <w:bCs/>
          <w:spacing w:val="1"/>
          <w:sz w:val="24"/>
          <w:szCs w:val="24"/>
        </w:rPr>
        <w:t>а</w:t>
      </w:r>
    </w:p>
    <w:p w14:paraId="53981B75" w14:textId="77777777" w:rsidR="00885CA9" w:rsidRPr="00A2383B" w:rsidRDefault="00885CA9" w:rsidP="00885CA9">
      <w:pPr>
        <w:pStyle w:val="ConsNormal"/>
        <w:tabs>
          <w:tab w:val="left" w:pos="440"/>
          <w:tab w:val="left" w:pos="709"/>
        </w:tabs>
        <w:ind w:right="0" w:firstLine="0"/>
        <w:rPr>
          <w:rFonts w:ascii="Times New Roman" w:hAnsi="Times New Roman" w:cs="Times New Roman"/>
          <w:b/>
          <w:sz w:val="24"/>
          <w:szCs w:val="24"/>
        </w:rPr>
      </w:pPr>
    </w:p>
    <w:p w14:paraId="0D622D4D" w14:textId="77777777" w:rsidR="0037286E" w:rsidRPr="0037286E" w:rsidRDefault="006B4792" w:rsidP="0037286E">
      <w:pPr>
        <w:pStyle w:val="ConsPlusNormal"/>
        <w:ind w:firstLine="540"/>
        <w:jc w:val="both"/>
        <w:rPr>
          <w:rFonts w:ascii="Times New Roman" w:hAnsi="Times New Roman" w:cs="Times New Roman"/>
          <w:spacing w:val="-4"/>
          <w:sz w:val="24"/>
          <w:szCs w:val="24"/>
        </w:rPr>
      </w:pPr>
      <w:r>
        <w:rPr>
          <w:rFonts w:ascii="Times New Roman" w:hAnsi="Times New Roman" w:cs="Times New Roman"/>
          <w:sz w:val="24"/>
          <w:szCs w:val="24"/>
        </w:rPr>
        <w:t>1</w:t>
      </w:r>
      <w:r w:rsidR="009D0B00">
        <w:rPr>
          <w:rFonts w:ascii="Times New Roman" w:hAnsi="Times New Roman" w:cs="Times New Roman"/>
          <w:sz w:val="24"/>
          <w:szCs w:val="24"/>
        </w:rPr>
        <w:t>0</w:t>
      </w:r>
      <w:r>
        <w:rPr>
          <w:rFonts w:ascii="Times New Roman" w:hAnsi="Times New Roman" w:cs="Times New Roman"/>
          <w:sz w:val="24"/>
          <w:szCs w:val="24"/>
        </w:rPr>
        <w:t>.1.</w:t>
      </w:r>
      <w:r w:rsidR="00191F55" w:rsidRPr="0037286E">
        <w:rPr>
          <w:rFonts w:ascii="Times New Roman" w:hAnsi="Times New Roman" w:cs="Times New Roman"/>
          <w:sz w:val="24"/>
          <w:szCs w:val="24"/>
        </w:rPr>
        <w:t xml:space="preserve"> </w:t>
      </w:r>
      <w:r w:rsidR="0037286E" w:rsidRPr="0037286E">
        <w:rPr>
          <w:rFonts w:ascii="Times New Roman" w:hAnsi="Times New Roman" w:cs="Times New Roman"/>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A7095A1" w14:textId="77777777" w:rsidR="0037286E" w:rsidRPr="0037286E" w:rsidRDefault="006B4792" w:rsidP="0037286E">
      <w:pPr>
        <w:pStyle w:val="ConsPlusNormal"/>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9D0B00">
        <w:rPr>
          <w:rFonts w:ascii="Times New Roman" w:hAnsi="Times New Roman" w:cs="Times New Roman"/>
          <w:spacing w:val="-4"/>
          <w:sz w:val="24"/>
          <w:szCs w:val="24"/>
        </w:rPr>
        <w:t>0</w:t>
      </w:r>
      <w:r>
        <w:rPr>
          <w:rFonts w:ascii="Times New Roman" w:hAnsi="Times New Roman" w:cs="Times New Roman"/>
          <w:spacing w:val="-4"/>
          <w:sz w:val="24"/>
          <w:szCs w:val="24"/>
        </w:rPr>
        <w:t>.2.</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в любо</w:t>
      </w:r>
      <w:r w:rsidR="005B3E09">
        <w:rPr>
          <w:rFonts w:ascii="Times New Roman" w:hAnsi="Times New Roman" w:cs="Times New Roman"/>
          <w:spacing w:val="-4"/>
          <w:sz w:val="24"/>
          <w:szCs w:val="24"/>
        </w:rPr>
        <w:t>е время до сдачи ему результата</w:t>
      </w:r>
      <w:r w:rsidR="000E09FD">
        <w:rPr>
          <w:rFonts w:ascii="Times New Roman" w:hAnsi="Times New Roman" w:cs="Times New Roman"/>
          <w:spacing w:val="-4"/>
          <w:sz w:val="24"/>
          <w:szCs w:val="24"/>
        </w:rPr>
        <w:t xml:space="preserve"> </w:t>
      </w:r>
      <w:r w:rsidR="00852A1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уплатив </w:t>
      </w:r>
      <w:r w:rsidR="00F02505">
        <w:rPr>
          <w:rFonts w:ascii="Times New Roman" w:hAnsi="Times New Roman" w:cs="Times New Roman"/>
          <w:spacing w:val="-4"/>
          <w:sz w:val="24"/>
          <w:szCs w:val="24"/>
        </w:rPr>
        <w:t>Подрядчику</w:t>
      </w:r>
      <w:r w:rsidR="00F12CE4">
        <w:rPr>
          <w:rFonts w:ascii="Times New Roman" w:hAnsi="Times New Roman" w:cs="Times New Roman"/>
          <w:spacing w:val="-4"/>
          <w:sz w:val="24"/>
          <w:szCs w:val="24"/>
        </w:rPr>
        <w:t>,</w:t>
      </w:r>
      <w:r w:rsid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часть установле</w:t>
      </w:r>
      <w:r w:rsidR="000E09FD">
        <w:rPr>
          <w:rFonts w:ascii="Times New Roman" w:hAnsi="Times New Roman" w:cs="Times New Roman"/>
          <w:spacing w:val="-4"/>
          <w:sz w:val="24"/>
          <w:szCs w:val="24"/>
        </w:rPr>
        <w:t xml:space="preserve">нной цены пропорционально части </w:t>
      </w:r>
      <w:r w:rsidR="00852A1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w:t>
      </w:r>
      <w:r w:rsidR="000E09FD">
        <w:rPr>
          <w:rFonts w:ascii="Times New Roman" w:hAnsi="Times New Roman" w:cs="Times New Roman"/>
          <w:spacing w:val="-4"/>
          <w:sz w:val="24"/>
          <w:szCs w:val="24"/>
        </w:rPr>
        <w:t>выполненных</w:t>
      </w:r>
      <w:r w:rsidR="00DF20A9" w:rsidRP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до даты, у</w:t>
      </w:r>
      <w:r w:rsidR="00F854F4">
        <w:rPr>
          <w:rFonts w:ascii="Times New Roman" w:hAnsi="Times New Roman" w:cs="Times New Roman"/>
          <w:spacing w:val="-4"/>
          <w:sz w:val="24"/>
          <w:szCs w:val="24"/>
        </w:rPr>
        <w:t>казанной в уведомлении Генерального подрядчика</w:t>
      </w:r>
      <w:r w:rsidR="0037286E" w:rsidRPr="0037286E">
        <w:rPr>
          <w:rFonts w:ascii="Times New Roman" w:hAnsi="Times New Roman" w:cs="Times New Roman"/>
          <w:spacing w:val="-4"/>
          <w:sz w:val="24"/>
          <w:szCs w:val="24"/>
        </w:rPr>
        <w:t xml:space="preserve"> об отказе от исполнения Договора.</w:t>
      </w:r>
    </w:p>
    <w:p w14:paraId="1C28ECE0" w14:textId="77777777" w:rsidR="0037286E" w:rsidRPr="0037286E" w:rsidRDefault="006B4792" w:rsidP="0037286E">
      <w:pPr>
        <w:pStyle w:val="ConsPlusNormal"/>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9D0B00">
        <w:rPr>
          <w:rFonts w:ascii="Times New Roman" w:hAnsi="Times New Roman" w:cs="Times New Roman"/>
          <w:spacing w:val="-4"/>
          <w:sz w:val="24"/>
          <w:szCs w:val="24"/>
        </w:rPr>
        <w:t>0</w:t>
      </w:r>
      <w:r>
        <w:rPr>
          <w:rFonts w:ascii="Times New Roman" w:hAnsi="Times New Roman" w:cs="Times New Roman"/>
          <w:spacing w:val="-4"/>
          <w:sz w:val="24"/>
          <w:szCs w:val="24"/>
        </w:rPr>
        <w:t>.3</w:t>
      </w:r>
      <w:r w:rsidR="00EC74F2">
        <w:rPr>
          <w:rFonts w:ascii="Times New Roman" w:hAnsi="Times New Roman" w:cs="Times New Roman"/>
          <w:spacing w:val="-4"/>
          <w:sz w:val="24"/>
          <w:szCs w:val="24"/>
        </w:rPr>
        <w:t>.</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Pr>
          <w:rFonts w:ascii="Times New Roman" w:hAnsi="Times New Roman" w:cs="Times New Roman"/>
          <w:spacing w:val="-4"/>
          <w:sz w:val="24"/>
          <w:szCs w:val="24"/>
        </w:rPr>
        <w:t>Подрядчиком</w:t>
      </w:r>
      <w:r w:rsidR="0037286E" w:rsidRPr="0037286E">
        <w:rPr>
          <w:rFonts w:ascii="Times New Roman" w:hAnsi="Times New Roman" w:cs="Times New Roman"/>
          <w:spacing w:val="-4"/>
          <w:sz w:val="24"/>
          <w:szCs w:val="24"/>
        </w:rPr>
        <w:t xml:space="preserve"> условий Договора: </w:t>
      </w:r>
    </w:p>
    <w:p w14:paraId="6914075E" w14:textId="77777777" w:rsidR="0037286E" w:rsidRPr="0037286E" w:rsidRDefault="00EC74F2" w:rsidP="0037286E">
      <w:pPr>
        <w:autoSpaceDE w:val="0"/>
        <w:autoSpaceDN w:val="0"/>
        <w:adjustRightInd w:val="0"/>
        <w:ind w:firstLine="540"/>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 xml:space="preserve">.3.1.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приступает своевременно к исполнению Договора или </w:t>
      </w:r>
      <w:r w:rsidR="000E09FD">
        <w:rPr>
          <w:rFonts w:ascii="Times New Roman" w:eastAsia="Calibri" w:hAnsi="Times New Roman"/>
          <w:spacing w:val="-4"/>
          <w:sz w:val="24"/>
          <w:szCs w:val="24"/>
          <w:lang w:eastAsia="en-US"/>
        </w:rPr>
        <w:t xml:space="preserve">выполняет </w:t>
      </w:r>
      <w:r w:rsidR="00D74E03">
        <w:rPr>
          <w:rFonts w:ascii="Times New Roman" w:eastAsia="Calibri" w:hAnsi="Times New Roman"/>
          <w:spacing w:val="-4"/>
          <w:sz w:val="24"/>
          <w:szCs w:val="24"/>
          <w:lang w:eastAsia="en-US"/>
        </w:rPr>
        <w:t>Р</w:t>
      </w:r>
      <w:r w:rsidR="005857CB">
        <w:rPr>
          <w:rFonts w:ascii="Times New Roman" w:eastAsia="Calibri" w:hAnsi="Times New Roman"/>
          <w:spacing w:val="-4"/>
          <w:sz w:val="24"/>
          <w:szCs w:val="24"/>
          <w:lang w:eastAsia="en-US"/>
        </w:rPr>
        <w:t>аботы</w:t>
      </w:r>
      <w:r w:rsidR="0037286E" w:rsidRPr="0037286E">
        <w:rPr>
          <w:rFonts w:ascii="Times New Roman" w:eastAsia="Calibri" w:hAnsi="Times New Roman"/>
          <w:spacing w:val="-4"/>
          <w:sz w:val="24"/>
          <w:szCs w:val="24"/>
          <w:lang w:eastAsia="en-US"/>
        </w:rPr>
        <w:t xml:space="preserve"> настолько медленно, что окончание их к сроку становится явно невозможным;</w:t>
      </w:r>
    </w:p>
    <w:p w14:paraId="406B919E" w14:textId="77777777" w:rsidR="0037286E" w:rsidRPr="0037286E" w:rsidRDefault="00EC74F2" w:rsidP="0037286E">
      <w:pPr>
        <w:autoSpaceDE w:val="0"/>
        <w:autoSpaceDN w:val="0"/>
        <w:adjustRightInd w:val="0"/>
        <w:ind w:firstLine="540"/>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 xml:space="preserve">.3.2.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выполнил в назна</w:t>
      </w:r>
      <w:r w:rsidR="00F854F4">
        <w:rPr>
          <w:rFonts w:ascii="Times New Roman" w:eastAsia="Calibri" w:hAnsi="Times New Roman"/>
          <w:spacing w:val="-4"/>
          <w:sz w:val="24"/>
          <w:szCs w:val="24"/>
          <w:lang w:eastAsia="en-US"/>
        </w:rPr>
        <w:t>ченный срок требование Генерального подрядчика</w:t>
      </w:r>
      <w:r w:rsidR="0037286E" w:rsidRPr="0037286E">
        <w:rPr>
          <w:rFonts w:ascii="Times New Roman" w:eastAsia="Calibri" w:hAnsi="Times New Roman"/>
          <w:spacing w:val="-4"/>
          <w:sz w:val="24"/>
          <w:szCs w:val="24"/>
          <w:lang w:eastAsia="en-US"/>
        </w:rPr>
        <w:t xml:space="preserve"> об устранении недостатков в </w:t>
      </w:r>
      <w:r w:rsidR="00852A10">
        <w:rPr>
          <w:rFonts w:ascii="Times New Roman" w:eastAsia="Calibri" w:hAnsi="Times New Roman"/>
          <w:spacing w:val="-4"/>
          <w:sz w:val="24"/>
          <w:szCs w:val="24"/>
          <w:lang w:eastAsia="en-US"/>
        </w:rPr>
        <w:t>Работах</w:t>
      </w:r>
      <w:r w:rsidR="00852A1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либо эти недостатки являются существенными и неустранимыми;</w:t>
      </w:r>
    </w:p>
    <w:p w14:paraId="79BE2686" w14:textId="77777777" w:rsidR="0037286E" w:rsidRDefault="00EC74F2" w:rsidP="0037286E">
      <w:pPr>
        <w:autoSpaceDE w:val="0"/>
        <w:autoSpaceDN w:val="0"/>
        <w:adjustRightInd w:val="0"/>
        <w:ind w:firstLine="540"/>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.3.3. Нарушения</w:t>
      </w:r>
      <w:r w:rsidR="00F02505">
        <w:rPr>
          <w:rFonts w:ascii="Times New Roman" w:eastAsia="Calibri" w:hAnsi="Times New Roman"/>
          <w:spacing w:val="-4"/>
          <w:sz w:val="24"/>
          <w:szCs w:val="24"/>
          <w:lang w:eastAsia="en-US"/>
        </w:rPr>
        <w:t xml:space="preserve"> Подрядчиком</w:t>
      </w:r>
      <w:r w:rsidR="0037286E" w:rsidRPr="0037286E">
        <w:rPr>
          <w:rFonts w:ascii="Times New Roman" w:eastAsia="Calibri" w:hAnsi="Times New Roman"/>
          <w:spacing w:val="-4"/>
          <w:sz w:val="24"/>
          <w:szCs w:val="24"/>
          <w:lang w:eastAsia="en-US"/>
        </w:rPr>
        <w:t xml:space="preserve"> начального и конечного сроков </w:t>
      </w:r>
      <w:r w:rsidR="000E09FD">
        <w:rPr>
          <w:rFonts w:ascii="Times New Roman" w:eastAsia="Calibri" w:hAnsi="Times New Roman"/>
          <w:spacing w:val="-4"/>
          <w:sz w:val="24"/>
          <w:szCs w:val="24"/>
          <w:lang w:eastAsia="en-US"/>
        </w:rPr>
        <w:t xml:space="preserve">выполнения </w:t>
      </w:r>
      <w:r w:rsidR="00852A10">
        <w:rPr>
          <w:rFonts w:ascii="Times New Roman" w:eastAsia="Calibri" w:hAnsi="Times New Roman"/>
          <w:spacing w:val="-4"/>
          <w:sz w:val="24"/>
          <w:szCs w:val="24"/>
          <w:lang w:eastAsia="en-US"/>
        </w:rPr>
        <w:t>Работ</w:t>
      </w:r>
      <w:r w:rsidR="00852A1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на 5 (</w:t>
      </w:r>
      <w:r w:rsidR="00852A10">
        <w:rPr>
          <w:rFonts w:ascii="Times New Roman" w:eastAsia="Calibri" w:hAnsi="Times New Roman"/>
          <w:spacing w:val="-4"/>
          <w:sz w:val="24"/>
          <w:szCs w:val="24"/>
          <w:lang w:eastAsia="en-US"/>
        </w:rPr>
        <w:t>п</w:t>
      </w:r>
      <w:r w:rsidR="0037286E" w:rsidRPr="0037286E">
        <w:rPr>
          <w:rFonts w:ascii="Times New Roman" w:eastAsia="Calibri" w:hAnsi="Times New Roman"/>
          <w:spacing w:val="-4"/>
          <w:sz w:val="24"/>
          <w:szCs w:val="24"/>
          <w:lang w:eastAsia="en-US"/>
        </w:rPr>
        <w:t>ять) и более календарных дней.</w:t>
      </w:r>
    </w:p>
    <w:p w14:paraId="0ED8D181" w14:textId="77777777" w:rsidR="001043FC" w:rsidRPr="005C1D53" w:rsidRDefault="001043FC" w:rsidP="001043FC">
      <w:pPr>
        <w:tabs>
          <w:tab w:val="left" w:pos="1134"/>
        </w:tabs>
        <w:ind w:firstLine="567"/>
        <w:rPr>
          <w:rFonts w:ascii="Times New Roman" w:hAnsi="Times New Roman"/>
          <w:sz w:val="24"/>
          <w:szCs w:val="24"/>
        </w:rPr>
      </w:pPr>
      <w:r w:rsidRPr="001043FC">
        <w:rPr>
          <w:rFonts w:ascii="Times New Roman" w:hAnsi="Times New Roman"/>
          <w:sz w:val="24"/>
          <w:szCs w:val="24"/>
        </w:rPr>
        <w:t>10.</w:t>
      </w:r>
      <w:r>
        <w:rPr>
          <w:rFonts w:ascii="Times New Roman" w:hAnsi="Times New Roman"/>
          <w:sz w:val="24"/>
          <w:szCs w:val="24"/>
        </w:rPr>
        <w:t>3</w:t>
      </w:r>
      <w:r w:rsidRPr="005C1D53">
        <w:rPr>
          <w:rFonts w:ascii="Times New Roman" w:hAnsi="Times New Roman"/>
          <w:sz w:val="24"/>
          <w:szCs w:val="24"/>
        </w:rPr>
        <w:t xml:space="preserve">.4. Установление факта проведения ликвидации </w:t>
      </w:r>
      <w:r>
        <w:rPr>
          <w:rFonts w:ascii="Times New Roman" w:hAnsi="Times New Roman"/>
          <w:iCs/>
          <w:sz w:val="24"/>
          <w:szCs w:val="24"/>
        </w:rPr>
        <w:t>П</w:t>
      </w:r>
      <w:r w:rsidRPr="005C1D53">
        <w:rPr>
          <w:rFonts w:ascii="Times New Roman" w:hAnsi="Times New Roman"/>
          <w:iCs/>
          <w:sz w:val="24"/>
          <w:szCs w:val="24"/>
        </w:rPr>
        <w:t>одрядчик</w:t>
      </w:r>
      <w:r w:rsidRPr="005C1D53">
        <w:rPr>
          <w:rFonts w:ascii="Times New Roman" w:hAnsi="Times New Roman"/>
          <w:sz w:val="24"/>
          <w:szCs w:val="24"/>
        </w:rPr>
        <w:t xml:space="preserve">а – юридического лица или наличия решения Арбитражного суда о признании </w:t>
      </w:r>
      <w:r>
        <w:rPr>
          <w:rFonts w:ascii="Times New Roman" w:hAnsi="Times New Roman"/>
          <w:iCs/>
          <w:sz w:val="24"/>
          <w:szCs w:val="24"/>
        </w:rPr>
        <w:t>П</w:t>
      </w:r>
      <w:r w:rsidRPr="005C1D53">
        <w:rPr>
          <w:rFonts w:ascii="Times New Roman" w:hAnsi="Times New Roman"/>
          <w:iCs/>
          <w:sz w:val="24"/>
          <w:szCs w:val="24"/>
        </w:rPr>
        <w:t>одрядчик</w:t>
      </w:r>
      <w:r w:rsidRPr="005C1D53">
        <w:rPr>
          <w:rFonts w:ascii="Times New Roman" w:hAnsi="Times New Roman"/>
          <w:sz w:val="24"/>
          <w:szCs w:val="24"/>
        </w:rPr>
        <w:t>а банкротом и открытии в отношении него конкурсного производства.</w:t>
      </w:r>
    </w:p>
    <w:p w14:paraId="2EE9E7DA" w14:textId="77777777" w:rsidR="001043FC" w:rsidRPr="005C1D53" w:rsidRDefault="001043FC" w:rsidP="001043FC">
      <w:pPr>
        <w:tabs>
          <w:tab w:val="left" w:pos="1134"/>
        </w:tabs>
        <w:ind w:firstLine="567"/>
        <w:rPr>
          <w:rFonts w:ascii="Times New Roman" w:hAnsi="Times New Roman"/>
          <w:sz w:val="24"/>
          <w:szCs w:val="24"/>
        </w:rPr>
      </w:pPr>
      <w:r w:rsidRPr="001043FC">
        <w:rPr>
          <w:rFonts w:ascii="Times New Roman" w:hAnsi="Times New Roman"/>
          <w:sz w:val="24"/>
          <w:szCs w:val="24"/>
        </w:rPr>
        <w:lastRenderedPageBreak/>
        <w:t>10.</w:t>
      </w:r>
      <w:r>
        <w:rPr>
          <w:rFonts w:ascii="Times New Roman" w:hAnsi="Times New Roman"/>
          <w:sz w:val="24"/>
          <w:szCs w:val="24"/>
        </w:rPr>
        <w:t>3</w:t>
      </w:r>
      <w:r w:rsidRPr="005C1D53">
        <w:rPr>
          <w:rFonts w:ascii="Times New Roman" w:hAnsi="Times New Roman"/>
          <w:sz w:val="24"/>
          <w:szCs w:val="24"/>
        </w:rPr>
        <w:t xml:space="preserve">.5. Несоблюдение (отступления от требований, предусмотренных настоящим </w:t>
      </w:r>
      <w:r>
        <w:rPr>
          <w:rFonts w:ascii="Times New Roman" w:hAnsi="Times New Roman"/>
          <w:sz w:val="24"/>
          <w:szCs w:val="24"/>
        </w:rPr>
        <w:t>Договором</w:t>
      </w:r>
      <w:r w:rsidRPr="005C1D53">
        <w:rPr>
          <w:rFonts w:ascii="Times New Roman" w:hAnsi="Times New Roman"/>
          <w:sz w:val="24"/>
          <w:szCs w:val="24"/>
        </w:rPr>
        <w:t xml:space="preserve">, сметной документацией, стандартами, нормами и правилами, а также иными действующими нормативно-правовыми актами) </w:t>
      </w:r>
      <w:r>
        <w:rPr>
          <w:rFonts w:ascii="Times New Roman" w:hAnsi="Times New Roman"/>
          <w:iCs/>
          <w:sz w:val="24"/>
          <w:szCs w:val="24"/>
        </w:rPr>
        <w:t>П</w:t>
      </w:r>
      <w:r w:rsidRPr="005C1D53">
        <w:rPr>
          <w:rFonts w:ascii="Times New Roman" w:hAnsi="Times New Roman"/>
          <w:iCs/>
          <w:sz w:val="24"/>
          <w:szCs w:val="24"/>
        </w:rPr>
        <w:t>одрядчик</w:t>
      </w:r>
      <w:r w:rsidRPr="001043FC">
        <w:rPr>
          <w:rFonts w:ascii="Times New Roman" w:hAnsi="Times New Roman"/>
          <w:sz w:val="24"/>
          <w:szCs w:val="24"/>
        </w:rPr>
        <w:t xml:space="preserve">ом требований по качеству </w:t>
      </w:r>
      <w:r>
        <w:rPr>
          <w:rFonts w:ascii="Times New Roman" w:hAnsi="Times New Roman"/>
          <w:sz w:val="24"/>
          <w:szCs w:val="24"/>
        </w:rPr>
        <w:t>Р</w:t>
      </w:r>
      <w:r w:rsidRPr="005C1D53">
        <w:rPr>
          <w:rFonts w:ascii="Times New Roman" w:hAnsi="Times New Roman"/>
          <w:sz w:val="24"/>
          <w:szCs w:val="24"/>
        </w:rPr>
        <w:t>аб</w:t>
      </w:r>
      <w:r w:rsidRPr="001043FC">
        <w:rPr>
          <w:rFonts w:ascii="Times New Roman" w:hAnsi="Times New Roman"/>
          <w:sz w:val="24"/>
          <w:szCs w:val="24"/>
        </w:rPr>
        <w:t xml:space="preserve">от и/или технологии проведения </w:t>
      </w:r>
      <w:r>
        <w:rPr>
          <w:rFonts w:ascii="Times New Roman" w:hAnsi="Times New Roman"/>
          <w:sz w:val="24"/>
          <w:szCs w:val="24"/>
        </w:rPr>
        <w:t>Р</w:t>
      </w:r>
      <w:r w:rsidRPr="005C1D53">
        <w:rPr>
          <w:rFonts w:ascii="Times New Roman" w:hAnsi="Times New Roman"/>
          <w:sz w:val="24"/>
          <w:szCs w:val="24"/>
        </w:rPr>
        <w:t>абот.</w:t>
      </w:r>
    </w:p>
    <w:p w14:paraId="5E70738E" w14:textId="77777777" w:rsidR="001043FC" w:rsidRPr="005C1D53" w:rsidRDefault="001043FC" w:rsidP="001043FC">
      <w:pPr>
        <w:ind w:firstLine="567"/>
        <w:rPr>
          <w:rFonts w:ascii="Times New Roman" w:hAnsi="Times New Roman"/>
          <w:kern w:val="28"/>
          <w:sz w:val="24"/>
          <w:szCs w:val="24"/>
        </w:rPr>
      </w:pPr>
      <w:r w:rsidRPr="005C1D53">
        <w:rPr>
          <w:rFonts w:ascii="Times New Roman" w:hAnsi="Times New Roman"/>
          <w:kern w:val="28"/>
          <w:sz w:val="24"/>
          <w:szCs w:val="24"/>
        </w:rPr>
        <w:t xml:space="preserve">Несоблюдение </w:t>
      </w:r>
      <w:r>
        <w:rPr>
          <w:rFonts w:ascii="Times New Roman" w:hAnsi="Times New Roman"/>
          <w:iCs/>
          <w:sz w:val="24"/>
          <w:szCs w:val="24"/>
        </w:rPr>
        <w:t>П</w:t>
      </w:r>
      <w:r w:rsidRPr="005C1D53">
        <w:rPr>
          <w:rFonts w:ascii="Times New Roman" w:hAnsi="Times New Roman"/>
          <w:iCs/>
          <w:sz w:val="24"/>
          <w:szCs w:val="24"/>
        </w:rPr>
        <w:t>одрядчик</w:t>
      </w:r>
      <w:r w:rsidRPr="005C1D53">
        <w:rPr>
          <w:rFonts w:ascii="Times New Roman" w:hAnsi="Times New Roman"/>
          <w:kern w:val="28"/>
          <w:sz w:val="24"/>
          <w:szCs w:val="24"/>
        </w:rPr>
        <w:t>ом тр</w:t>
      </w:r>
      <w:r w:rsidRPr="001043FC">
        <w:rPr>
          <w:rFonts w:ascii="Times New Roman" w:hAnsi="Times New Roman"/>
          <w:kern w:val="28"/>
          <w:sz w:val="24"/>
          <w:szCs w:val="24"/>
        </w:rPr>
        <w:t xml:space="preserve">ебований по качеству </w:t>
      </w:r>
      <w:r>
        <w:rPr>
          <w:rFonts w:ascii="Times New Roman" w:hAnsi="Times New Roman"/>
          <w:kern w:val="28"/>
          <w:sz w:val="24"/>
          <w:szCs w:val="24"/>
        </w:rPr>
        <w:t>Р</w:t>
      </w:r>
      <w:r w:rsidRPr="005C1D53">
        <w:rPr>
          <w:rFonts w:ascii="Times New Roman" w:hAnsi="Times New Roman"/>
          <w:kern w:val="28"/>
          <w:sz w:val="24"/>
          <w:szCs w:val="24"/>
        </w:rPr>
        <w:t xml:space="preserve">абот и/или технологии проведения работ фиксируется в </w:t>
      </w:r>
      <w:r w:rsidR="00D74E03">
        <w:rPr>
          <w:rFonts w:ascii="Times New Roman" w:hAnsi="Times New Roman"/>
          <w:kern w:val="28"/>
          <w:sz w:val="24"/>
          <w:szCs w:val="24"/>
        </w:rPr>
        <w:t>ж</w:t>
      </w:r>
      <w:r w:rsidRPr="005C1D53">
        <w:rPr>
          <w:rFonts w:ascii="Times New Roman" w:hAnsi="Times New Roman"/>
          <w:kern w:val="28"/>
          <w:sz w:val="24"/>
          <w:szCs w:val="24"/>
        </w:rPr>
        <w:t xml:space="preserve">урнале производства </w:t>
      </w:r>
      <w:r w:rsidR="00D74E03">
        <w:rPr>
          <w:rFonts w:ascii="Times New Roman" w:hAnsi="Times New Roman"/>
          <w:kern w:val="28"/>
          <w:sz w:val="24"/>
          <w:szCs w:val="24"/>
        </w:rPr>
        <w:t>Р</w:t>
      </w:r>
      <w:r w:rsidRPr="005C1D53">
        <w:rPr>
          <w:rFonts w:ascii="Times New Roman" w:hAnsi="Times New Roman"/>
          <w:kern w:val="28"/>
          <w:sz w:val="24"/>
          <w:szCs w:val="24"/>
        </w:rPr>
        <w:t xml:space="preserve">абот, а также Акте об обнаружении недостатков (дефектов). </w:t>
      </w:r>
    </w:p>
    <w:p w14:paraId="1B0DF4DE" w14:textId="77777777" w:rsidR="001043FC" w:rsidRPr="005C1D53" w:rsidRDefault="001043FC" w:rsidP="001043FC">
      <w:pPr>
        <w:ind w:firstLine="709"/>
        <w:rPr>
          <w:rFonts w:ascii="Times New Roman" w:hAnsi="Times New Roman"/>
          <w:kern w:val="28"/>
          <w:sz w:val="24"/>
          <w:szCs w:val="24"/>
        </w:rPr>
      </w:pPr>
      <w:r w:rsidRPr="001043FC">
        <w:rPr>
          <w:rFonts w:ascii="Times New Roman" w:hAnsi="Times New Roman"/>
          <w:kern w:val="28"/>
          <w:sz w:val="24"/>
          <w:szCs w:val="24"/>
        </w:rPr>
        <w:t>10.</w:t>
      </w:r>
      <w:r>
        <w:rPr>
          <w:rFonts w:ascii="Times New Roman" w:hAnsi="Times New Roman"/>
          <w:kern w:val="28"/>
          <w:sz w:val="24"/>
          <w:szCs w:val="24"/>
        </w:rPr>
        <w:t>3</w:t>
      </w:r>
      <w:r w:rsidRPr="005C1D53">
        <w:rPr>
          <w:rFonts w:ascii="Times New Roman" w:hAnsi="Times New Roman"/>
          <w:kern w:val="28"/>
          <w:sz w:val="24"/>
          <w:szCs w:val="24"/>
        </w:rPr>
        <w:t xml:space="preserve">.6. Использование некачественных материалов, изделий и конструкций, выявленных </w:t>
      </w:r>
      <w:r>
        <w:rPr>
          <w:rFonts w:ascii="Times New Roman" w:hAnsi="Times New Roman"/>
          <w:kern w:val="28"/>
          <w:sz w:val="24"/>
          <w:szCs w:val="24"/>
        </w:rPr>
        <w:t>Генеральным подрядчиком</w:t>
      </w:r>
      <w:r w:rsidRPr="005C1D53">
        <w:rPr>
          <w:rFonts w:ascii="Times New Roman" w:hAnsi="Times New Roman"/>
          <w:kern w:val="28"/>
          <w:sz w:val="24"/>
          <w:szCs w:val="24"/>
        </w:rPr>
        <w:t xml:space="preserve"> в ходе осуществления контроля.</w:t>
      </w:r>
    </w:p>
    <w:p w14:paraId="017799CE" w14:textId="77777777" w:rsidR="001043FC" w:rsidRPr="005C1D53" w:rsidRDefault="001043FC" w:rsidP="001043FC">
      <w:pPr>
        <w:ind w:firstLine="709"/>
        <w:rPr>
          <w:rFonts w:ascii="Times New Roman" w:hAnsi="Times New Roman"/>
          <w:kern w:val="28"/>
          <w:sz w:val="24"/>
          <w:szCs w:val="24"/>
        </w:rPr>
      </w:pPr>
      <w:r>
        <w:rPr>
          <w:rFonts w:ascii="Times New Roman" w:hAnsi="Times New Roman"/>
          <w:kern w:val="28"/>
          <w:sz w:val="24"/>
          <w:szCs w:val="24"/>
        </w:rPr>
        <w:t>10.3</w:t>
      </w:r>
      <w:r w:rsidRPr="001043FC">
        <w:rPr>
          <w:rFonts w:ascii="Times New Roman" w:hAnsi="Times New Roman"/>
          <w:kern w:val="28"/>
          <w:sz w:val="24"/>
          <w:szCs w:val="24"/>
        </w:rPr>
        <w:t xml:space="preserve">.7. Если результаты </w:t>
      </w:r>
      <w:r>
        <w:rPr>
          <w:rFonts w:ascii="Times New Roman" w:hAnsi="Times New Roman"/>
          <w:kern w:val="28"/>
          <w:sz w:val="24"/>
          <w:szCs w:val="24"/>
        </w:rPr>
        <w:t>Р</w:t>
      </w:r>
      <w:r w:rsidRPr="005C1D53">
        <w:rPr>
          <w:rFonts w:ascii="Times New Roman" w:hAnsi="Times New Roman"/>
          <w:kern w:val="28"/>
          <w:sz w:val="24"/>
          <w:szCs w:val="24"/>
        </w:rPr>
        <w:t>абот имеют существенные или неустранимые недостатки.</w:t>
      </w:r>
    </w:p>
    <w:p w14:paraId="64542D4E" w14:textId="77777777" w:rsidR="001043FC" w:rsidRPr="005C1D53" w:rsidRDefault="001043FC" w:rsidP="001043FC">
      <w:pPr>
        <w:ind w:firstLine="709"/>
        <w:rPr>
          <w:rFonts w:ascii="Times New Roman" w:hAnsi="Times New Roman"/>
          <w:kern w:val="28"/>
          <w:sz w:val="24"/>
          <w:szCs w:val="24"/>
        </w:rPr>
      </w:pPr>
      <w:r w:rsidRPr="001043FC">
        <w:rPr>
          <w:rFonts w:ascii="Times New Roman" w:hAnsi="Times New Roman"/>
          <w:kern w:val="28"/>
          <w:sz w:val="24"/>
          <w:szCs w:val="24"/>
        </w:rPr>
        <w:t>10.</w:t>
      </w:r>
      <w:r>
        <w:rPr>
          <w:rFonts w:ascii="Times New Roman" w:hAnsi="Times New Roman"/>
          <w:kern w:val="28"/>
          <w:sz w:val="24"/>
          <w:szCs w:val="24"/>
        </w:rPr>
        <w:t>3</w:t>
      </w:r>
      <w:r w:rsidRPr="005C1D53">
        <w:rPr>
          <w:rFonts w:ascii="Times New Roman" w:hAnsi="Times New Roman"/>
          <w:kern w:val="28"/>
          <w:sz w:val="24"/>
          <w:szCs w:val="24"/>
        </w:rPr>
        <w:t xml:space="preserve">.8. Установление факта приостановления деятельности </w:t>
      </w:r>
      <w:r>
        <w:rPr>
          <w:rFonts w:ascii="Times New Roman" w:hAnsi="Times New Roman"/>
          <w:iCs/>
          <w:sz w:val="24"/>
          <w:szCs w:val="24"/>
        </w:rPr>
        <w:t>П</w:t>
      </w:r>
      <w:r w:rsidRPr="005C1D53">
        <w:rPr>
          <w:rFonts w:ascii="Times New Roman" w:hAnsi="Times New Roman"/>
          <w:iCs/>
          <w:sz w:val="24"/>
          <w:szCs w:val="24"/>
        </w:rPr>
        <w:t>одрядчик</w:t>
      </w:r>
      <w:r w:rsidRPr="005C1D53">
        <w:rPr>
          <w:rFonts w:ascii="Times New Roman" w:hAnsi="Times New Roman"/>
          <w:kern w:val="28"/>
          <w:sz w:val="24"/>
          <w:szCs w:val="24"/>
        </w:rPr>
        <w:t>а в порядке, предусмотренном Кодексом Российской Федерации об административных правонарушениях.</w:t>
      </w:r>
    </w:p>
    <w:p w14:paraId="0C5AEF65" w14:textId="77777777" w:rsidR="001043FC" w:rsidRPr="005C1D53" w:rsidRDefault="001043FC" w:rsidP="001043FC">
      <w:pPr>
        <w:ind w:firstLine="709"/>
        <w:rPr>
          <w:rFonts w:ascii="Times New Roman" w:hAnsi="Times New Roman"/>
          <w:kern w:val="28"/>
          <w:sz w:val="24"/>
          <w:szCs w:val="24"/>
        </w:rPr>
      </w:pPr>
      <w:r w:rsidRPr="001043FC">
        <w:rPr>
          <w:rFonts w:ascii="Times New Roman" w:hAnsi="Times New Roman"/>
          <w:kern w:val="28"/>
          <w:sz w:val="24"/>
          <w:szCs w:val="24"/>
        </w:rPr>
        <w:t>10.</w:t>
      </w:r>
      <w:r>
        <w:rPr>
          <w:rFonts w:ascii="Times New Roman" w:hAnsi="Times New Roman"/>
          <w:kern w:val="28"/>
          <w:sz w:val="24"/>
          <w:szCs w:val="24"/>
        </w:rPr>
        <w:t>3</w:t>
      </w:r>
      <w:r w:rsidRPr="005C1D53">
        <w:rPr>
          <w:rFonts w:ascii="Times New Roman" w:hAnsi="Times New Roman"/>
          <w:kern w:val="28"/>
          <w:sz w:val="24"/>
          <w:szCs w:val="24"/>
        </w:rPr>
        <w:t xml:space="preserve">.9. Нарушение иных условий, предусмотренных настоящим </w:t>
      </w:r>
      <w:r>
        <w:rPr>
          <w:rFonts w:ascii="Times New Roman" w:hAnsi="Times New Roman"/>
          <w:kern w:val="28"/>
          <w:sz w:val="24"/>
          <w:szCs w:val="24"/>
        </w:rPr>
        <w:t>Договором</w:t>
      </w:r>
      <w:r w:rsidRPr="005C1D53">
        <w:rPr>
          <w:rFonts w:ascii="Times New Roman" w:hAnsi="Times New Roman"/>
          <w:kern w:val="28"/>
          <w:sz w:val="24"/>
          <w:szCs w:val="24"/>
        </w:rPr>
        <w:t>.</w:t>
      </w:r>
    </w:p>
    <w:p w14:paraId="179E9D68" w14:textId="77777777" w:rsidR="0037286E" w:rsidRPr="0037286E" w:rsidRDefault="00EC74F2" w:rsidP="00357C8D">
      <w:pPr>
        <w:ind w:firstLine="709"/>
        <w:rPr>
          <w:rFonts w:ascii="Times New Roman" w:hAnsi="Times New Roman"/>
          <w:spacing w:val="-4"/>
          <w:sz w:val="24"/>
          <w:szCs w:val="24"/>
          <w:lang w:eastAsia="zh-CN"/>
        </w:rPr>
      </w:pPr>
      <w:r>
        <w:rPr>
          <w:rFonts w:ascii="Times New Roman" w:hAnsi="Times New Roman"/>
          <w:spacing w:val="-4"/>
          <w:sz w:val="24"/>
          <w:szCs w:val="24"/>
        </w:rPr>
        <w:t>1</w:t>
      </w:r>
      <w:r w:rsidR="009D0B00">
        <w:rPr>
          <w:rFonts w:ascii="Times New Roman" w:hAnsi="Times New Roman"/>
          <w:spacing w:val="-4"/>
          <w:sz w:val="24"/>
          <w:szCs w:val="24"/>
        </w:rPr>
        <w:t>0</w:t>
      </w:r>
      <w:r w:rsidR="0037286E" w:rsidRPr="0037286E">
        <w:rPr>
          <w:rFonts w:ascii="Times New Roman" w:hAnsi="Times New Roman"/>
          <w:spacing w:val="-4"/>
          <w:sz w:val="24"/>
          <w:szCs w:val="24"/>
        </w:rPr>
        <w:t xml:space="preserve">.4. </w:t>
      </w:r>
      <w:r w:rsidR="0037286E" w:rsidRPr="0037286E">
        <w:rPr>
          <w:rFonts w:ascii="Times New Roman" w:hAnsi="Times New Roman"/>
          <w:spacing w:val="-4"/>
          <w:sz w:val="24"/>
          <w:szCs w:val="24"/>
          <w:lang w:eastAsia="zh-CN"/>
        </w:rPr>
        <w:t xml:space="preserve">В случае одностороннего отказа </w:t>
      </w:r>
      <w:r w:rsidR="00571796">
        <w:rPr>
          <w:rFonts w:ascii="Times New Roman" w:hAnsi="Times New Roman"/>
          <w:spacing w:val="-4"/>
          <w:sz w:val="24"/>
          <w:szCs w:val="24"/>
          <w:lang w:eastAsia="zh-CN"/>
        </w:rPr>
        <w:t>от исполнения Договора, Генеральный подрядчик</w:t>
      </w:r>
      <w:r w:rsidR="0037286E" w:rsidRPr="0037286E">
        <w:rPr>
          <w:rFonts w:ascii="Times New Roman" w:hAnsi="Times New Roman"/>
          <w:spacing w:val="-4"/>
          <w:sz w:val="24"/>
          <w:szCs w:val="24"/>
          <w:lang w:eastAsia="zh-CN"/>
        </w:rPr>
        <w:t xml:space="preserve"> обязан письменно уведомить об этом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Договор прекращается с даты, у</w:t>
      </w:r>
      <w:r w:rsidR="00800AA1">
        <w:rPr>
          <w:rFonts w:ascii="Times New Roman" w:hAnsi="Times New Roman"/>
          <w:spacing w:val="-4"/>
          <w:sz w:val="24"/>
          <w:szCs w:val="24"/>
          <w:lang w:eastAsia="zh-CN"/>
        </w:rPr>
        <w:t>казанной в уведомлении Генерального подрядчика</w:t>
      </w:r>
      <w:r w:rsidR="0037286E" w:rsidRPr="0037286E">
        <w:rPr>
          <w:rFonts w:ascii="Times New Roman" w:hAnsi="Times New Roman"/>
          <w:spacing w:val="-4"/>
          <w:sz w:val="24"/>
          <w:szCs w:val="24"/>
          <w:lang w:eastAsia="zh-CN"/>
        </w:rPr>
        <w:t xml:space="preserve"> о расторжении Договора в одностороннем порядке.</w:t>
      </w:r>
    </w:p>
    <w:p w14:paraId="3B095C99" w14:textId="77777777" w:rsidR="0037286E" w:rsidRPr="0037286E" w:rsidRDefault="00EC74F2" w:rsidP="00357C8D">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.5. Окончание срока действия Договора или</w:t>
      </w:r>
      <w:r w:rsidR="00800AA1">
        <w:rPr>
          <w:rFonts w:ascii="Times New Roman" w:eastAsia="Calibri" w:hAnsi="Times New Roman"/>
          <w:spacing w:val="-4"/>
          <w:sz w:val="24"/>
          <w:szCs w:val="24"/>
          <w:lang w:eastAsia="en-US"/>
        </w:rPr>
        <w:t xml:space="preserve"> расторжение Договора Генеральным подрядчиком</w:t>
      </w:r>
      <w:r w:rsidR="0037286E" w:rsidRPr="0037286E">
        <w:rPr>
          <w:rFonts w:ascii="Times New Roman" w:eastAsia="Calibri" w:hAnsi="Times New Roman"/>
          <w:spacing w:val="-4"/>
          <w:sz w:val="24"/>
          <w:szCs w:val="24"/>
          <w:lang w:eastAsia="en-US"/>
        </w:rPr>
        <w:t xml:space="preserve"> в одностороннем порядке не освобождает</w:t>
      </w:r>
      <w:r w:rsidR="00F02505">
        <w:rPr>
          <w:rFonts w:ascii="Times New Roman" w:eastAsia="Calibri" w:hAnsi="Times New Roman"/>
          <w:spacing w:val="-4"/>
          <w:sz w:val="24"/>
          <w:szCs w:val="24"/>
          <w:lang w:eastAsia="en-US"/>
        </w:rPr>
        <w:t xml:space="preserve"> Подрядчика</w:t>
      </w:r>
      <w:r w:rsidR="0037286E" w:rsidRPr="0037286E">
        <w:rPr>
          <w:rFonts w:ascii="Times New Roman" w:eastAsia="Calibri" w:hAnsi="Times New Roman"/>
          <w:spacing w:val="-4"/>
          <w:sz w:val="24"/>
          <w:szCs w:val="24"/>
          <w:lang w:eastAsia="en-US"/>
        </w:rPr>
        <w:t xml:space="preserve"> от ответственности, установленной главой 7 Договора.</w:t>
      </w:r>
    </w:p>
    <w:p w14:paraId="71322DCC" w14:textId="77777777" w:rsidR="0037286E" w:rsidRDefault="00EC74F2" w:rsidP="00357C8D">
      <w:pPr>
        <w:ind w:firstLine="709"/>
        <w:rPr>
          <w:rFonts w:ascii="Times New Roman" w:hAnsi="Times New Roman"/>
          <w:spacing w:val="-4"/>
          <w:sz w:val="24"/>
          <w:szCs w:val="24"/>
          <w:lang w:eastAsia="zh-CN"/>
        </w:rPr>
      </w:pPr>
      <w:r>
        <w:rPr>
          <w:rFonts w:ascii="Times New Roman" w:hAnsi="Times New Roman"/>
          <w:spacing w:val="-4"/>
          <w:sz w:val="24"/>
          <w:szCs w:val="24"/>
          <w:lang w:eastAsia="zh-CN"/>
        </w:rPr>
        <w:t>1</w:t>
      </w:r>
      <w:r w:rsidR="009D0B00">
        <w:rPr>
          <w:rFonts w:ascii="Times New Roman" w:hAnsi="Times New Roman"/>
          <w:spacing w:val="-4"/>
          <w:sz w:val="24"/>
          <w:szCs w:val="24"/>
          <w:lang w:eastAsia="zh-CN"/>
        </w:rPr>
        <w:t>0</w:t>
      </w:r>
      <w:r w:rsidR="0037286E" w:rsidRPr="0037286E">
        <w:rPr>
          <w:rFonts w:ascii="Times New Roman" w:hAnsi="Times New Roman"/>
          <w:spacing w:val="-4"/>
          <w:sz w:val="24"/>
          <w:szCs w:val="24"/>
          <w:lang w:eastAsia="zh-CN"/>
        </w:rPr>
        <w:t>.6.</w:t>
      </w:r>
      <w:r w:rsidR="00800AA1">
        <w:rPr>
          <w:rFonts w:ascii="Times New Roman" w:hAnsi="Times New Roman"/>
          <w:spacing w:val="-4"/>
          <w:sz w:val="24"/>
          <w:szCs w:val="24"/>
          <w:lang w:eastAsia="zh-CN"/>
        </w:rPr>
        <w:t xml:space="preserve"> В случае расторжения Генеральным подрядчиком</w:t>
      </w:r>
      <w:r w:rsidR="0037286E" w:rsidRPr="0037286E">
        <w:rPr>
          <w:rFonts w:ascii="Times New Roman" w:hAnsi="Times New Roman"/>
          <w:spacing w:val="-4"/>
          <w:sz w:val="24"/>
          <w:szCs w:val="24"/>
          <w:lang w:eastAsia="zh-CN"/>
        </w:rPr>
        <w:t xml:space="preserve"> Договора в одностороннем порядке в связи с существенным нарушением</w:t>
      </w:r>
      <w:r w:rsidR="00F02505">
        <w:rPr>
          <w:rFonts w:ascii="Times New Roman" w:hAnsi="Times New Roman"/>
          <w:spacing w:val="-4"/>
          <w:sz w:val="24"/>
          <w:szCs w:val="24"/>
          <w:lang w:eastAsia="zh-CN"/>
        </w:rPr>
        <w:t xml:space="preserve"> Подрядчиком</w:t>
      </w:r>
      <w:r w:rsidR="00800AA1">
        <w:rPr>
          <w:rFonts w:ascii="Times New Roman" w:hAnsi="Times New Roman"/>
          <w:spacing w:val="-4"/>
          <w:sz w:val="24"/>
          <w:szCs w:val="24"/>
          <w:lang w:eastAsia="zh-CN"/>
        </w:rPr>
        <w:t xml:space="preserve"> условий Договора, Генеральный подрядчик</w:t>
      </w:r>
      <w:r w:rsidR="0037286E" w:rsidRPr="0037286E">
        <w:rPr>
          <w:rFonts w:ascii="Times New Roman" w:hAnsi="Times New Roman"/>
          <w:spacing w:val="-4"/>
          <w:sz w:val="24"/>
          <w:szCs w:val="24"/>
          <w:lang w:eastAsia="zh-CN"/>
        </w:rPr>
        <w:t xml:space="preserve"> вправе включить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xml:space="preserve"> в реестр недобросовестных поставщиков в порядке, установленном законодательством Российской Федерации</w:t>
      </w:r>
      <w:r w:rsidR="00DB0E27">
        <w:rPr>
          <w:rFonts w:ascii="Times New Roman" w:hAnsi="Times New Roman"/>
          <w:spacing w:val="-4"/>
          <w:sz w:val="24"/>
          <w:szCs w:val="24"/>
          <w:lang w:eastAsia="zh-CN"/>
        </w:rPr>
        <w:t>, потребовать взыскания убытков, потребовать от Подрядчика возврата в полном объеме всех полученных по Договору денежных средств.</w:t>
      </w:r>
    </w:p>
    <w:p w14:paraId="2D13F19B" w14:textId="77777777" w:rsidR="000F5CC3" w:rsidRPr="0037286E" w:rsidRDefault="000F5CC3" w:rsidP="00357C8D">
      <w:pPr>
        <w:ind w:firstLine="709"/>
        <w:rPr>
          <w:rFonts w:ascii="Times New Roman" w:hAnsi="Times New Roman"/>
          <w:spacing w:val="-4"/>
          <w:sz w:val="24"/>
          <w:szCs w:val="24"/>
          <w:lang w:eastAsia="zh-CN"/>
        </w:rPr>
      </w:pPr>
    </w:p>
    <w:p w14:paraId="7128A2F1" w14:textId="77777777" w:rsidR="00464CA6" w:rsidRDefault="00EC74F2" w:rsidP="00DB5A23">
      <w:pPr>
        <w:ind w:firstLine="567"/>
        <w:jc w:val="center"/>
        <w:rPr>
          <w:rFonts w:ascii="Times New Roman" w:hAnsi="Times New Roman"/>
          <w:b/>
          <w:sz w:val="24"/>
          <w:szCs w:val="24"/>
        </w:rPr>
      </w:pPr>
      <w:r w:rsidRPr="00464CA6">
        <w:rPr>
          <w:rFonts w:ascii="Times New Roman" w:hAnsi="Times New Roman"/>
          <w:b/>
          <w:sz w:val="24"/>
          <w:szCs w:val="24"/>
        </w:rPr>
        <w:t>1</w:t>
      </w:r>
      <w:r w:rsidR="009D0B00">
        <w:rPr>
          <w:rFonts w:ascii="Times New Roman" w:hAnsi="Times New Roman"/>
          <w:b/>
          <w:sz w:val="24"/>
          <w:szCs w:val="24"/>
        </w:rPr>
        <w:t>1</w:t>
      </w:r>
      <w:r w:rsidR="00FC306E" w:rsidRPr="00464CA6">
        <w:rPr>
          <w:rFonts w:ascii="Times New Roman" w:hAnsi="Times New Roman"/>
          <w:b/>
          <w:sz w:val="24"/>
          <w:szCs w:val="24"/>
        </w:rPr>
        <w:t>. Антикоррупционная оговорка</w:t>
      </w:r>
    </w:p>
    <w:p w14:paraId="3EFFFD60" w14:textId="77777777" w:rsidR="00885CA9" w:rsidRPr="00464CA6" w:rsidRDefault="00885CA9" w:rsidP="00DB5A23">
      <w:pPr>
        <w:ind w:firstLine="567"/>
        <w:jc w:val="center"/>
        <w:rPr>
          <w:rFonts w:ascii="Times New Roman" w:hAnsi="Times New Roman"/>
          <w:b/>
          <w:sz w:val="24"/>
          <w:szCs w:val="24"/>
        </w:rPr>
      </w:pPr>
    </w:p>
    <w:p w14:paraId="7DA80F3B" w14:textId="1152489B" w:rsidR="0037286E" w:rsidRDefault="00EC74F2" w:rsidP="00464CA6">
      <w:pPr>
        <w:ind w:firstLine="567"/>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00FC306E" w:rsidRPr="00464CA6">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35D55F4" w14:textId="5CEF1447" w:rsidR="00FC306E" w:rsidRPr="00464CA6" w:rsidRDefault="0037286E" w:rsidP="00464CA6">
      <w:pPr>
        <w:ind w:firstLine="567"/>
        <w:rPr>
          <w:rFonts w:ascii="Times New Roman" w:hAnsi="Times New Roman"/>
          <w:sz w:val="24"/>
          <w:szCs w:val="24"/>
        </w:rPr>
      </w:pPr>
      <w:r>
        <w:rPr>
          <w:rFonts w:ascii="Times New Roman" w:hAnsi="Times New Roman"/>
          <w:sz w:val="24"/>
          <w:szCs w:val="24"/>
        </w:rPr>
        <w:t>1</w:t>
      </w:r>
      <w:r w:rsidR="009D0B00">
        <w:rPr>
          <w:rFonts w:ascii="Times New Roman" w:hAnsi="Times New Roman"/>
          <w:sz w:val="24"/>
          <w:szCs w:val="24"/>
        </w:rPr>
        <w:t>1</w:t>
      </w:r>
      <w:r>
        <w:rPr>
          <w:rFonts w:ascii="Times New Roman" w:hAnsi="Times New Roman"/>
          <w:sz w:val="24"/>
          <w:szCs w:val="24"/>
        </w:rPr>
        <w:t xml:space="preserve">.2. </w:t>
      </w:r>
      <w:r w:rsidR="00FC306E" w:rsidRPr="00464CA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B72D83" w14:textId="5AE9C6E0" w:rsidR="00FC306E" w:rsidRPr="00464CA6" w:rsidRDefault="00FC306E" w:rsidP="00464CA6">
      <w:pPr>
        <w:ind w:firstLine="567"/>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3</w:t>
      </w:r>
      <w:r w:rsidRPr="00464CA6">
        <w:rPr>
          <w:rFonts w:ascii="Times New Roman" w:hAnsi="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sidRPr="00464CA6">
        <w:rPr>
          <w:rFonts w:ascii="Times New Roman" w:hAnsi="Times New Roman"/>
          <w:sz w:val="24"/>
          <w:szCs w:val="24"/>
        </w:rPr>
        <w:lastRenderedPageBreak/>
        <w:t>должно быть направлено в течени</w:t>
      </w:r>
      <w:r w:rsidR="00852A10">
        <w:rPr>
          <w:rFonts w:ascii="Times New Roman" w:hAnsi="Times New Roman"/>
          <w:sz w:val="24"/>
          <w:szCs w:val="24"/>
        </w:rPr>
        <w:t>е</w:t>
      </w:r>
      <w:r w:rsidRPr="00464CA6">
        <w:rPr>
          <w:rFonts w:ascii="Times New Roman" w:hAnsi="Times New Roman"/>
          <w:sz w:val="24"/>
          <w:szCs w:val="24"/>
        </w:rPr>
        <w:t xml:space="preserve"> десяти рабочих дней с даты направления письменного уведомления.</w:t>
      </w:r>
    </w:p>
    <w:p w14:paraId="7459B315" w14:textId="77777777" w:rsidR="00FC306E" w:rsidRPr="00464CA6" w:rsidRDefault="00FC306E" w:rsidP="00464CA6">
      <w:pPr>
        <w:ind w:firstLine="567"/>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4</w:t>
      </w:r>
      <w:r w:rsidRPr="00464CA6">
        <w:rPr>
          <w:rFonts w:ascii="Times New Roman" w:hAnsi="Times New Roman"/>
          <w:sz w:val="24"/>
          <w:szCs w:val="24"/>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0382B2F" w14:textId="77777777" w:rsidR="0037286E" w:rsidRDefault="0037286E" w:rsidP="00464CA6">
      <w:pPr>
        <w:pStyle w:val="af4"/>
        <w:jc w:val="center"/>
        <w:rPr>
          <w:rFonts w:ascii="Times New Roman" w:hAnsi="Times New Roman"/>
          <w:b/>
          <w:sz w:val="24"/>
          <w:szCs w:val="24"/>
        </w:rPr>
      </w:pPr>
    </w:p>
    <w:p w14:paraId="75DD7BF8" w14:textId="77777777" w:rsidR="004A6FAA" w:rsidRPr="004A6FAA" w:rsidRDefault="004A6FAA" w:rsidP="004A6FAA">
      <w:pPr>
        <w:pStyle w:val="ConsNormal"/>
        <w:tabs>
          <w:tab w:val="left" w:pos="709"/>
        </w:tabs>
        <w:ind w:right="0"/>
        <w:jc w:val="center"/>
        <w:rPr>
          <w:rFonts w:ascii="Times New Roman" w:hAnsi="Times New Roman" w:cs="Times New Roman"/>
          <w:b/>
          <w:sz w:val="24"/>
          <w:szCs w:val="24"/>
        </w:rPr>
      </w:pPr>
      <w:r w:rsidRPr="004A6FAA">
        <w:rPr>
          <w:rFonts w:ascii="Times New Roman" w:hAnsi="Times New Roman" w:cs="Times New Roman"/>
          <w:b/>
          <w:sz w:val="24"/>
          <w:szCs w:val="24"/>
        </w:rPr>
        <w:t>12. Конфиденциальность</w:t>
      </w:r>
    </w:p>
    <w:p w14:paraId="4CE9C763" w14:textId="77777777" w:rsidR="004A6FAA" w:rsidRPr="004A6FAA" w:rsidRDefault="004A6FAA" w:rsidP="004A6FAA">
      <w:pPr>
        <w:pStyle w:val="a4"/>
        <w:rPr>
          <w:b/>
          <w:sz w:val="24"/>
        </w:rPr>
      </w:pPr>
    </w:p>
    <w:p w14:paraId="3F930931"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6D469AE"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12.2. Стороны Договора не признают конфиденциальной информацию, которая:</w:t>
      </w:r>
    </w:p>
    <w:p w14:paraId="1DE6F9A0"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12.2.1. к моменту её передачи уже была известна другой Стороне;</w:t>
      </w:r>
    </w:p>
    <w:p w14:paraId="4103388E"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12.2.2. к моменту её передачи уже является достоянием общественности.</w:t>
      </w:r>
    </w:p>
    <w:p w14:paraId="339D79BA"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B539BC1"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18B0406"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D26038B"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12.6. Подрядчик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5662A929" w14:textId="77777777"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200768B" w14:textId="77777777" w:rsidR="004A6FAA" w:rsidRPr="004A6FAA" w:rsidRDefault="004A6FAA" w:rsidP="00464CA6">
      <w:pPr>
        <w:pStyle w:val="af4"/>
        <w:jc w:val="center"/>
        <w:rPr>
          <w:rFonts w:ascii="Times New Roman" w:hAnsi="Times New Roman"/>
          <w:b/>
          <w:sz w:val="24"/>
          <w:szCs w:val="24"/>
        </w:rPr>
      </w:pPr>
    </w:p>
    <w:p w14:paraId="06D07483" w14:textId="77777777" w:rsidR="0037286E" w:rsidRDefault="0037286E" w:rsidP="00DB5A23">
      <w:pPr>
        <w:pStyle w:val="ConsNormal"/>
        <w:tabs>
          <w:tab w:val="left" w:pos="709"/>
        </w:tabs>
        <w:ind w:right="0"/>
        <w:jc w:val="center"/>
        <w:rPr>
          <w:rFonts w:ascii="Times New Roman" w:hAnsi="Times New Roman" w:cs="Times New Roman"/>
          <w:b/>
          <w:sz w:val="24"/>
          <w:szCs w:val="24"/>
        </w:rPr>
      </w:pPr>
      <w:r>
        <w:rPr>
          <w:rFonts w:ascii="Times New Roman" w:hAnsi="Times New Roman" w:cs="Times New Roman"/>
          <w:b/>
          <w:sz w:val="24"/>
          <w:szCs w:val="24"/>
        </w:rPr>
        <w:t>1</w:t>
      </w:r>
      <w:r w:rsidR="004A6FAA">
        <w:rPr>
          <w:rFonts w:ascii="Times New Roman" w:hAnsi="Times New Roman" w:cs="Times New Roman"/>
          <w:b/>
          <w:sz w:val="24"/>
          <w:szCs w:val="24"/>
        </w:rPr>
        <w:t>3</w:t>
      </w:r>
      <w:r>
        <w:rPr>
          <w:rFonts w:ascii="Times New Roman" w:hAnsi="Times New Roman" w:cs="Times New Roman"/>
          <w:b/>
          <w:sz w:val="24"/>
          <w:szCs w:val="24"/>
        </w:rPr>
        <w:t xml:space="preserve">. </w:t>
      </w:r>
      <w:r w:rsidRPr="00054190">
        <w:rPr>
          <w:rFonts w:ascii="Times New Roman" w:hAnsi="Times New Roman" w:cs="Times New Roman"/>
          <w:b/>
          <w:sz w:val="24"/>
          <w:szCs w:val="24"/>
        </w:rPr>
        <w:t>Прочие условия и заключительные положения</w:t>
      </w:r>
    </w:p>
    <w:p w14:paraId="06127A0B" w14:textId="77777777" w:rsidR="00885CA9" w:rsidRDefault="00885CA9" w:rsidP="00DB5A23">
      <w:pPr>
        <w:pStyle w:val="ConsNormal"/>
        <w:tabs>
          <w:tab w:val="left" w:pos="709"/>
        </w:tabs>
        <w:ind w:right="0"/>
        <w:jc w:val="center"/>
        <w:rPr>
          <w:rFonts w:ascii="Times New Roman" w:hAnsi="Times New Roman" w:cs="Times New Roman"/>
          <w:b/>
          <w:sz w:val="24"/>
          <w:szCs w:val="24"/>
        </w:rPr>
      </w:pPr>
    </w:p>
    <w:p w14:paraId="0DE0B12B" w14:textId="77777777" w:rsidR="004A4134" w:rsidRDefault="004A4134" w:rsidP="004A4134">
      <w:pPr>
        <w:tabs>
          <w:tab w:val="left" w:pos="709"/>
          <w:tab w:val="left" w:pos="1100"/>
        </w:tabs>
        <w:ind w:left="142" w:firstLine="425"/>
        <w:rPr>
          <w:rFonts w:ascii="Times New Roman" w:hAnsi="Times New Roman"/>
          <w:sz w:val="24"/>
          <w:szCs w:val="28"/>
        </w:rPr>
      </w:pPr>
      <w:r>
        <w:rPr>
          <w:rFonts w:ascii="Times New Roman" w:hAnsi="Times New Roman"/>
          <w:sz w:val="24"/>
          <w:szCs w:val="24"/>
        </w:rPr>
        <w:t>1</w:t>
      </w:r>
      <w:r w:rsidR="004A6FAA">
        <w:rPr>
          <w:rFonts w:ascii="Times New Roman" w:hAnsi="Times New Roman"/>
          <w:sz w:val="24"/>
          <w:szCs w:val="24"/>
        </w:rPr>
        <w:t>3</w:t>
      </w:r>
      <w:r>
        <w:rPr>
          <w:rFonts w:ascii="Times New Roman" w:hAnsi="Times New Roman"/>
          <w:sz w:val="24"/>
          <w:szCs w:val="24"/>
        </w:rPr>
        <w:t xml:space="preserve">.1. </w:t>
      </w:r>
      <w:r w:rsidR="0037286E" w:rsidRPr="00054190">
        <w:rPr>
          <w:rFonts w:ascii="Times New Roman" w:hAnsi="Times New Roman"/>
          <w:sz w:val="24"/>
          <w:szCs w:val="24"/>
        </w:rPr>
        <w:t xml:space="preserve">Настоящий </w:t>
      </w:r>
      <w:r w:rsidR="0037286E">
        <w:rPr>
          <w:rFonts w:ascii="Times New Roman" w:hAnsi="Times New Roman"/>
          <w:sz w:val="24"/>
          <w:szCs w:val="24"/>
        </w:rPr>
        <w:t>Договор</w:t>
      </w:r>
      <w:r w:rsidR="0037286E" w:rsidRPr="00054190">
        <w:rPr>
          <w:rFonts w:ascii="Times New Roman" w:hAnsi="Times New Roman"/>
          <w:sz w:val="24"/>
          <w:szCs w:val="24"/>
        </w:rPr>
        <w:t xml:space="preserve"> составлен в письменной форме в 2 (двух) экземплярах, имеющих одинаковую юридическую силу (по одному для каждой Стороны).</w:t>
      </w:r>
    </w:p>
    <w:p w14:paraId="7FF988CC" w14:textId="77777777" w:rsidR="004A4134" w:rsidRDefault="004A4134" w:rsidP="004A4134">
      <w:pPr>
        <w:tabs>
          <w:tab w:val="left" w:pos="709"/>
          <w:tab w:val="left" w:pos="1100"/>
        </w:tabs>
        <w:ind w:left="142" w:firstLine="425"/>
        <w:rPr>
          <w:rFonts w:ascii="Times New Roman" w:hAnsi="Times New Roman"/>
          <w:sz w:val="24"/>
          <w:szCs w:val="28"/>
        </w:rPr>
      </w:pPr>
      <w:r>
        <w:rPr>
          <w:rFonts w:ascii="Times New Roman" w:hAnsi="Times New Roman"/>
          <w:sz w:val="24"/>
          <w:szCs w:val="24"/>
        </w:rPr>
        <w:lastRenderedPageBreak/>
        <w:t>1</w:t>
      </w:r>
      <w:r w:rsidR="004A6FAA">
        <w:rPr>
          <w:rFonts w:ascii="Times New Roman" w:hAnsi="Times New Roman"/>
          <w:sz w:val="24"/>
          <w:szCs w:val="24"/>
        </w:rPr>
        <w:t>3</w:t>
      </w:r>
      <w:r>
        <w:rPr>
          <w:rFonts w:ascii="Times New Roman" w:hAnsi="Times New Roman"/>
          <w:sz w:val="24"/>
          <w:szCs w:val="24"/>
        </w:rPr>
        <w:t xml:space="preserve">.2. </w:t>
      </w:r>
      <w:r w:rsidR="0037286E" w:rsidRPr="00054190">
        <w:rPr>
          <w:rFonts w:ascii="Times New Roman" w:hAnsi="Times New Roman"/>
          <w:sz w:val="24"/>
          <w:szCs w:val="24"/>
        </w:rPr>
        <w:t xml:space="preserve">Стороны безотлагательно уведомляют друг друга об изменении сведений о них, </w:t>
      </w:r>
      <w:r w:rsidR="0037286E" w:rsidRPr="00054190">
        <w:rPr>
          <w:rFonts w:ascii="Times New Roman" w:hAnsi="Times New Roman"/>
          <w:sz w:val="24"/>
          <w:szCs w:val="28"/>
        </w:rPr>
        <w:t>содержащихся</w:t>
      </w:r>
      <w:r w:rsidR="0037286E" w:rsidRPr="00054190">
        <w:rPr>
          <w:rFonts w:ascii="Times New Roman" w:hAnsi="Times New Roman"/>
          <w:sz w:val="24"/>
          <w:szCs w:val="24"/>
        </w:rPr>
        <w:t xml:space="preserve"> в главе 1</w:t>
      </w:r>
      <w:r w:rsidR="00244EF3">
        <w:rPr>
          <w:rFonts w:ascii="Times New Roman" w:hAnsi="Times New Roman"/>
          <w:sz w:val="24"/>
          <w:szCs w:val="24"/>
        </w:rPr>
        <w:t>4</w:t>
      </w:r>
      <w:r w:rsidR="0037286E" w:rsidRPr="00054190">
        <w:rPr>
          <w:rFonts w:ascii="Times New Roman" w:hAnsi="Times New Roman"/>
          <w:sz w:val="24"/>
          <w:szCs w:val="24"/>
        </w:rPr>
        <w:t xml:space="preserve"> </w:t>
      </w:r>
      <w:r w:rsidR="0037286E">
        <w:rPr>
          <w:rFonts w:ascii="Times New Roman" w:hAnsi="Times New Roman"/>
          <w:sz w:val="24"/>
          <w:szCs w:val="24"/>
        </w:rPr>
        <w:t>Договор</w:t>
      </w:r>
      <w:r w:rsidR="0037286E" w:rsidRPr="00054190">
        <w:rPr>
          <w:rFonts w:ascii="Times New Roman" w:hAnsi="Times New Roman"/>
          <w:sz w:val="24"/>
          <w:szCs w:val="24"/>
        </w:rPr>
        <w:t>а.</w:t>
      </w:r>
    </w:p>
    <w:p w14:paraId="2301F392" w14:textId="77777777" w:rsidR="004A4134" w:rsidRDefault="004A4134" w:rsidP="000B69E7">
      <w:pPr>
        <w:tabs>
          <w:tab w:val="left" w:pos="709"/>
          <w:tab w:val="left" w:pos="1100"/>
        </w:tabs>
        <w:ind w:left="142" w:firstLine="425"/>
        <w:rPr>
          <w:rFonts w:ascii="Times New Roman" w:hAnsi="Times New Roman"/>
          <w:sz w:val="24"/>
          <w:szCs w:val="24"/>
        </w:rPr>
      </w:pPr>
      <w:r>
        <w:rPr>
          <w:rFonts w:ascii="Times New Roman" w:hAnsi="Times New Roman"/>
          <w:sz w:val="24"/>
          <w:szCs w:val="28"/>
        </w:rPr>
        <w:t>1</w:t>
      </w:r>
      <w:r w:rsidR="004A6FAA">
        <w:rPr>
          <w:rFonts w:ascii="Times New Roman" w:hAnsi="Times New Roman"/>
          <w:sz w:val="24"/>
          <w:szCs w:val="28"/>
        </w:rPr>
        <w:t>3</w:t>
      </w:r>
      <w:r>
        <w:rPr>
          <w:rFonts w:ascii="Times New Roman" w:hAnsi="Times New Roman"/>
          <w:sz w:val="24"/>
          <w:szCs w:val="28"/>
        </w:rPr>
        <w:t xml:space="preserve">.3. </w:t>
      </w:r>
      <w:r w:rsidR="0037286E" w:rsidRPr="00DE560B">
        <w:rPr>
          <w:rFonts w:ascii="Times New Roman" w:hAnsi="Times New Roman"/>
          <w:sz w:val="24"/>
          <w:szCs w:val="24"/>
        </w:rPr>
        <w:t xml:space="preserve">Приложения к </w:t>
      </w:r>
      <w:r w:rsidR="0037286E">
        <w:rPr>
          <w:rFonts w:ascii="Times New Roman" w:hAnsi="Times New Roman"/>
          <w:sz w:val="24"/>
          <w:szCs w:val="24"/>
        </w:rPr>
        <w:t>Договор</w:t>
      </w:r>
      <w:r w:rsidR="0037286E" w:rsidRPr="00DE560B">
        <w:rPr>
          <w:rFonts w:ascii="Times New Roman" w:hAnsi="Times New Roman"/>
          <w:sz w:val="24"/>
          <w:szCs w:val="24"/>
        </w:rPr>
        <w:t>у:</w:t>
      </w:r>
    </w:p>
    <w:p w14:paraId="1CE9EC73" w14:textId="77777777" w:rsidR="004A6FAA" w:rsidRDefault="004A6FAA" w:rsidP="000B69E7">
      <w:pPr>
        <w:tabs>
          <w:tab w:val="left" w:pos="709"/>
          <w:tab w:val="left" w:pos="1100"/>
        </w:tabs>
        <w:ind w:left="142" w:firstLine="425"/>
        <w:rPr>
          <w:rFonts w:ascii="Times New Roman" w:hAnsi="Times New Roman"/>
          <w:sz w:val="24"/>
          <w:szCs w:val="24"/>
        </w:rPr>
      </w:pPr>
      <w:r w:rsidRPr="004A6FAA">
        <w:rPr>
          <w:rFonts w:ascii="Times New Roman" w:hAnsi="Times New Roman"/>
          <w:sz w:val="24"/>
          <w:szCs w:val="24"/>
        </w:rPr>
        <w:t>- Техническ</w:t>
      </w:r>
      <w:r w:rsidR="005A5565">
        <w:rPr>
          <w:rFonts w:ascii="Times New Roman" w:hAnsi="Times New Roman"/>
          <w:sz w:val="24"/>
          <w:szCs w:val="24"/>
        </w:rPr>
        <w:t>ое</w:t>
      </w:r>
      <w:r w:rsidRPr="004A6FAA">
        <w:rPr>
          <w:rFonts w:ascii="Times New Roman" w:hAnsi="Times New Roman"/>
          <w:sz w:val="24"/>
          <w:szCs w:val="24"/>
        </w:rPr>
        <w:t xml:space="preserve"> задание (Приложение №</w:t>
      </w:r>
      <w:r>
        <w:rPr>
          <w:rFonts w:ascii="Times New Roman" w:hAnsi="Times New Roman"/>
          <w:sz w:val="24"/>
          <w:szCs w:val="24"/>
        </w:rPr>
        <w:t xml:space="preserve"> 1</w:t>
      </w:r>
      <w:r w:rsidRPr="004A6FAA">
        <w:rPr>
          <w:rFonts w:ascii="Times New Roman" w:hAnsi="Times New Roman"/>
          <w:sz w:val="24"/>
          <w:szCs w:val="24"/>
        </w:rPr>
        <w:t>)</w:t>
      </w:r>
      <w:r>
        <w:rPr>
          <w:rFonts w:ascii="Times New Roman" w:hAnsi="Times New Roman"/>
          <w:sz w:val="24"/>
          <w:szCs w:val="24"/>
        </w:rPr>
        <w:t>;</w:t>
      </w:r>
    </w:p>
    <w:p w14:paraId="5520CB65" w14:textId="77777777" w:rsidR="008815DF" w:rsidRPr="004A6FAA" w:rsidRDefault="000B69E7" w:rsidP="004A4134">
      <w:pPr>
        <w:tabs>
          <w:tab w:val="left" w:pos="709"/>
          <w:tab w:val="left" w:pos="1100"/>
        </w:tabs>
        <w:ind w:left="142" w:firstLine="425"/>
        <w:rPr>
          <w:rFonts w:ascii="Times New Roman" w:hAnsi="Times New Roman"/>
          <w:sz w:val="24"/>
          <w:szCs w:val="24"/>
        </w:rPr>
      </w:pPr>
      <w:r>
        <w:rPr>
          <w:rFonts w:ascii="Times New Roman" w:hAnsi="Times New Roman"/>
          <w:sz w:val="24"/>
          <w:szCs w:val="24"/>
        </w:rPr>
        <w:t>- Локальная смета</w:t>
      </w:r>
      <w:r w:rsidR="008815DF">
        <w:rPr>
          <w:rFonts w:ascii="Times New Roman" w:hAnsi="Times New Roman"/>
          <w:sz w:val="24"/>
          <w:szCs w:val="24"/>
        </w:rPr>
        <w:t xml:space="preserve"> (Приложение № </w:t>
      </w:r>
      <w:r w:rsidR="004A6FAA">
        <w:rPr>
          <w:rFonts w:ascii="Times New Roman" w:hAnsi="Times New Roman"/>
          <w:sz w:val="24"/>
          <w:szCs w:val="24"/>
        </w:rPr>
        <w:t>2</w:t>
      </w:r>
      <w:r w:rsidR="008815DF" w:rsidRPr="008815DF">
        <w:rPr>
          <w:rFonts w:ascii="Times New Roman" w:hAnsi="Times New Roman"/>
          <w:sz w:val="24"/>
          <w:szCs w:val="24"/>
        </w:rPr>
        <w:t>);</w:t>
      </w:r>
    </w:p>
    <w:p w14:paraId="6627D6CD" w14:textId="77777777" w:rsidR="004A4134" w:rsidRPr="004A6FAA" w:rsidRDefault="00E41617" w:rsidP="004A4134">
      <w:pPr>
        <w:tabs>
          <w:tab w:val="left" w:pos="709"/>
          <w:tab w:val="left" w:pos="1100"/>
        </w:tabs>
        <w:ind w:left="142" w:firstLine="425"/>
        <w:rPr>
          <w:rFonts w:ascii="Times New Roman" w:hAnsi="Times New Roman"/>
          <w:sz w:val="24"/>
          <w:szCs w:val="24"/>
        </w:rPr>
      </w:pPr>
      <w:r w:rsidRPr="004A6FAA">
        <w:rPr>
          <w:rFonts w:ascii="Times New Roman" w:hAnsi="Times New Roman"/>
          <w:sz w:val="24"/>
          <w:szCs w:val="24"/>
        </w:rPr>
        <w:t xml:space="preserve">- </w:t>
      </w:r>
      <w:r w:rsidR="004A4134" w:rsidRPr="004A6FAA">
        <w:rPr>
          <w:rFonts w:ascii="Times New Roman" w:hAnsi="Times New Roman"/>
          <w:sz w:val="24"/>
          <w:szCs w:val="24"/>
        </w:rPr>
        <w:t xml:space="preserve">Спецификация передаваемых материалов (Приложение № </w:t>
      </w:r>
      <w:r w:rsidR="004A6FAA">
        <w:rPr>
          <w:rFonts w:ascii="Times New Roman" w:hAnsi="Times New Roman"/>
          <w:sz w:val="24"/>
          <w:szCs w:val="24"/>
        </w:rPr>
        <w:t>3</w:t>
      </w:r>
      <w:r w:rsidR="004A4134" w:rsidRPr="004A6FAA">
        <w:rPr>
          <w:rFonts w:ascii="Times New Roman" w:hAnsi="Times New Roman"/>
          <w:sz w:val="24"/>
          <w:szCs w:val="24"/>
        </w:rPr>
        <w:t>);</w:t>
      </w:r>
    </w:p>
    <w:p w14:paraId="21687301" w14:textId="77777777" w:rsidR="006401B4" w:rsidRDefault="00E41617" w:rsidP="00463948">
      <w:pPr>
        <w:tabs>
          <w:tab w:val="left" w:pos="709"/>
          <w:tab w:val="left" w:pos="1100"/>
        </w:tabs>
        <w:ind w:left="142" w:firstLine="425"/>
        <w:rPr>
          <w:rFonts w:ascii="Times New Roman" w:hAnsi="Times New Roman"/>
          <w:sz w:val="24"/>
          <w:szCs w:val="24"/>
        </w:rPr>
      </w:pPr>
      <w:r w:rsidRPr="004A6FAA">
        <w:rPr>
          <w:rFonts w:ascii="Times New Roman" w:hAnsi="Times New Roman"/>
          <w:sz w:val="24"/>
          <w:szCs w:val="24"/>
        </w:rPr>
        <w:t xml:space="preserve">- </w:t>
      </w:r>
      <w:r w:rsidR="00155BC7" w:rsidRPr="004A6FAA">
        <w:rPr>
          <w:rFonts w:ascii="Times New Roman" w:hAnsi="Times New Roman"/>
          <w:sz w:val="24"/>
          <w:szCs w:val="24"/>
        </w:rPr>
        <w:t xml:space="preserve">Образец </w:t>
      </w:r>
      <w:r w:rsidR="00464BBD" w:rsidRPr="004A6FAA">
        <w:rPr>
          <w:rFonts w:ascii="Times New Roman" w:hAnsi="Times New Roman"/>
          <w:sz w:val="24"/>
          <w:szCs w:val="24"/>
        </w:rPr>
        <w:t>формы О</w:t>
      </w:r>
      <w:r w:rsidR="0037286E" w:rsidRPr="004A6FAA">
        <w:rPr>
          <w:rFonts w:ascii="Times New Roman" w:hAnsi="Times New Roman"/>
          <w:sz w:val="24"/>
          <w:szCs w:val="24"/>
        </w:rPr>
        <w:t>тчет</w:t>
      </w:r>
      <w:r w:rsidR="00155BC7" w:rsidRPr="004A6FAA">
        <w:rPr>
          <w:rFonts w:ascii="Times New Roman" w:hAnsi="Times New Roman"/>
          <w:sz w:val="24"/>
          <w:szCs w:val="24"/>
        </w:rPr>
        <w:t>а</w:t>
      </w:r>
      <w:r w:rsidR="0037286E" w:rsidRPr="004A6FAA">
        <w:rPr>
          <w:rFonts w:ascii="Times New Roman" w:hAnsi="Times New Roman"/>
          <w:sz w:val="24"/>
          <w:szCs w:val="24"/>
        </w:rPr>
        <w:t xml:space="preserve"> об использовании м</w:t>
      </w:r>
      <w:r w:rsidR="00930C18" w:rsidRPr="004A6FAA">
        <w:rPr>
          <w:rFonts w:ascii="Times New Roman" w:hAnsi="Times New Roman"/>
          <w:sz w:val="24"/>
          <w:szCs w:val="24"/>
        </w:rPr>
        <w:t xml:space="preserve">атериалов, переданных </w:t>
      </w:r>
      <w:r w:rsidR="00463948" w:rsidRPr="004A6FAA">
        <w:rPr>
          <w:rFonts w:ascii="Times New Roman" w:hAnsi="Times New Roman"/>
          <w:sz w:val="24"/>
          <w:szCs w:val="24"/>
        </w:rPr>
        <w:t xml:space="preserve">Генеральным подрядчиком </w:t>
      </w:r>
      <w:r w:rsidR="0037286E" w:rsidRPr="004A6FAA">
        <w:rPr>
          <w:rFonts w:ascii="Times New Roman" w:hAnsi="Times New Roman"/>
          <w:sz w:val="24"/>
          <w:szCs w:val="24"/>
        </w:rPr>
        <w:t>(Приложение №</w:t>
      </w:r>
      <w:r w:rsidR="004A4134" w:rsidRPr="004A6FAA">
        <w:rPr>
          <w:rFonts w:ascii="Times New Roman" w:hAnsi="Times New Roman"/>
          <w:sz w:val="24"/>
          <w:szCs w:val="24"/>
        </w:rPr>
        <w:t xml:space="preserve"> </w:t>
      </w:r>
      <w:r w:rsidR="004A6FAA">
        <w:rPr>
          <w:rFonts w:ascii="Times New Roman" w:hAnsi="Times New Roman"/>
          <w:sz w:val="24"/>
          <w:szCs w:val="24"/>
        </w:rPr>
        <w:t>4</w:t>
      </w:r>
      <w:r w:rsidR="0037286E" w:rsidRPr="004A6FAA">
        <w:rPr>
          <w:rFonts w:ascii="Times New Roman" w:hAnsi="Times New Roman"/>
          <w:sz w:val="24"/>
          <w:szCs w:val="24"/>
        </w:rPr>
        <w:t>)</w:t>
      </w:r>
      <w:r w:rsidR="004F65F4">
        <w:rPr>
          <w:rFonts w:ascii="Times New Roman" w:hAnsi="Times New Roman"/>
          <w:sz w:val="24"/>
          <w:szCs w:val="24"/>
        </w:rPr>
        <w:t>;</w:t>
      </w:r>
    </w:p>
    <w:p w14:paraId="3F10C2DB" w14:textId="77777777" w:rsidR="00C534F5" w:rsidRDefault="00C534F5" w:rsidP="00C534F5">
      <w:pPr>
        <w:tabs>
          <w:tab w:val="left" w:pos="709"/>
          <w:tab w:val="left" w:pos="1100"/>
        </w:tabs>
        <w:ind w:left="142" w:firstLine="425"/>
        <w:rPr>
          <w:rFonts w:ascii="Times New Roman" w:hAnsi="Times New Roman"/>
          <w:sz w:val="24"/>
          <w:szCs w:val="24"/>
        </w:rPr>
      </w:pPr>
      <w:r>
        <w:rPr>
          <w:rFonts w:ascii="Times New Roman" w:hAnsi="Times New Roman"/>
          <w:sz w:val="24"/>
          <w:szCs w:val="24"/>
        </w:rPr>
        <w:t xml:space="preserve">- Форма </w:t>
      </w:r>
      <w:r w:rsidR="004809FA">
        <w:rPr>
          <w:rFonts w:ascii="Times New Roman" w:hAnsi="Times New Roman"/>
          <w:sz w:val="24"/>
          <w:szCs w:val="24"/>
        </w:rPr>
        <w:t>А</w:t>
      </w:r>
      <w:r>
        <w:rPr>
          <w:rFonts w:ascii="Times New Roman" w:hAnsi="Times New Roman"/>
          <w:sz w:val="24"/>
          <w:szCs w:val="24"/>
        </w:rPr>
        <w:t xml:space="preserve">кта </w:t>
      </w:r>
      <w:r w:rsidRPr="00C534F5">
        <w:rPr>
          <w:rFonts w:ascii="Times New Roman" w:hAnsi="Times New Roman"/>
          <w:sz w:val="24"/>
          <w:szCs w:val="24"/>
        </w:rPr>
        <w:t>приема-передачи строительной площадки</w:t>
      </w:r>
      <w:r>
        <w:rPr>
          <w:rFonts w:ascii="Times New Roman" w:hAnsi="Times New Roman"/>
          <w:sz w:val="24"/>
          <w:szCs w:val="24"/>
        </w:rPr>
        <w:t xml:space="preserve"> </w:t>
      </w:r>
      <w:r w:rsidRPr="004F65F4">
        <w:rPr>
          <w:rFonts w:ascii="Times New Roman" w:hAnsi="Times New Roman"/>
          <w:sz w:val="24"/>
          <w:szCs w:val="24"/>
        </w:rPr>
        <w:t xml:space="preserve">(Приложение № </w:t>
      </w:r>
      <w:r w:rsidR="008831BC">
        <w:rPr>
          <w:rFonts w:ascii="Times New Roman" w:hAnsi="Times New Roman"/>
          <w:sz w:val="24"/>
          <w:szCs w:val="24"/>
        </w:rPr>
        <w:t>5</w:t>
      </w:r>
      <w:r w:rsidRPr="004F65F4">
        <w:rPr>
          <w:rFonts w:ascii="Times New Roman" w:hAnsi="Times New Roman"/>
          <w:sz w:val="24"/>
          <w:szCs w:val="24"/>
        </w:rPr>
        <w:t xml:space="preserve"> к Договору)</w:t>
      </w:r>
      <w:r w:rsidR="004A0B67">
        <w:rPr>
          <w:rFonts w:ascii="Times New Roman" w:hAnsi="Times New Roman"/>
          <w:sz w:val="24"/>
          <w:szCs w:val="24"/>
        </w:rPr>
        <w:t>.</w:t>
      </w:r>
    </w:p>
    <w:p w14:paraId="01102F11" w14:textId="77777777" w:rsidR="00D32FBF" w:rsidRDefault="00D32FBF" w:rsidP="00A2383B">
      <w:pPr>
        <w:tabs>
          <w:tab w:val="left" w:pos="709"/>
          <w:tab w:val="left" w:pos="1100"/>
        </w:tabs>
        <w:ind w:left="142" w:firstLine="425"/>
        <w:rPr>
          <w:rFonts w:ascii="Times New Roman" w:hAnsi="Times New Roman"/>
          <w:b/>
          <w:sz w:val="24"/>
          <w:szCs w:val="24"/>
        </w:rPr>
      </w:pPr>
    </w:p>
    <w:p w14:paraId="64EA5B0B" w14:textId="77777777" w:rsidR="00FA3972" w:rsidRDefault="00EC74F2" w:rsidP="00DB5A23">
      <w:pPr>
        <w:pStyle w:val="ConsNormal"/>
        <w:tabs>
          <w:tab w:val="left" w:pos="709"/>
        </w:tabs>
        <w:ind w:right="0" w:firstLine="0"/>
        <w:jc w:val="center"/>
        <w:rPr>
          <w:rFonts w:ascii="Times New Roman" w:hAnsi="Times New Roman" w:cs="Times New Roman"/>
          <w:b/>
          <w:sz w:val="24"/>
          <w:szCs w:val="24"/>
        </w:rPr>
      </w:pPr>
      <w:r>
        <w:rPr>
          <w:rFonts w:ascii="Times New Roman" w:hAnsi="Times New Roman" w:cs="Times New Roman"/>
          <w:b/>
          <w:sz w:val="24"/>
          <w:szCs w:val="24"/>
        </w:rPr>
        <w:t>1</w:t>
      </w:r>
      <w:r w:rsidR="004A6FAA">
        <w:rPr>
          <w:rFonts w:ascii="Times New Roman" w:hAnsi="Times New Roman" w:cs="Times New Roman"/>
          <w:b/>
          <w:sz w:val="24"/>
          <w:szCs w:val="24"/>
        </w:rPr>
        <w:t>4</w:t>
      </w:r>
      <w:r w:rsidR="00211756">
        <w:rPr>
          <w:rFonts w:ascii="Times New Roman" w:hAnsi="Times New Roman" w:cs="Times New Roman"/>
          <w:b/>
          <w:sz w:val="24"/>
          <w:szCs w:val="24"/>
        </w:rPr>
        <w:t xml:space="preserve">. </w:t>
      </w:r>
      <w:r w:rsidR="00FA3972" w:rsidRPr="007E7AEC">
        <w:rPr>
          <w:rFonts w:ascii="Times New Roman" w:hAnsi="Times New Roman" w:cs="Times New Roman"/>
          <w:b/>
          <w:sz w:val="24"/>
          <w:szCs w:val="24"/>
        </w:rPr>
        <w:t>Реквизиты и подписи Сторон</w:t>
      </w:r>
    </w:p>
    <w:p w14:paraId="707166A9" w14:textId="77777777" w:rsidR="00765841" w:rsidRDefault="00765841" w:rsidP="00DB5A23">
      <w:pPr>
        <w:pStyle w:val="ConsNormal"/>
        <w:tabs>
          <w:tab w:val="left" w:pos="709"/>
        </w:tabs>
        <w:ind w:right="0" w:firstLine="0"/>
        <w:jc w:val="center"/>
        <w:rPr>
          <w:rFonts w:ascii="Times New Roman" w:hAnsi="Times New Roman" w:cs="Times New Roman"/>
          <w:b/>
          <w:sz w:val="24"/>
          <w:szCs w:val="24"/>
        </w:rPr>
      </w:pPr>
    </w:p>
    <w:tbl>
      <w:tblPr>
        <w:tblW w:w="10138" w:type="dxa"/>
        <w:tblLook w:val="04A0" w:firstRow="1" w:lastRow="0" w:firstColumn="1" w:lastColumn="0" w:noHBand="0" w:noVBand="1"/>
      </w:tblPr>
      <w:tblGrid>
        <w:gridCol w:w="5211"/>
        <w:gridCol w:w="4927"/>
      </w:tblGrid>
      <w:tr w:rsidR="006F5BCA" w:rsidRPr="00933C7C" w14:paraId="030C71EE" w14:textId="77777777" w:rsidTr="006F5BCA">
        <w:tc>
          <w:tcPr>
            <w:tcW w:w="5211" w:type="dxa"/>
            <w:shd w:val="clear" w:color="auto" w:fill="auto"/>
          </w:tcPr>
          <w:p w14:paraId="0DB393DC" w14:textId="77777777" w:rsidR="006F5BCA" w:rsidRDefault="006F5BCA" w:rsidP="004B6739">
            <w:pPr>
              <w:widowControl w:val="0"/>
              <w:autoSpaceDE w:val="0"/>
              <w:autoSpaceDN w:val="0"/>
              <w:adjustRightInd w:val="0"/>
              <w:jc w:val="left"/>
              <w:rPr>
                <w:rFonts w:ascii="Times New Roman" w:hAnsi="Times New Roman"/>
                <w:b/>
                <w:sz w:val="24"/>
                <w:szCs w:val="24"/>
              </w:rPr>
            </w:pPr>
            <w:r>
              <w:rPr>
                <w:rFonts w:ascii="Times New Roman" w:hAnsi="Times New Roman"/>
                <w:b/>
                <w:sz w:val="24"/>
                <w:szCs w:val="24"/>
              </w:rPr>
              <w:t>Подрядчик</w:t>
            </w:r>
            <w:r w:rsidRPr="00885CA9">
              <w:rPr>
                <w:rFonts w:ascii="Times New Roman" w:hAnsi="Times New Roman"/>
                <w:b/>
                <w:sz w:val="24"/>
                <w:szCs w:val="24"/>
              </w:rPr>
              <w:t>:</w:t>
            </w:r>
          </w:p>
          <w:p w14:paraId="46A66B98" w14:textId="7447E646" w:rsidR="006F5BCA" w:rsidRPr="008607F5" w:rsidRDefault="006F5BCA" w:rsidP="00F86489">
            <w:pPr>
              <w:jc w:val="left"/>
              <w:rPr>
                <w:rFonts w:ascii="Times New Roman" w:hAnsi="Times New Roman"/>
                <w:sz w:val="24"/>
                <w:szCs w:val="24"/>
              </w:rPr>
            </w:pPr>
          </w:p>
        </w:tc>
        <w:tc>
          <w:tcPr>
            <w:tcW w:w="4927" w:type="dxa"/>
            <w:shd w:val="clear" w:color="auto" w:fill="auto"/>
          </w:tcPr>
          <w:p w14:paraId="797A8E97" w14:textId="77777777" w:rsidR="006F5BCA" w:rsidRDefault="006F5BCA" w:rsidP="004B6739">
            <w:pPr>
              <w:ind w:right="4"/>
              <w:jc w:val="left"/>
              <w:rPr>
                <w:rFonts w:ascii="Times New Roman" w:hAnsi="Times New Roman"/>
                <w:b/>
                <w:sz w:val="24"/>
                <w:szCs w:val="24"/>
              </w:rPr>
            </w:pPr>
            <w:r>
              <w:rPr>
                <w:rFonts w:ascii="Times New Roman" w:hAnsi="Times New Roman"/>
                <w:b/>
                <w:sz w:val="24"/>
                <w:szCs w:val="24"/>
              </w:rPr>
              <w:t>Генеральный подрядчик</w:t>
            </w:r>
            <w:r w:rsidRPr="00933C7C">
              <w:rPr>
                <w:rFonts w:ascii="Times New Roman" w:hAnsi="Times New Roman"/>
                <w:b/>
                <w:sz w:val="24"/>
                <w:szCs w:val="24"/>
              </w:rPr>
              <w:t>:</w:t>
            </w:r>
          </w:p>
          <w:p w14:paraId="6DBD3808" w14:textId="77777777" w:rsidR="006F5BCA" w:rsidRPr="00933C7C" w:rsidRDefault="006F5BCA" w:rsidP="004B6739">
            <w:pPr>
              <w:pStyle w:val="a4"/>
              <w:tabs>
                <w:tab w:val="left" w:pos="709"/>
                <w:tab w:val="left" w:pos="1320"/>
              </w:tabs>
              <w:ind w:left="36"/>
              <w:contextualSpacing w:val="0"/>
              <w:jc w:val="left"/>
              <w:rPr>
                <w:sz w:val="24"/>
              </w:rPr>
            </w:pPr>
            <w:r>
              <w:rPr>
                <w:b/>
                <w:sz w:val="24"/>
              </w:rPr>
              <w:t>ФГУП «ППП»</w:t>
            </w:r>
          </w:p>
          <w:p w14:paraId="0F1B6A71" w14:textId="77777777" w:rsidR="006F5BCA" w:rsidRPr="00933C7C" w:rsidRDefault="006F5BCA" w:rsidP="004B6739">
            <w:pPr>
              <w:jc w:val="left"/>
              <w:rPr>
                <w:rFonts w:ascii="Times New Roman" w:hAnsi="Times New Roman"/>
                <w:sz w:val="24"/>
                <w:szCs w:val="24"/>
              </w:rPr>
            </w:pPr>
            <w:r>
              <w:rPr>
                <w:rFonts w:ascii="Times New Roman" w:hAnsi="Times New Roman"/>
                <w:sz w:val="24"/>
                <w:szCs w:val="24"/>
              </w:rPr>
              <w:t>Юридический адрес</w:t>
            </w:r>
            <w:r w:rsidRPr="00933C7C">
              <w:rPr>
                <w:rFonts w:ascii="Times New Roman" w:hAnsi="Times New Roman"/>
                <w:sz w:val="24"/>
                <w:szCs w:val="24"/>
              </w:rPr>
              <w:t>: 125047, г. Москва,</w:t>
            </w:r>
          </w:p>
          <w:p w14:paraId="29CF3B4E" w14:textId="77777777"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 xml:space="preserve">ул. 2-я Тверская-Ямская, д.16 </w:t>
            </w:r>
          </w:p>
          <w:p w14:paraId="0E22F967" w14:textId="77777777" w:rsidR="006F5BCA" w:rsidRDefault="006F5BCA" w:rsidP="004B6739">
            <w:pPr>
              <w:jc w:val="left"/>
              <w:rPr>
                <w:rFonts w:ascii="Times New Roman" w:hAnsi="Times New Roman"/>
                <w:sz w:val="24"/>
                <w:szCs w:val="24"/>
              </w:rPr>
            </w:pPr>
            <w:r w:rsidRPr="00933C7C">
              <w:rPr>
                <w:rFonts w:ascii="Times New Roman" w:hAnsi="Times New Roman"/>
                <w:sz w:val="24"/>
                <w:szCs w:val="24"/>
              </w:rPr>
              <w:t xml:space="preserve">ИНН 7710142570 </w:t>
            </w:r>
          </w:p>
          <w:p w14:paraId="6EC6A4A1" w14:textId="77777777"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КПП 771001001</w:t>
            </w:r>
          </w:p>
          <w:p w14:paraId="55A6A7E0" w14:textId="77777777"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ОГРН 1027700045999</w:t>
            </w:r>
          </w:p>
          <w:p w14:paraId="75833216" w14:textId="77777777"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 xml:space="preserve">ОКПО 17664448 </w:t>
            </w:r>
          </w:p>
          <w:p w14:paraId="45255D8B" w14:textId="77777777"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ОКТМО 45382000</w:t>
            </w:r>
          </w:p>
          <w:p w14:paraId="45827889" w14:textId="191AFA73"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 xml:space="preserve">р/с </w:t>
            </w:r>
            <w:r w:rsidR="00DC5720" w:rsidRPr="00DC5720">
              <w:rPr>
                <w:rFonts w:ascii="Times New Roman" w:hAnsi="Times New Roman"/>
                <w:sz w:val="24"/>
                <w:szCs w:val="24"/>
              </w:rPr>
              <w:t>40502810400000000311</w:t>
            </w:r>
          </w:p>
          <w:p w14:paraId="3956EDD8" w14:textId="1338ECF8" w:rsidR="006F5BCA" w:rsidRDefault="006F5BCA" w:rsidP="004B6739">
            <w:pPr>
              <w:jc w:val="left"/>
              <w:rPr>
                <w:rFonts w:ascii="Times New Roman" w:hAnsi="Times New Roman"/>
                <w:sz w:val="24"/>
                <w:szCs w:val="24"/>
              </w:rPr>
            </w:pPr>
            <w:r w:rsidRPr="00933C7C">
              <w:rPr>
                <w:rFonts w:ascii="Times New Roman" w:hAnsi="Times New Roman"/>
                <w:sz w:val="24"/>
                <w:szCs w:val="24"/>
              </w:rPr>
              <w:t xml:space="preserve">в ПАО </w:t>
            </w:r>
            <w:r w:rsidR="00DC5720" w:rsidRPr="00DC5720">
              <w:rPr>
                <w:rFonts w:ascii="Times New Roman" w:hAnsi="Times New Roman"/>
                <w:sz w:val="24"/>
                <w:szCs w:val="24"/>
              </w:rPr>
              <w:t>«ПРОМСВЯЗЬБАНК»</w:t>
            </w:r>
            <w:r w:rsidRPr="00933C7C">
              <w:rPr>
                <w:rFonts w:ascii="Times New Roman" w:hAnsi="Times New Roman"/>
                <w:sz w:val="24"/>
                <w:szCs w:val="24"/>
              </w:rPr>
              <w:t>,</w:t>
            </w:r>
          </w:p>
          <w:p w14:paraId="56EF5BA6" w14:textId="77777777"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 xml:space="preserve">г. Москва </w:t>
            </w:r>
          </w:p>
          <w:p w14:paraId="379BC386" w14:textId="4AF5B4D2"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 xml:space="preserve">к/с </w:t>
            </w:r>
            <w:r w:rsidR="00DC5720" w:rsidRPr="00DC5720">
              <w:rPr>
                <w:rFonts w:ascii="Times New Roman" w:hAnsi="Times New Roman"/>
                <w:sz w:val="24"/>
                <w:szCs w:val="24"/>
              </w:rPr>
              <w:t>30101810400000000555</w:t>
            </w:r>
          </w:p>
          <w:p w14:paraId="6DA8CBCF" w14:textId="25EF9096" w:rsidR="006F5BCA" w:rsidRPr="00933C7C" w:rsidRDefault="006F5BCA" w:rsidP="004B6739">
            <w:pPr>
              <w:jc w:val="left"/>
              <w:rPr>
                <w:rFonts w:ascii="Times New Roman" w:hAnsi="Times New Roman"/>
                <w:sz w:val="24"/>
                <w:szCs w:val="24"/>
              </w:rPr>
            </w:pPr>
            <w:r w:rsidRPr="00933C7C">
              <w:rPr>
                <w:rFonts w:ascii="Times New Roman" w:hAnsi="Times New Roman"/>
                <w:sz w:val="24"/>
                <w:szCs w:val="24"/>
              </w:rPr>
              <w:t xml:space="preserve">БИК </w:t>
            </w:r>
            <w:r w:rsidR="00DC5720" w:rsidRPr="00DC5720">
              <w:rPr>
                <w:rFonts w:ascii="Times New Roman" w:hAnsi="Times New Roman"/>
                <w:sz w:val="24"/>
                <w:szCs w:val="24"/>
              </w:rPr>
              <w:t>044525555</w:t>
            </w:r>
          </w:p>
          <w:p w14:paraId="7F9FC61F" w14:textId="77777777" w:rsidR="006F5BCA" w:rsidRPr="00933C7C" w:rsidRDefault="006F5BCA" w:rsidP="004B6739">
            <w:pPr>
              <w:jc w:val="left"/>
              <w:rPr>
                <w:rFonts w:ascii="Times New Roman" w:hAnsi="Times New Roman"/>
                <w:sz w:val="24"/>
                <w:szCs w:val="24"/>
              </w:rPr>
            </w:pPr>
            <w:proofErr w:type="spellStart"/>
            <w:r w:rsidRPr="00933C7C">
              <w:rPr>
                <w:rFonts w:ascii="Times New Roman" w:hAnsi="Times New Roman"/>
                <w:sz w:val="24"/>
                <w:szCs w:val="24"/>
              </w:rPr>
              <w:t>Конт.тел</w:t>
            </w:r>
            <w:proofErr w:type="spellEnd"/>
            <w:r w:rsidRPr="00933C7C">
              <w:rPr>
                <w:rFonts w:ascii="Times New Roman" w:hAnsi="Times New Roman"/>
                <w:sz w:val="24"/>
                <w:szCs w:val="24"/>
              </w:rPr>
              <w:t>.: + 7 (499) 250-39-36</w:t>
            </w:r>
          </w:p>
          <w:p w14:paraId="2F809244" w14:textId="77777777" w:rsidR="006F5BCA" w:rsidRPr="00933C7C" w:rsidRDefault="006F5BCA" w:rsidP="004B6739">
            <w:pPr>
              <w:ind w:right="4"/>
              <w:jc w:val="left"/>
              <w:rPr>
                <w:rFonts w:ascii="Times New Roman" w:hAnsi="Times New Roman"/>
                <w:sz w:val="24"/>
                <w:szCs w:val="24"/>
              </w:rPr>
            </w:pPr>
            <w:r w:rsidRPr="00933C7C">
              <w:rPr>
                <w:rFonts w:ascii="Times New Roman" w:hAnsi="Times New Roman"/>
                <w:sz w:val="24"/>
                <w:szCs w:val="24"/>
              </w:rPr>
              <w:t xml:space="preserve">Адрес электронной почты: </w:t>
            </w:r>
          </w:p>
          <w:p w14:paraId="7278100B" w14:textId="77777777" w:rsidR="006F5BCA" w:rsidRPr="00933C7C" w:rsidRDefault="004B6B0B" w:rsidP="004B6739">
            <w:pPr>
              <w:pStyle w:val="a4"/>
              <w:tabs>
                <w:tab w:val="left" w:pos="709"/>
                <w:tab w:val="left" w:pos="1320"/>
              </w:tabs>
              <w:ind w:left="-106" w:firstLine="106"/>
              <w:contextualSpacing w:val="0"/>
              <w:jc w:val="left"/>
              <w:rPr>
                <w:sz w:val="24"/>
              </w:rPr>
            </w:pPr>
            <w:hyperlink r:id="rId9" w:tgtFrame="_blank" w:history="1">
              <w:r w:rsidR="006F5BCA" w:rsidRPr="00933C7C">
                <w:rPr>
                  <w:sz w:val="24"/>
                  <w:shd w:val="clear" w:color="auto" w:fill="FFFFFF"/>
                </w:rPr>
                <w:t>postmaster@pppudp.ru</w:t>
              </w:r>
            </w:hyperlink>
          </w:p>
        </w:tc>
      </w:tr>
    </w:tbl>
    <w:p w14:paraId="0F7B7BB9" w14:textId="77777777" w:rsidR="006F5BCA" w:rsidRPr="00933C7C" w:rsidRDefault="006F5BCA" w:rsidP="006F5BCA">
      <w:pPr>
        <w:pStyle w:val="a4"/>
        <w:tabs>
          <w:tab w:val="left" w:pos="709"/>
          <w:tab w:val="left" w:pos="1320"/>
        </w:tabs>
        <w:ind w:left="426"/>
        <w:contextualSpacing w:val="0"/>
        <w:rPr>
          <w:sz w:val="24"/>
        </w:rPr>
      </w:pPr>
    </w:p>
    <w:tbl>
      <w:tblPr>
        <w:tblW w:w="9874" w:type="dxa"/>
        <w:tblLook w:val="01E0" w:firstRow="1" w:lastRow="1" w:firstColumn="1" w:lastColumn="1" w:noHBand="0" w:noVBand="0"/>
      </w:tblPr>
      <w:tblGrid>
        <w:gridCol w:w="5253"/>
        <w:gridCol w:w="4621"/>
      </w:tblGrid>
      <w:tr w:rsidR="006F5BCA" w:rsidRPr="00933C7C" w14:paraId="6BEA54ED" w14:textId="77777777" w:rsidTr="004B6739">
        <w:trPr>
          <w:trHeight w:val="282"/>
        </w:trPr>
        <w:tc>
          <w:tcPr>
            <w:tcW w:w="5253" w:type="dxa"/>
          </w:tcPr>
          <w:p w14:paraId="4D4A9BB9" w14:textId="77777777" w:rsidR="006F5BCA" w:rsidRDefault="006F5BCA" w:rsidP="004B6739">
            <w:pPr>
              <w:ind w:left="-284" w:right="4"/>
              <w:jc w:val="left"/>
              <w:rPr>
                <w:rFonts w:ascii="Times New Roman" w:hAnsi="Times New Roman"/>
                <w:sz w:val="24"/>
                <w:szCs w:val="24"/>
                <w:highlight w:val="yellow"/>
              </w:rPr>
            </w:pPr>
          </w:p>
          <w:p w14:paraId="055A03D8" w14:textId="77777777" w:rsidR="004B6B0B" w:rsidRDefault="004B6B0B" w:rsidP="004B6739">
            <w:pPr>
              <w:ind w:left="-284" w:right="4"/>
              <w:jc w:val="left"/>
              <w:rPr>
                <w:rFonts w:ascii="Times New Roman" w:hAnsi="Times New Roman"/>
                <w:sz w:val="24"/>
                <w:szCs w:val="24"/>
                <w:highlight w:val="yellow"/>
              </w:rPr>
            </w:pPr>
          </w:p>
          <w:p w14:paraId="6952250C" w14:textId="77777777" w:rsidR="004B6B0B" w:rsidRPr="00135198" w:rsidRDefault="004B6B0B" w:rsidP="004B6739">
            <w:pPr>
              <w:ind w:left="-284" w:right="4"/>
              <w:jc w:val="left"/>
              <w:rPr>
                <w:rFonts w:ascii="Times New Roman" w:hAnsi="Times New Roman"/>
                <w:sz w:val="24"/>
                <w:szCs w:val="24"/>
                <w:highlight w:val="yellow"/>
              </w:rPr>
            </w:pPr>
          </w:p>
          <w:p w14:paraId="4244EE7C" w14:textId="488DA442" w:rsidR="006F5BCA" w:rsidRPr="00933C7C" w:rsidRDefault="006F5BCA" w:rsidP="004B6B0B">
            <w:pPr>
              <w:rPr>
                <w:rFonts w:ascii="Times New Roman" w:hAnsi="Times New Roman"/>
                <w:sz w:val="24"/>
                <w:szCs w:val="23"/>
              </w:rPr>
            </w:pPr>
            <w:r w:rsidRPr="00933C7C">
              <w:rPr>
                <w:rFonts w:ascii="Times New Roman" w:hAnsi="Times New Roman"/>
                <w:sz w:val="24"/>
                <w:szCs w:val="24"/>
              </w:rPr>
              <w:t>__</w:t>
            </w:r>
            <w:r>
              <w:rPr>
                <w:rFonts w:ascii="Times New Roman" w:hAnsi="Times New Roman"/>
                <w:sz w:val="24"/>
                <w:szCs w:val="24"/>
              </w:rPr>
              <w:t>__________________</w:t>
            </w:r>
            <w:r w:rsidR="004B6B0B">
              <w:rPr>
                <w:rFonts w:ascii="Times New Roman" w:hAnsi="Times New Roman"/>
                <w:sz w:val="24"/>
                <w:szCs w:val="24"/>
              </w:rPr>
              <w:t>/______/</w:t>
            </w:r>
          </w:p>
        </w:tc>
        <w:tc>
          <w:tcPr>
            <w:tcW w:w="4621" w:type="dxa"/>
          </w:tcPr>
          <w:p w14:paraId="4F5F3BE3" w14:textId="77777777" w:rsidR="008C41B3" w:rsidRDefault="008C41B3" w:rsidP="008C41B3">
            <w:pPr>
              <w:pStyle w:val="ConsPlusNormal"/>
              <w:ind w:right="75" w:firstLine="0"/>
              <w:rPr>
                <w:rFonts w:ascii="Times New Roman" w:hAnsi="Times New Roman" w:cs="Times New Roman"/>
                <w:sz w:val="24"/>
                <w:szCs w:val="24"/>
              </w:rPr>
            </w:pPr>
            <w:r>
              <w:rPr>
                <w:rFonts w:ascii="Times New Roman" w:hAnsi="Times New Roman" w:cs="Times New Roman"/>
                <w:sz w:val="24"/>
                <w:szCs w:val="24"/>
              </w:rPr>
              <w:t>Г</w:t>
            </w:r>
            <w:r w:rsidRPr="009D56E5">
              <w:rPr>
                <w:rFonts w:ascii="Times New Roman" w:hAnsi="Times New Roman" w:cs="Times New Roman"/>
                <w:sz w:val="24"/>
                <w:szCs w:val="24"/>
              </w:rPr>
              <w:t>енеральн</w:t>
            </w:r>
            <w:r>
              <w:rPr>
                <w:rFonts w:ascii="Times New Roman" w:hAnsi="Times New Roman" w:cs="Times New Roman"/>
                <w:sz w:val="24"/>
                <w:szCs w:val="24"/>
              </w:rPr>
              <w:t>ый</w:t>
            </w:r>
            <w:r w:rsidRPr="009D56E5">
              <w:rPr>
                <w:rFonts w:ascii="Times New Roman" w:hAnsi="Times New Roman" w:cs="Times New Roman"/>
                <w:sz w:val="24"/>
                <w:szCs w:val="24"/>
              </w:rPr>
              <w:t xml:space="preserve"> директор</w:t>
            </w:r>
            <w:r>
              <w:rPr>
                <w:rFonts w:ascii="Times New Roman" w:hAnsi="Times New Roman" w:cs="Times New Roman"/>
                <w:sz w:val="24"/>
                <w:szCs w:val="24"/>
              </w:rPr>
              <w:t xml:space="preserve"> </w:t>
            </w:r>
          </w:p>
          <w:p w14:paraId="13895B8B" w14:textId="77777777" w:rsidR="008C41B3" w:rsidRDefault="008C41B3" w:rsidP="008C41B3">
            <w:pPr>
              <w:pStyle w:val="ConsPlusNormal"/>
              <w:ind w:firstLine="0"/>
              <w:rPr>
                <w:rFonts w:ascii="Times New Roman" w:hAnsi="Times New Roman" w:cs="Times New Roman"/>
                <w:sz w:val="24"/>
                <w:szCs w:val="24"/>
              </w:rPr>
            </w:pPr>
          </w:p>
          <w:p w14:paraId="1789A270" w14:textId="77777777" w:rsidR="008C41B3" w:rsidRPr="009D56E5" w:rsidRDefault="008C41B3" w:rsidP="008C41B3">
            <w:pPr>
              <w:pStyle w:val="ConsPlusNormal"/>
              <w:ind w:firstLine="0"/>
              <w:rPr>
                <w:rFonts w:ascii="Times New Roman" w:hAnsi="Times New Roman" w:cs="Times New Roman"/>
                <w:sz w:val="24"/>
                <w:szCs w:val="24"/>
              </w:rPr>
            </w:pPr>
          </w:p>
          <w:p w14:paraId="6F996CA8" w14:textId="16296C58" w:rsidR="006F5BCA" w:rsidRPr="00933C7C" w:rsidRDefault="008C41B3" w:rsidP="008C41B3">
            <w:pPr>
              <w:rPr>
                <w:rFonts w:ascii="Times New Roman" w:hAnsi="Times New Roman"/>
                <w:bCs/>
                <w:sz w:val="24"/>
                <w:szCs w:val="23"/>
              </w:rPr>
            </w:pPr>
            <w:r w:rsidRPr="009D56E5">
              <w:rPr>
                <w:rFonts w:ascii="Times New Roman" w:hAnsi="Times New Roman"/>
                <w:sz w:val="24"/>
                <w:szCs w:val="24"/>
              </w:rPr>
              <w:t>_____________</w:t>
            </w:r>
            <w:r>
              <w:rPr>
                <w:rFonts w:ascii="Times New Roman" w:hAnsi="Times New Roman"/>
                <w:sz w:val="24"/>
                <w:szCs w:val="24"/>
              </w:rPr>
              <w:t>_</w:t>
            </w:r>
            <w:r w:rsidRPr="009D56E5">
              <w:rPr>
                <w:rFonts w:ascii="Times New Roman" w:hAnsi="Times New Roman"/>
                <w:sz w:val="24"/>
                <w:szCs w:val="24"/>
              </w:rPr>
              <w:t xml:space="preserve">________ </w:t>
            </w:r>
            <w:r>
              <w:rPr>
                <w:rFonts w:ascii="Times New Roman" w:hAnsi="Times New Roman"/>
                <w:sz w:val="24"/>
                <w:szCs w:val="24"/>
              </w:rPr>
              <w:t>П</w:t>
            </w:r>
            <w:r w:rsidRPr="009D56E5">
              <w:rPr>
                <w:rFonts w:ascii="Times New Roman" w:hAnsi="Times New Roman"/>
                <w:sz w:val="24"/>
                <w:szCs w:val="24"/>
              </w:rPr>
              <w:t>.</w:t>
            </w:r>
            <w:r>
              <w:rPr>
                <w:rFonts w:ascii="Times New Roman" w:hAnsi="Times New Roman"/>
                <w:sz w:val="24"/>
                <w:szCs w:val="24"/>
              </w:rPr>
              <w:t>Е</w:t>
            </w:r>
            <w:r w:rsidRPr="009D56E5">
              <w:rPr>
                <w:rFonts w:ascii="Times New Roman" w:hAnsi="Times New Roman"/>
                <w:sz w:val="24"/>
                <w:szCs w:val="24"/>
              </w:rPr>
              <w:t xml:space="preserve">. </w:t>
            </w:r>
            <w:r>
              <w:rPr>
                <w:rFonts w:ascii="Times New Roman" w:hAnsi="Times New Roman"/>
                <w:sz w:val="24"/>
                <w:szCs w:val="24"/>
              </w:rPr>
              <w:t>Губин</w:t>
            </w:r>
          </w:p>
        </w:tc>
      </w:tr>
    </w:tbl>
    <w:p w14:paraId="17C8F785" w14:textId="77777777" w:rsidR="00345221" w:rsidRDefault="00345221">
      <w:pPr>
        <w:jc w:val="left"/>
        <w:rPr>
          <w:rFonts w:ascii="Times New Roman" w:hAnsi="Times New Roman"/>
          <w:color w:val="000000"/>
          <w:sz w:val="24"/>
          <w:szCs w:val="24"/>
        </w:rPr>
      </w:pPr>
      <w:r>
        <w:rPr>
          <w:rFonts w:ascii="Times New Roman" w:hAnsi="Times New Roman"/>
          <w:color w:val="000000"/>
          <w:sz w:val="24"/>
          <w:szCs w:val="24"/>
        </w:rPr>
        <w:br w:type="page"/>
      </w:r>
    </w:p>
    <w:p w14:paraId="13CC60B1" w14:textId="77777777" w:rsidR="006F5BCA" w:rsidRPr="005348F6" w:rsidRDefault="006F5BCA" w:rsidP="006F5BCA">
      <w:pPr>
        <w:jc w:val="right"/>
        <w:rPr>
          <w:rFonts w:ascii="Times New Roman" w:hAnsi="Times New Roman"/>
        </w:rPr>
      </w:pPr>
      <w:r w:rsidRPr="005348F6">
        <w:rPr>
          <w:rFonts w:ascii="Times New Roman" w:hAnsi="Times New Roman"/>
        </w:rPr>
        <w:lastRenderedPageBreak/>
        <w:t>Приложение № 1</w:t>
      </w:r>
    </w:p>
    <w:p w14:paraId="22A622B2" w14:textId="61613316" w:rsidR="006F5BCA" w:rsidRPr="005348F6" w:rsidRDefault="006F5BCA" w:rsidP="006F5BCA">
      <w:pPr>
        <w:jc w:val="right"/>
        <w:rPr>
          <w:rFonts w:ascii="Times New Roman" w:hAnsi="Times New Roman"/>
          <w:color w:val="000000"/>
        </w:rPr>
      </w:pPr>
      <w:r w:rsidRPr="005348F6">
        <w:rPr>
          <w:rFonts w:ascii="Times New Roman" w:hAnsi="Times New Roman"/>
          <w:color w:val="000000"/>
        </w:rPr>
        <w:t xml:space="preserve">к Договору </w:t>
      </w:r>
      <w:r>
        <w:rPr>
          <w:rFonts w:ascii="Times New Roman" w:hAnsi="Times New Roman"/>
          <w:color w:val="000000"/>
        </w:rPr>
        <w:t xml:space="preserve">подряда </w:t>
      </w:r>
      <w:r w:rsidRPr="005348F6">
        <w:rPr>
          <w:rFonts w:ascii="Times New Roman" w:hAnsi="Times New Roman"/>
          <w:color w:val="000000"/>
        </w:rPr>
        <w:t>№</w:t>
      </w:r>
      <w:r w:rsidR="004B6B0B">
        <w:rPr>
          <w:rFonts w:ascii="Times New Roman" w:hAnsi="Times New Roman"/>
          <w:color w:val="000000"/>
        </w:rPr>
        <w:t>______________</w:t>
      </w:r>
    </w:p>
    <w:p w14:paraId="5A8DC993" w14:textId="4655B449" w:rsidR="006F5BCA" w:rsidRDefault="006F5BCA" w:rsidP="006F5BCA">
      <w:pPr>
        <w:jc w:val="right"/>
        <w:rPr>
          <w:rFonts w:ascii="Times New Roman" w:hAnsi="Times New Roman"/>
          <w:color w:val="000000"/>
        </w:rPr>
      </w:pPr>
      <w:r w:rsidRPr="005348F6">
        <w:rPr>
          <w:rFonts w:ascii="Times New Roman" w:hAnsi="Times New Roman"/>
          <w:color w:val="000000"/>
        </w:rPr>
        <w:t>от «____» _____</w:t>
      </w:r>
      <w:r>
        <w:rPr>
          <w:rFonts w:ascii="Times New Roman" w:hAnsi="Times New Roman"/>
          <w:color w:val="000000"/>
        </w:rPr>
        <w:t>_</w:t>
      </w:r>
      <w:r w:rsidRPr="005348F6">
        <w:rPr>
          <w:rFonts w:ascii="Times New Roman" w:hAnsi="Times New Roman"/>
          <w:color w:val="000000"/>
        </w:rPr>
        <w:t>_____ 202</w:t>
      </w:r>
      <w:r w:rsidR="00293B57">
        <w:rPr>
          <w:rFonts w:ascii="Times New Roman" w:hAnsi="Times New Roman"/>
          <w:color w:val="000000"/>
        </w:rPr>
        <w:t>4</w:t>
      </w:r>
      <w:r w:rsidRPr="005348F6">
        <w:rPr>
          <w:rFonts w:ascii="Times New Roman" w:hAnsi="Times New Roman"/>
          <w:color w:val="000000"/>
        </w:rPr>
        <w:t xml:space="preserve"> г.</w:t>
      </w:r>
    </w:p>
    <w:p w14:paraId="0C7AEE1D" w14:textId="77777777" w:rsidR="006F5BCA" w:rsidRDefault="006F5BCA" w:rsidP="006F5BCA">
      <w:pPr>
        <w:jc w:val="right"/>
        <w:rPr>
          <w:rFonts w:ascii="Times New Roman" w:hAnsi="Times New Roman"/>
          <w:color w:val="000000"/>
        </w:rPr>
      </w:pPr>
    </w:p>
    <w:p w14:paraId="630D7C9D" w14:textId="77777777" w:rsidR="00EA140D" w:rsidRDefault="00EA140D" w:rsidP="006F5BCA">
      <w:pPr>
        <w:jc w:val="right"/>
        <w:rPr>
          <w:rFonts w:ascii="Times New Roman" w:hAnsi="Times New Roman"/>
          <w:color w:val="000000"/>
        </w:rPr>
      </w:pPr>
    </w:p>
    <w:p w14:paraId="17728813" w14:textId="77777777" w:rsidR="006F5BCA" w:rsidRPr="00EA140D" w:rsidRDefault="006F5BCA" w:rsidP="006F5BCA">
      <w:pPr>
        <w:ind w:firstLine="709"/>
        <w:jc w:val="center"/>
        <w:rPr>
          <w:rFonts w:ascii="Times New Roman" w:hAnsi="Times New Roman"/>
          <w:b/>
          <w:sz w:val="24"/>
          <w:szCs w:val="24"/>
        </w:rPr>
      </w:pPr>
      <w:r w:rsidRPr="00EA140D">
        <w:rPr>
          <w:rFonts w:ascii="Times New Roman" w:hAnsi="Times New Roman"/>
          <w:b/>
          <w:sz w:val="24"/>
          <w:szCs w:val="24"/>
        </w:rPr>
        <w:t>ТЕХНИЧЕСКОЕ ЗАДАНИЕ</w:t>
      </w:r>
    </w:p>
    <w:p w14:paraId="1FDB101B" w14:textId="68F1AABB" w:rsidR="00EA140D" w:rsidRDefault="00293B57" w:rsidP="00EA140D">
      <w:pPr>
        <w:jc w:val="center"/>
        <w:rPr>
          <w:rFonts w:ascii="Times New Roman" w:hAnsi="Times New Roman"/>
          <w:b/>
          <w:sz w:val="24"/>
          <w:szCs w:val="24"/>
        </w:rPr>
      </w:pPr>
      <w:r>
        <w:rPr>
          <w:rFonts w:ascii="Times New Roman" w:hAnsi="Times New Roman"/>
          <w:b/>
          <w:sz w:val="24"/>
          <w:szCs w:val="24"/>
        </w:rPr>
        <w:t>на в</w:t>
      </w:r>
      <w:r w:rsidR="00EA140D" w:rsidRPr="00EA140D">
        <w:rPr>
          <w:rFonts w:ascii="Times New Roman" w:hAnsi="Times New Roman"/>
          <w:b/>
          <w:sz w:val="24"/>
          <w:szCs w:val="24"/>
        </w:rPr>
        <w:t xml:space="preserve">ыполнение работ </w:t>
      </w:r>
      <w:r w:rsidRPr="00293B57">
        <w:rPr>
          <w:rFonts w:ascii="Times New Roman" w:hAnsi="Times New Roman"/>
          <w:b/>
          <w:sz w:val="24"/>
          <w:szCs w:val="24"/>
        </w:rPr>
        <w:t>по капитальному ремонту системы автоматической пожарной сигнализации, системы оповещения о пожаре в помещениях здания главного корпуса</w:t>
      </w:r>
      <w:r w:rsidR="004B6B0B">
        <w:rPr>
          <w:rFonts w:ascii="Times New Roman" w:hAnsi="Times New Roman"/>
          <w:b/>
          <w:sz w:val="24"/>
          <w:szCs w:val="24"/>
        </w:rPr>
        <w:t>______</w:t>
      </w:r>
      <w:r w:rsidRPr="00293B57">
        <w:rPr>
          <w:rFonts w:ascii="Times New Roman" w:hAnsi="Times New Roman"/>
          <w:b/>
          <w:sz w:val="24"/>
          <w:szCs w:val="24"/>
        </w:rPr>
        <w:t xml:space="preserve"> с эстакадой зон «А» и «Б»</w:t>
      </w:r>
    </w:p>
    <w:p w14:paraId="7DBA9C8D" w14:textId="77777777" w:rsidR="00325C91" w:rsidRDefault="00325C91" w:rsidP="00EA140D">
      <w:pPr>
        <w:jc w:val="center"/>
        <w:rPr>
          <w:rFonts w:ascii="Times New Roman" w:hAnsi="Times New Roman"/>
          <w:b/>
          <w:sz w:val="24"/>
          <w:szCs w:val="24"/>
        </w:rPr>
      </w:pPr>
    </w:p>
    <w:p w14:paraId="0C444911" w14:textId="77777777" w:rsidR="00836F99" w:rsidRPr="00836F99" w:rsidRDefault="00836F99" w:rsidP="00836F99">
      <w:pPr>
        <w:tabs>
          <w:tab w:val="left" w:pos="3402"/>
        </w:tabs>
        <w:autoSpaceDE w:val="0"/>
        <w:autoSpaceDN w:val="0"/>
        <w:adjustRightInd w:val="0"/>
        <w:ind w:firstLine="709"/>
        <w:jc w:val="center"/>
        <w:rPr>
          <w:rFonts w:ascii="Times New Roman" w:hAnsi="Times New Roman"/>
          <w:b/>
          <w:sz w:val="24"/>
          <w:szCs w:val="24"/>
        </w:rPr>
      </w:pPr>
    </w:p>
    <w:p w14:paraId="32B3D48A" w14:textId="77777777" w:rsidR="00836F99" w:rsidRPr="00836F99" w:rsidRDefault="00836F99" w:rsidP="00836F99">
      <w:pPr>
        <w:rPr>
          <w:rFonts w:ascii="Times New Roman" w:hAnsi="Times New Roman"/>
          <w:sz w:val="24"/>
          <w:szCs w:val="24"/>
        </w:rPr>
      </w:pPr>
      <w:r w:rsidRPr="00836F99">
        <w:rPr>
          <w:rFonts w:ascii="Times New Roman" w:hAnsi="Times New Roman"/>
          <w:b/>
          <w:sz w:val="24"/>
          <w:szCs w:val="24"/>
        </w:rPr>
        <w:t>Адрес и место нахождения объекта, на котором выполняются работы:</w:t>
      </w:r>
      <w:r w:rsidRPr="00836F99">
        <w:rPr>
          <w:rFonts w:ascii="Times New Roman" w:hAnsi="Times New Roman"/>
          <w:sz w:val="24"/>
          <w:szCs w:val="24"/>
        </w:rPr>
        <w:t xml:space="preserve"> </w:t>
      </w:r>
    </w:p>
    <w:p w14:paraId="37ED70EC" w14:textId="4DB48D43" w:rsidR="00836F99" w:rsidRPr="00836F99" w:rsidRDefault="004B6B0B" w:rsidP="00836F99">
      <w:pPr>
        <w:rPr>
          <w:rFonts w:ascii="Times New Roman" w:hAnsi="Times New Roman"/>
          <w:sz w:val="24"/>
          <w:szCs w:val="24"/>
        </w:rPr>
      </w:pPr>
      <w:r>
        <w:rPr>
          <w:rFonts w:ascii="Times New Roman" w:hAnsi="Times New Roman"/>
          <w:sz w:val="24"/>
          <w:szCs w:val="24"/>
        </w:rPr>
        <w:t>____________________</w:t>
      </w:r>
      <w:r w:rsidR="00836F99" w:rsidRPr="00836F99">
        <w:rPr>
          <w:rFonts w:ascii="Times New Roman" w:hAnsi="Times New Roman"/>
          <w:sz w:val="24"/>
          <w:szCs w:val="24"/>
        </w:rPr>
        <w:t>.</w:t>
      </w:r>
    </w:p>
    <w:p w14:paraId="2B11EFD1" w14:textId="363945EE" w:rsidR="00836F99" w:rsidRPr="00836F99" w:rsidRDefault="00836F99" w:rsidP="00836F99">
      <w:pPr>
        <w:rPr>
          <w:rFonts w:ascii="Times New Roman" w:hAnsi="Times New Roman"/>
          <w:sz w:val="24"/>
          <w:szCs w:val="24"/>
        </w:rPr>
      </w:pPr>
      <w:r w:rsidRPr="00836F99">
        <w:rPr>
          <w:rFonts w:ascii="Times New Roman" w:hAnsi="Times New Roman"/>
          <w:b/>
          <w:sz w:val="24"/>
          <w:szCs w:val="24"/>
        </w:rPr>
        <w:t>Срок выполнения работ:</w:t>
      </w:r>
      <w:r w:rsidRPr="00836F99">
        <w:rPr>
          <w:rFonts w:ascii="Times New Roman" w:hAnsi="Times New Roman"/>
          <w:sz w:val="24"/>
          <w:szCs w:val="24"/>
        </w:rPr>
        <w:t xml:space="preserve"> до </w:t>
      </w:r>
      <w:r w:rsidR="004B6B0B">
        <w:rPr>
          <w:rFonts w:ascii="Times New Roman" w:hAnsi="Times New Roman"/>
          <w:sz w:val="24"/>
          <w:szCs w:val="24"/>
        </w:rPr>
        <w:t>_________</w:t>
      </w:r>
      <w:r>
        <w:rPr>
          <w:rFonts w:ascii="Times New Roman" w:hAnsi="Times New Roman"/>
          <w:sz w:val="24"/>
          <w:szCs w:val="24"/>
        </w:rPr>
        <w:t>.</w:t>
      </w:r>
      <w:r w:rsidRPr="00836F99">
        <w:rPr>
          <w:rFonts w:ascii="Times New Roman" w:hAnsi="Times New Roman"/>
          <w:sz w:val="24"/>
          <w:szCs w:val="24"/>
        </w:rPr>
        <w:t xml:space="preserve"> </w:t>
      </w:r>
    </w:p>
    <w:p w14:paraId="6A29F5D9" w14:textId="3B275650" w:rsidR="00836F99" w:rsidRPr="00836F99" w:rsidRDefault="00836F99" w:rsidP="00836F99">
      <w:pPr>
        <w:rPr>
          <w:rFonts w:ascii="Times New Roman" w:hAnsi="Times New Roman"/>
          <w:sz w:val="24"/>
          <w:szCs w:val="24"/>
        </w:rPr>
      </w:pPr>
      <w:r w:rsidRPr="00836F99">
        <w:rPr>
          <w:rFonts w:ascii="Times New Roman" w:hAnsi="Times New Roman"/>
          <w:b/>
          <w:sz w:val="24"/>
          <w:szCs w:val="24"/>
        </w:rPr>
        <w:t>Общие требования:</w:t>
      </w:r>
      <w:r w:rsidRPr="00836F99">
        <w:rPr>
          <w:rFonts w:ascii="Times New Roman" w:hAnsi="Times New Roman"/>
          <w:sz w:val="24"/>
          <w:szCs w:val="24"/>
        </w:rPr>
        <w:t xml:space="preserve"> на капитальный ремонт системы автоматической пожарной сигнализации, системы оповещения о пожаре в помещениях здания главного корпуса с эстакадой</w:t>
      </w:r>
      <w:r>
        <w:rPr>
          <w:rFonts w:ascii="Times New Roman" w:hAnsi="Times New Roman"/>
          <w:sz w:val="24"/>
          <w:szCs w:val="24"/>
        </w:rPr>
        <w:t xml:space="preserve"> </w:t>
      </w:r>
      <w:r w:rsidRPr="00836F99">
        <w:rPr>
          <w:rFonts w:ascii="Times New Roman" w:hAnsi="Times New Roman"/>
          <w:bCs/>
          <w:color w:val="000000" w:themeColor="text1"/>
          <w:sz w:val="24"/>
          <w:szCs w:val="24"/>
        </w:rPr>
        <w:t>зон «А», «Б»</w:t>
      </w:r>
      <w:r>
        <w:rPr>
          <w:rFonts w:ascii="Times New Roman" w:hAnsi="Times New Roman"/>
          <w:sz w:val="24"/>
          <w:szCs w:val="24"/>
        </w:rPr>
        <w:t>.</w:t>
      </w:r>
    </w:p>
    <w:p w14:paraId="66C96643" w14:textId="73C271F8" w:rsidR="00836F99" w:rsidRPr="00836F99" w:rsidRDefault="00836F99" w:rsidP="00836F99">
      <w:pPr>
        <w:rPr>
          <w:rFonts w:ascii="Times New Roman" w:hAnsi="Times New Roman"/>
          <w:sz w:val="24"/>
          <w:szCs w:val="24"/>
        </w:rPr>
      </w:pPr>
      <w:bookmarkStart w:id="1" w:name="_Hlk112234284"/>
      <w:r w:rsidRPr="00836F99">
        <w:rPr>
          <w:rFonts w:ascii="Times New Roman" w:hAnsi="Times New Roman"/>
          <w:sz w:val="24"/>
          <w:szCs w:val="24"/>
        </w:rPr>
        <w:t xml:space="preserve">1. Работы </w:t>
      </w:r>
      <w:r w:rsidR="00BF0CAF">
        <w:rPr>
          <w:rFonts w:ascii="Times New Roman" w:hAnsi="Times New Roman"/>
          <w:sz w:val="24"/>
          <w:szCs w:val="24"/>
        </w:rPr>
        <w:t>д</w:t>
      </w:r>
      <w:r w:rsidRPr="00836F99">
        <w:rPr>
          <w:rFonts w:ascii="Times New Roman" w:hAnsi="Times New Roman"/>
          <w:sz w:val="24"/>
          <w:szCs w:val="24"/>
        </w:rPr>
        <w:t xml:space="preserve">олжны быть выполнены согласно </w:t>
      </w:r>
      <w:r w:rsidR="00CE191F">
        <w:rPr>
          <w:rFonts w:ascii="Times New Roman" w:hAnsi="Times New Roman"/>
          <w:sz w:val="24"/>
          <w:szCs w:val="24"/>
        </w:rPr>
        <w:t>Т</w:t>
      </w:r>
      <w:r w:rsidRPr="00836F99">
        <w:rPr>
          <w:rFonts w:ascii="Times New Roman" w:hAnsi="Times New Roman"/>
          <w:sz w:val="24"/>
          <w:szCs w:val="24"/>
        </w:rPr>
        <w:t xml:space="preserve">ехническому заданию в полном объёме. </w:t>
      </w:r>
    </w:p>
    <w:p w14:paraId="57650FC6" w14:textId="693F68ED" w:rsidR="00836F99" w:rsidRPr="00836F99" w:rsidRDefault="00836F99" w:rsidP="00836F99">
      <w:pPr>
        <w:rPr>
          <w:rFonts w:ascii="Times New Roman" w:hAnsi="Times New Roman"/>
          <w:sz w:val="24"/>
          <w:szCs w:val="24"/>
        </w:rPr>
      </w:pPr>
      <w:r w:rsidRPr="00836F99">
        <w:rPr>
          <w:rFonts w:ascii="Times New Roman" w:hAnsi="Times New Roman"/>
          <w:sz w:val="24"/>
          <w:szCs w:val="24"/>
        </w:rPr>
        <w:t>2. Все материалы и оборудование, используемые при ремонте, должны быть</w:t>
      </w:r>
      <w:r w:rsidR="00BF0CAF" w:rsidRPr="00BF0CAF">
        <w:rPr>
          <w:rFonts w:ascii="Times New Roman" w:hAnsi="Times New Roman"/>
          <w:sz w:val="24"/>
          <w:szCs w:val="24"/>
        </w:rPr>
        <w:t xml:space="preserve"> </w:t>
      </w:r>
      <w:r w:rsidR="00BF0CAF" w:rsidRPr="00836F99">
        <w:rPr>
          <w:rFonts w:ascii="Times New Roman" w:hAnsi="Times New Roman"/>
          <w:sz w:val="24"/>
          <w:szCs w:val="24"/>
        </w:rPr>
        <w:t>надлежащего качества</w:t>
      </w:r>
      <w:r w:rsidR="00BF0CAF">
        <w:rPr>
          <w:rFonts w:ascii="Times New Roman" w:hAnsi="Times New Roman"/>
          <w:sz w:val="24"/>
          <w:szCs w:val="24"/>
        </w:rPr>
        <w:t>,</w:t>
      </w:r>
      <w:r w:rsidRPr="00836F99">
        <w:rPr>
          <w:rFonts w:ascii="Times New Roman" w:hAnsi="Times New Roman"/>
          <w:sz w:val="24"/>
          <w:szCs w:val="24"/>
        </w:rPr>
        <w:t xml:space="preserve"> новыми, ранее не использованными, не </w:t>
      </w:r>
      <w:proofErr w:type="spellStart"/>
      <w:r w:rsidRPr="00836F99">
        <w:rPr>
          <w:rFonts w:ascii="Times New Roman" w:hAnsi="Times New Roman"/>
          <w:sz w:val="24"/>
          <w:szCs w:val="24"/>
        </w:rPr>
        <w:t>эксплуатировавшимися</w:t>
      </w:r>
      <w:proofErr w:type="spellEnd"/>
      <w:r w:rsidRPr="00836F99">
        <w:rPr>
          <w:rFonts w:ascii="Times New Roman" w:hAnsi="Times New Roman"/>
          <w:sz w:val="24"/>
          <w:szCs w:val="24"/>
        </w:rPr>
        <w:t>.</w:t>
      </w:r>
    </w:p>
    <w:p w14:paraId="5B1B0D4C" w14:textId="77777777"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3. Используемые при выполнении работ материалы, изделия и конструкции должны иметь сертификаты качества, паспорта безопасности на все материалы. </w:t>
      </w:r>
    </w:p>
    <w:p w14:paraId="37DA0BCE" w14:textId="323CFB0C"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4. </w:t>
      </w:r>
      <w:r>
        <w:rPr>
          <w:rFonts w:ascii="Times New Roman" w:hAnsi="Times New Roman"/>
          <w:sz w:val="24"/>
          <w:szCs w:val="24"/>
        </w:rPr>
        <w:t>П</w:t>
      </w:r>
      <w:r w:rsidRPr="00836F99">
        <w:rPr>
          <w:rFonts w:ascii="Times New Roman" w:hAnsi="Times New Roman"/>
          <w:sz w:val="24"/>
          <w:szCs w:val="24"/>
        </w:rPr>
        <w:t xml:space="preserve">одрядчик должен завозить необходимые материалы непосредственно в день выполнения определенных работ. </w:t>
      </w:r>
    </w:p>
    <w:p w14:paraId="4303A697" w14:textId="1A4609E4"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5. </w:t>
      </w:r>
      <w:r>
        <w:rPr>
          <w:rFonts w:ascii="Times New Roman" w:hAnsi="Times New Roman"/>
          <w:sz w:val="24"/>
          <w:szCs w:val="24"/>
        </w:rPr>
        <w:t>Учреждение</w:t>
      </w:r>
      <w:r w:rsidRPr="00836F99">
        <w:rPr>
          <w:rFonts w:ascii="Times New Roman" w:hAnsi="Times New Roman"/>
          <w:sz w:val="24"/>
          <w:szCs w:val="24"/>
        </w:rPr>
        <w:t xml:space="preserve"> не предоставляет складские помещения, раздевалки, душевые, питание и места для проживания работникам.</w:t>
      </w:r>
    </w:p>
    <w:p w14:paraId="7E1AD701" w14:textId="38882005"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6. До начала выполнения работ </w:t>
      </w:r>
      <w:r>
        <w:rPr>
          <w:rFonts w:ascii="Times New Roman" w:hAnsi="Times New Roman"/>
          <w:sz w:val="24"/>
          <w:szCs w:val="24"/>
        </w:rPr>
        <w:t>П</w:t>
      </w:r>
      <w:r w:rsidRPr="00836F99">
        <w:rPr>
          <w:rFonts w:ascii="Times New Roman" w:hAnsi="Times New Roman"/>
          <w:sz w:val="24"/>
          <w:szCs w:val="24"/>
        </w:rPr>
        <w:t>одрядчик</w:t>
      </w:r>
      <w:r>
        <w:rPr>
          <w:rFonts w:ascii="Times New Roman" w:hAnsi="Times New Roman"/>
          <w:sz w:val="24"/>
          <w:szCs w:val="24"/>
        </w:rPr>
        <w:t xml:space="preserve"> обязан представить Генеральному подрядчику</w:t>
      </w:r>
      <w:r w:rsidRPr="00836F99">
        <w:rPr>
          <w:rFonts w:ascii="Times New Roman" w:hAnsi="Times New Roman"/>
          <w:sz w:val="24"/>
          <w:szCs w:val="24"/>
        </w:rPr>
        <w:t xml:space="preserve"> заверенные копии приказов о назначении ответственного за производство работ и техники безопасности на данном объекте. </w:t>
      </w:r>
    </w:p>
    <w:p w14:paraId="66B72DA2" w14:textId="74E25292"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7. До начала проведения работ </w:t>
      </w:r>
      <w:r>
        <w:rPr>
          <w:rFonts w:ascii="Times New Roman" w:hAnsi="Times New Roman"/>
          <w:sz w:val="24"/>
          <w:szCs w:val="24"/>
        </w:rPr>
        <w:t>П</w:t>
      </w:r>
      <w:r w:rsidRPr="00836F99">
        <w:rPr>
          <w:rFonts w:ascii="Times New Roman" w:hAnsi="Times New Roman"/>
          <w:sz w:val="24"/>
          <w:szCs w:val="24"/>
        </w:rPr>
        <w:t xml:space="preserve">одрядчик обязан представить </w:t>
      </w:r>
      <w:r>
        <w:rPr>
          <w:rFonts w:ascii="Times New Roman" w:hAnsi="Times New Roman"/>
          <w:sz w:val="24"/>
          <w:szCs w:val="24"/>
        </w:rPr>
        <w:t>Генеральному подрядчику</w:t>
      </w:r>
      <w:r w:rsidRPr="00836F99">
        <w:rPr>
          <w:rFonts w:ascii="Times New Roman" w:hAnsi="Times New Roman"/>
          <w:sz w:val="24"/>
          <w:szCs w:val="24"/>
        </w:rPr>
        <w:t xml:space="preserve"> документы с техническими характеристиками и сертификатами материалов и оборудования, которые будут использоваться при выполнении работ.</w:t>
      </w:r>
    </w:p>
    <w:p w14:paraId="1C5E8BD3" w14:textId="4F5DA04B" w:rsidR="00836F99" w:rsidRPr="00836F99" w:rsidRDefault="00836F99" w:rsidP="00836F99">
      <w:pPr>
        <w:rPr>
          <w:rFonts w:ascii="Times New Roman" w:hAnsi="Times New Roman"/>
          <w:sz w:val="24"/>
          <w:szCs w:val="24"/>
        </w:rPr>
      </w:pPr>
      <w:r w:rsidRPr="00836F99">
        <w:rPr>
          <w:rFonts w:ascii="Times New Roman" w:hAnsi="Times New Roman"/>
          <w:sz w:val="24"/>
          <w:szCs w:val="24"/>
        </w:rPr>
        <w:t>8</w:t>
      </w:r>
      <w:r w:rsidR="00CE191F">
        <w:rPr>
          <w:rFonts w:ascii="Times New Roman" w:hAnsi="Times New Roman"/>
          <w:sz w:val="24"/>
          <w:szCs w:val="24"/>
        </w:rPr>
        <w:t>.</w:t>
      </w:r>
      <w:r w:rsidRPr="00836F99">
        <w:rPr>
          <w:rFonts w:ascii="Times New Roman" w:hAnsi="Times New Roman"/>
          <w:sz w:val="24"/>
          <w:szCs w:val="24"/>
        </w:rPr>
        <w:t xml:space="preserve"> Все работы </w:t>
      </w:r>
      <w:r w:rsidR="00CE191F">
        <w:rPr>
          <w:rFonts w:ascii="Times New Roman" w:hAnsi="Times New Roman"/>
          <w:sz w:val="24"/>
          <w:szCs w:val="24"/>
        </w:rPr>
        <w:t xml:space="preserve">по Договору </w:t>
      </w:r>
      <w:r w:rsidRPr="00836F99">
        <w:rPr>
          <w:rFonts w:ascii="Times New Roman" w:hAnsi="Times New Roman"/>
          <w:sz w:val="24"/>
          <w:szCs w:val="24"/>
        </w:rPr>
        <w:t xml:space="preserve">проводятся в рабочее время с 08-00 до 19-00. В выходные дни </w:t>
      </w:r>
      <w:r w:rsidR="00CE191F">
        <w:rPr>
          <w:rFonts w:ascii="Times New Roman" w:hAnsi="Times New Roman"/>
          <w:sz w:val="24"/>
          <w:szCs w:val="24"/>
        </w:rPr>
        <w:t xml:space="preserve">проведение работ возможно только </w:t>
      </w:r>
      <w:r w:rsidRPr="00836F99">
        <w:rPr>
          <w:rFonts w:ascii="Times New Roman" w:hAnsi="Times New Roman"/>
          <w:sz w:val="24"/>
          <w:szCs w:val="24"/>
        </w:rPr>
        <w:t xml:space="preserve">по согласованию </w:t>
      </w:r>
      <w:r w:rsidR="00BF0CAF">
        <w:rPr>
          <w:rFonts w:ascii="Times New Roman" w:hAnsi="Times New Roman"/>
          <w:sz w:val="24"/>
          <w:szCs w:val="24"/>
        </w:rPr>
        <w:t>Генеральным подрядчиком.</w:t>
      </w:r>
    </w:p>
    <w:p w14:paraId="7226EDAC" w14:textId="77777777" w:rsidR="00836F99" w:rsidRPr="00836F99" w:rsidRDefault="00836F99" w:rsidP="00836F99">
      <w:pPr>
        <w:rPr>
          <w:rFonts w:ascii="Times New Roman" w:hAnsi="Times New Roman"/>
          <w:sz w:val="24"/>
          <w:szCs w:val="24"/>
        </w:rPr>
      </w:pPr>
    </w:p>
    <w:p w14:paraId="5A78DF63" w14:textId="5C133A5E" w:rsidR="00836F99" w:rsidRPr="00836F99" w:rsidRDefault="00836F99" w:rsidP="00836F99">
      <w:pPr>
        <w:rPr>
          <w:rFonts w:ascii="Times New Roman" w:hAnsi="Times New Roman"/>
          <w:b/>
          <w:sz w:val="24"/>
          <w:szCs w:val="24"/>
        </w:rPr>
      </w:pPr>
      <w:r>
        <w:rPr>
          <w:rFonts w:ascii="Times New Roman" w:hAnsi="Times New Roman"/>
          <w:b/>
          <w:sz w:val="24"/>
          <w:szCs w:val="24"/>
        </w:rPr>
        <w:t>П</w:t>
      </w:r>
      <w:r w:rsidRPr="00836F99">
        <w:rPr>
          <w:rFonts w:ascii="Times New Roman" w:hAnsi="Times New Roman"/>
          <w:b/>
          <w:sz w:val="24"/>
          <w:szCs w:val="24"/>
        </w:rPr>
        <w:t>одрядчик обязан:</w:t>
      </w:r>
    </w:p>
    <w:p w14:paraId="6A1EB533" w14:textId="55DB3716"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1.Качественно выполнить все работы в объеме согласно </w:t>
      </w:r>
      <w:r w:rsidR="00CE191F">
        <w:rPr>
          <w:rFonts w:ascii="Times New Roman" w:hAnsi="Times New Roman"/>
          <w:sz w:val="24"/>
          <w:szCs w:val="24"/>
        </w:rPr>
        <w:t>Т</w:t>
      </w:r>
      <w:r w:rsidRPr="00836F99">
        <w:rPr>
          <w:rFonts w:ascii="Times New Roman" w:hAnsi="Times New Roman"/>
          <w:sz w:val="24"/>
          <w:szCs w:val="24"/>
        </w:rPr>
        <w:t xml:space="preserve">ехническому заданию и в сроки, предусмотренные Договором и СНиП, действующими нормами и правилами выполнения работ и предъявить в полной готовности с комплектом технической документации приемочной комиссии </w:t>
      </w:r>
      <w:r>
        <w:rPr>
          <w:rFonts w:ascii="Times New Roman" w:hAnsi="Times New Roman"/>
          <w:sz w:val="24"/>
          <w:szCs w:val="24"/>
        </w:rPr>
        <w:t>Генерального подрядчика</w:t>
      </w:r>
      <w:r w:rsidRPr="00836F99">
        <w:rPr>
          <w:rFonts w:ascii="Times New Roman" w:hAnsi="Times New Roman"/>
          <w:sz w:val="24"/>
          <w:szCs w:val="24"/>
        </w:rPr>
        <w:t xml:space="preserve">. </w:t>
      </w:r>
    </w:p>
    <w:p w14:paraId="371A565F" w14:textId="77777777"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2. При необходимости проведения сварочных и огневых работ за 24 часа до производства работ представить документы для получения разрешения на огневые работы. Лица, которые будут проводить сварочные и огневые работы, должны иметь разрешения и допуски к проведению таких работ.     </w:t>
      </w:r>
    </w:p>
    <w:p w14:paraId="0870431F" w14:textId="68693CBC"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3. Перед началом работ представить </w:t>
      </w:r>
      <w:r w:rsidR="00063BCD">
        <w:rPr>
          <w:rFonts w:ascii="Times New Roman" w:hAnsi="Times New Roman"/>
          <w:sz w:val="24"/>
          <w:szCs w:val="24"/>
        </w:rPr>
        <w:t>Генеральному подрядчику</w:t>
      </w:r>
      <w:r w:rsidRPr="00836F99">
        <w:rPr>
          <w:rFonts w:ascii="Times New Roman" w:hAnsi="Times New Roman"/>
          <w:sz w:val="24"/>
          <w:szCs w:val="24"/>
        </w:rPr>
        <w:t xml:space="preserve"> график производства работ. </w:t>
      </w:r>
    </w:p>
    <w:p w14:paraId="55CBB01C" w14:textId="1E080B26"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4. Выполнить все объемы работ в соответствии с действующими нормами, СНиП, принятыми на себя обязательствами по настоящему </w:t>
      </w:r>
      <w:r w:rsidR="00CE191F">
        <w:rPr>
          <w:rFonts w:ascii="Times New Roman" w:hAnsi="Times New Roman"/>
          <w:sz w:val="24"/>
          <w:szCs w:val="24"/>
        </w:rPr>
        <w:t>Д</w:t>
      </w:r>
      <w:r w:rsidRPr="00836F99">
        <w:rPr>
          <w:rFonts w:ascii="Times New Roman" w:hAnsi="Times New Roman"/>
          <w:sz w:val="24"/>
          <w:szCs w:val="24"/>
        </w:rPr>
        <w:t xml:space="preserve">оговору и </w:t>
      </w:r>
      <w:r w:rsidR="00CE191F">
        <w:rPr>
          <w:rFonts w:ascii="Times New Roman" w:hAnsi="Times New Roman"/>
          <w:sz w:val="24"/>
          <w:szCs w:val="24"/>
        </w:rPr>
        <w:t>Т</w:t>
      </w:r>
      <w:r w:rsidRPr="00836F99">
        <w:rPr>
          <w:rFonts w:ascii="Times New Roman" w:hAnsi="Times New Roman"/>
          <w:sz w:val="24"/>
          <w:szCs w:val="24"/>
        </w:rPr>
        <w:t xml:space="preserve">ехническому заданию. </w:t>
      </w:r>
    </w:p>
    <w:p w14:paraId="023016B1" w14:textId="6CF24859"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5. Устранить недостатки и дефекты, выявленные как при сдаче-приемке работ </w:t>
      </w:r>
      <w:r w:rsidR="00063BCD">
        <w:rPr>
          <w:rFonts w:ascii="Times New Roman" w:hAnsi="Times New Roman"/>
          <w:sz w:val="24"/>
          <w:szCs w:val="24"/>
        </w:rPr>
        <w:t>Генеральному подрядчику</w:t>
      </w:r>
      <w:r w:rsidRPr="00836F99">
        <w:rPr>
          <w:rFonts w:ascii="Times New Roman" w:hAnsi="Times New Roman"/>
          <w:sz w:val="24"/>
          <w:szCs w:val="24"/>
        </w:rPr>
        <w:t xml:space="preserve">, так и в течение гарантийного срока эксплуатации </w:t>
      </w:r>
      <w:r w:rsidR="00CE191F">
        <w:rPr>
          <w:rFonts w:ascii="Times New Roman" w:hAnsi="Times New Roman"/>
          <w:sz w:val="24"/>
          <w:szCs w:val="24"/>
        </w:rPr>
        <w:t>О</w:t>
      </w:r>
      <w:r w:rsidRPr="00836F99">
        <w:rPr>
          <w:rFonts w:ascii="Times New Roman" w:hAnsi="Times New Roman"/>
          <w:sz w:val="24"/>
          <w:szCs w:val="24"/>
        </w:rPr>
        <w:t xml:space="preserve">бъекта </w:t>
      </w:r>
      <w:r w:rsidR="000A1EC7">
        <w:rPr>
          <w:rFonts w:ascii="Times New Roman" w:hAnsi="Times New Roman"/>
          <w:sz w:val="24"/>
          <w:szCs w:val="24"/>
        </w:rPr>
        <w:t>__</w:t>
      </w:r>
      <w:bookmarkStart w:id="2" w:name="_GoBack"/>
      <w:bookmarkEnd w:id="2"/>
      <w:r w:rsidRPr="00836F99">
        <w:rPr>
          <w:rFonts w:ascii="Times New Roman" w:hAnsi="Times New Roman"/>
          <w:sz w:val="24"/>
          <w:szCs w:val="24"/>
        </w:rPr>
        <w:t xml:space="preserve"> месяца, за свой счет. </w:t>
      </w:r>
    </w:p>
    <w:p w14:paraId="09E322BA" w14:textId="693621A8"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6. Выполнять на </w:t>
      </w:r>
      <w:r w:rsidR="00CE191F">
        <w:rPr>
          <w:rFonts w:ascii="Times New Roman" w:hAnsi="Times New Roman"/>
          <w:sz w:val="24"/>
          <w:szCs w:val="24"/>
        </w:rPr>
        <w:t>О</w:t>
      </w:r>
      <w:r w:rsidRPr="00836F99">
        <w:rPr>
          <w:rFonts w:ascii="Times New Roman" w:hAnsi="Times New Roman"/>
          <w:sz w:val="24"/>
          <w:szCs w:val="24"/>
        </w:rPr>
        <w:t xml:space="preserve">бъекте мероприятия по охране труда и техники безопасности, охране окружающей среды. </w:t>
      </w:r>
    </w:p>
    <w:p w14:paraId="69B7E34E" w14:textId="60B4D7D4" w:rsidR="00836F99" w:rsidRPr="00836F99" w:rsidRDefault="00836F99" w:rsidP="00836F99">
      <w:pPr>
        <w:rPr>
          <w:rFonts w:ascii="Times New Roman" w:hAnsi="Times New Roman"/>
          <w:sz w:val="24"/>
          <w:szCs w:val="24"/>
        </w:rPr>
      </w:pPr>
      <w:r w:rsidRPr="00836F99">
        <w:rPr>
          <w:rFonts w:ascii="Times New Roman" w:hAnsi="Times New Roman"/>
          <w:sz w:val="24"/>
          <w:szCs w:val="24"/>
        </w:rPr>
        <w:t xml:space="preserve">7. Соблюдать правила внутреннего распорядка </w:t>
      </w:r>
      <w:r w:rsidR="00063BCD">
        <w:rPr>
          <w:rFonts w:ascii="Times New Roman" w:hAnsi="Times New Roman"/>
          <w:sz w:val="24"/>
          <w:szCs w:val="24"/>
        </w:rPr>
        <w:t>Учреждения</w:t>
      </w:r>
      <w:r w:rsidRPr="00836F99">
        <w:rPr>
          <w:rFonts w:ascii="Times New Roman" w:hAnsi="Times New Roman"/>
          <w:sz w:val="24"/>
          <w:szCs w:val="24"/>
        </w:rPr>
        <w:t xml:space="preserve">. </w:t>
      </w:r>
    </w:p>
    <w:p w14:paraId="3CE3DDCC" w14:textId="0B1B0B89" w:rsidR="00836F99" w:rsidRPr="00836F99" w:rsidRDefault="00BF0CAF" w:rsidP="00836F99">
      <w:pPr>
        <w:rPr>
          <w:rFonts w:ascii="Times New Roman" w:hAnsi="Times New Roman"/>
          <w:sz w:val="24"/>
          <w:szCs w:val="24"/>
        </w:rPr>
      </w:pPr>
      <w:r>
        <w:rPr>
          <w:rFonts w:ascii="Times New Roman" w:hAnsi="Times New Roman"/>
          <w:sz w:val="24"/>
          <w:szCs w:val="24"/>
        </w:rPr>
        <w:lastRenderedPageBreak/>
        <w:t>8</w:t>
      </w:r>
      <w:r w:rsidR="00836F99" w:rsidRPr="00836F99">
        <w:rPr>
          <w:rFonts w:ascii="Times New Roman" w:hAnsi="Times New Roman"/>
          <w:sz w:val="24"/>
          <w:szCs w:val="24"/>
        </w:rPr>
        <w:t xml:space="preserve">. При необходимости отключения любой из указанных систем, обратиться с заявкой в письменном виде не менее чем за 36 часов до предполагаемой даты отключения и согласовать время и дату отключения. При этом сроки исполнения обязательств по настоящему </w:t>
      </w:r>
      <w:r w:rsidR="00CE191F">
        <w:rPr>
          <w:rFonts w:ascii="Times New Roman" w:hAnsi="Times New Roman"/>
          <w:sz w:val="24"/>
          <w:szCs w:val="24"/>
        </w:rPr>
        <w:t>Д</w:t>
      </w:r>
      <w:r w:rsidR="00836F99" w:rsidRPr="00836F99">
        <w:rPr>
          <w:rFonts w:ascii="Times New Roman" w:hAnsi="Times New Roman"/>
          <w:sz w:val="24"/>
          <w:szCs w:val="24"/>
        </w:rPr>
        <w:t xml:space="preserve">оговору остаются неизменными. </w:t>
      </w:r>
      <w:bookmarkEnd w:id="1"/>
    </w:p>
    <w:p w14:paraId="0CC09DB9" w14:textId="77777777" w:rsidR="00836F99" w:rsidRPr="00836F99" w:rsidRDefault="00836F99" w:rsidP="00836F99">
      <w:pPr>
        <w:rPr>
          <w:rFonts w:ascii="Times New Roman" w:hAnsi="Times New Roman"/>
          <w:sz w:val="24"/>
          <w:szCs w:val="24"/>
        </w:rPr>
      </w:pPr>
    </w:p>
    <w:p w14:paraId="546F880A" w14:textId="4E3C9872" w:rsidR="00836F99" w:rsidRDefault="00836F99" w:rsidP="00836F99">
      <w:pPr>
        <w:rPr>
          <w:rFonts w:ascii="Times New Roman" w:eastAsia="Calibri" w:hAnsi="Times New Roman"/>
          <w:b/>
          <w:sz w:val="24"/>
          <w:szCs w:val="24"/>
        </w:rPr>
      </w:pPr>
      <w:r w:rsidRPr="00836F99">
        <w:rPr>
          <w:rFonts w:ascii="Times New Roman" w:hAnsi="Times New Roman"/>
          <w:b/>
          <w:sz w:val="24"/>
          <w:szCs w:val="24"/>
        </w:rPr>
        <w:t xml:space="preserve">Технические характеристики оборудования </w:t>
      </w:r>
      <w:r w:rsidRPr="00836F99">
        <w:rPr>
          <w:rFonts w:ascii="Times New Roman" w:eastAsia="Calibri" w:hAnsi="Times New Roman"/>
          <w:b/>
          <w:sz w:val="24"/>
          <w:szCs w:val="24"/>
        </w:rPr>
        <w:t>устанавливаемой системы автоматической пожарной сигнализации, системы о пожаре в помещениях здания главного корпуса</w:t>
      </w:r>
      <w:r w:rsidR="004B6B0B">
        <w:rPr>
          <w:rFonts w:ascii="Times New Roman" w:eastAsia="Calibri" w:hAnsi="Times New Roman"/>
          <w:b/>
          <w:sz w:val="24"/>
          <w:szCs w:val="24"/>
        </w:rPr>
        <w:t>_________</w:t>
      </w:r>
      <w:r w:rsidRPr="00836F99">
        <w:rPr>
          <w:rFonts w:ascii="Times New Roman" w:eastAsia="Calibri" w:hAnsi="Times New Roman"/>
          <w:b/>
          <w:sz w:val="24"/>
          <w:szCs w:val="24"/>
        </w:rPr>
        <w:t xml:space="preserve"> с эстакадой </w:t>
      </w:r>
      <w:r w:rsidRPr="00836F99">
        <w:rPr>
          <w:rFonts w:ascii="Times New Roman" w:hAnsi="Times New Roman"/>
          <w:b/>
          <w:bCs/>
          <w:color w:val="000000" w:themeColor="text1"/>
          <w:sz w:val="24"/>
          <w:szCs w:val="24"/>
        </w:rPr>
        <w:t>зон «А», «Б»</w:t>
      </w:r>
      <w:r w:rsidR="00063BCD">
        <w:rPr>
          <w:rFonts w:ascii="Times New Roman" w:eastAsia="Calibri" w:hAnsi="Times New Roman"/>
          <w:b/>
          <w:sz w:val="24"/>
          <w:szCs w:val="24"/>
        </w:rPr>
        <w:t>:</w:t>
      </w:r>
    </w:p>
    <w:p w14:paraId="4153E7A5" w14:textId="77777777" w:rsidR="00836F99" w:rsidRPr="00836F99" w:rsidRDefault="00836F99" w:rsidP="00836F99">
      <w:pPr>
        <w:rPr>
          <w:rFonts w:ascii="Times New Roman" w:eastAsia="Calibri" w:hAnsi="Times New Roman"/>
          <w:b/>
          <w:sz w:val="24"/>
          <w:szCs w:val="24"/>
        </w:rPr>
      </w:pPr>
    </w:p>
    <w:tbl>
      <w:tblPr>
        <w:tblStyle w:val="af1"/>
        <w:tblpPr w:leftFromText="180" w:rightFromText="180" w:vertAnchor="text" w:tblpXSpec="center" w:tblpY="1"/>
        <w:tblOverlap w:val="never"/>
        <w:tblW w:w="9748" w:type="dxa"/>
        <w:jc w:val="center"/>
        <w:tblLayout w:type="fixed"/>
        <w:tblLook w:val="04A0" w:firstRow="1" w:lastRow="0" w:firstColumn="1" w:lastColumn="0" w:noHBand="0" w:noVBand="1"/>
      </w:tblPr>
      <w:tblGrid>
        <w:gridCol w:w="959"/>
        <w:gridCol w:w="3969"/>
        <w:gridCol w:w="2977"/>
        <w:gridCol w:w="1843"/>
      </w:tblGrid>
      <w:tr w:rsidR="00836F99" w:rsidRPr="00836F99" w14:paraId="34FAE8F9" w14:textId="77777777" w:rsidTr="00836F99">
        <w:trPr>
          <w:jc w:val="center"/>
        </w:trPr>
        <w:tc>
          <w:tcPr>
            <w:tcW w:w="959" w:type="dxa"/>
          </w:tcPr>
          <w:p w14:paraId="55C2CC8F" w14:textId="77777777" w:rsidR="00836F99" w:rsidRPr="00836F99" w:rsidRDefault="00836F99" w:rsidP="00836F99">
            <w:pPr>
              <w:tabs>
                <w:tab w:val="left" w:pos="510"/>
              </w:tabs>
              <w:ind w:right="1233"/>
              <w:rPr>
                <w:rFonts w:ascii="Times New Roman" w:hAnsi="Times New Roman"/>
                <w:lang w:val="en-US"/>
              </w:rPr>
            </w:pPr>
            <w:r w:rsidRPr="00836F99">
              <w:rPr>
                <w:rFonts w:ascii="Times New Roman" w:hAnsi="Times New Roman"/>
              </w:rPr>
              <w:t>№</w:t>
            </w:r>
          </w:p>
        </w:tc>
        <w:tc>
          <w:tcPr>
            <w:tcW w:w="3969" w:type="dxa"/>
          </w:tcPr>
          <w:p w14:paraId="2D2E7D7D" w14:textId="77777777" w:rsidR="00836F99" w:rsidRPr="00836F99" w:rsidRDefault="00836F99" w:rsidP="00836F99">
            <w:pPr>
              <w:ind w:right="1233"/>
              <w:rPr>
                <w:rFonts w:ascii="Times New Roman" w:hAnsi="Times New Roman"/>
              </w:rPr>
            </w:pPr>
            <w:r w:rsidRPr="00836F99">
              <w:rPr>
                <w:rFonts w:ascii="Times New Roman" w:hAnsi="Times New Roman"/>
              </w:rPr>
              <w:t>Наименование</w:t>
            </w:r>
          </w:p>
        </w:tc>
        <w:tc>
          <w:tcPr>
            <w:tcW w:w="4820" w:type="dxa"/>
            <w:gridSpan w:val="2"/>
            <w:vAlign w:val="center"/>
          </w:tcPr>
          <w:p w14:paraId="6B9101B2" w14:textId="77777777" w:rsidR="00836F99" w:rsidRPr="00836F99" w:rsidRDefault="00836F99" w:rsidP="00836F99">
            <w:pPr>
              <w:ind w:right="1233"/>
              <w:rPr>
                <w:rFonts w:ascii="Times New Roman" w:hAnsi="Times New Roman"/>
              </w:rPr>
            </w:pPr>
            <w:r w:rsidRPr="00836F99">
              <w:rPr>
                <w:rFonts w:ascii="Times New Roman" w:hAnsi="Times New Roman"/>
              </w:rPr>
              <w:t>Характеристики</w:t>
            </w:r>
          </w:p>
        </w:tc>
      </w:tr>
      <w:tr w:rsidR="00836F99" w:rsidRPr="00836F99" w14:paraId="5A4FA6E8" w14:textId="77777777" w:rsidTr="00836F99">
        <w:trPr>
          <w:jc w:val="center"/>
        </w:trPr>
        <w:tc>
          <w:tcPr>
            <w:tcW w:w="959" w:type="dxa"/>
          </w:tcPr>
          <w:p w14:paraId="4BEDE463" w14:textId="77777777" w:rsidR="00836F99" w:rsidRPr="00836F99" w:rsidRDefault="00836F99" w:rsidP="00836F99">
            <w:pPr>
              <w:ind w:right="1233"/>
              <w:rPr>
                <w:rFonts w:ascii="Times New Roman" w:hAnsi="Times New Roman"/>
              </w:rPr>
            </w:pPr>
          </w:p>
        </w:tc>
        <w:tc>
          <w:tcPr>
            <w:tcW w:w="3969" w:type="dxa"/>
          </w:tcPr>
          <w:p w14:paraId="005F7BA4" w14:textId="77777777" w:rsidR="00836F99" w:rsidRPr="00836F99" w:rsidRDefault="00836F99" w:rsidP="00836F99">
            <w:pPr>
              <w:ind w:right="1233"/>
              <w:rPr>
                <w:rFonts w:ascii="Times New Roman" w:hAnsi="Times New Roman"/>
              </w:rPr>
            </w:pPr>
          </w:p>
        </w:tc>
        <w:tc>
          <w:tcPr>
            <w:tcW w:w="2977" w:type="dxa"/>
          </w:tcPr>
          <w:p w14:paraId="6A16F59A" w14:textId="77777777" w:rsidR="00836F99" w:rsidRPr="00836F99" w:rsidRDefault="00836F99" w:rsidP="00836F99">
            <w:pPr>
              <w:ind w:left="176" w:right="317" w:hanging="14"/>
              <w:rPr>
                <w:rFonts w:ascii="Times New Roman" w:hAnsi="Times New Roman"/>
              </w:rPr>
            </w:pPr>
            <w:r w:rsidRPr="00836F99">
              <w:rPr>
                <w:rFonts w:ascii="Times New Roman" w:hAnsi="Times New Roman"/>
              </w:rPr>
              <w:t>Материал</w:t>
            </w:r>
          </w:p>
        </w:tc>
        <w:tc>
          <w:tcPr>
            <w:tcW w:w="1843" w:type="dxa"/>
          </w:tcPr>
          <w:p w14:paraId="0DD9098A" w14:textId="77777777" w:rsidR="00836F99" w:rsidRPr="00836F99" w:rsidRDefault="00836F99" w:rsidP="00836F99">
            <w:pPr>
              <w:ind w:left="176" w:right="175"/>
              <w:rPr>
                <w:rFonts w:ascii="Times New Roman" w:hAnsi="Times New Roman"/>
              </w:rPr>
            </w:pPr>
            <w:r w:rsidRPr="00836F99">
              <w:rPr>
                <w:rFonts w:ascii="Times New Roman" w:hAnsi="Times New Roman"/>
              </w:rPr>
              <w:t>Пластик</w:t>
            </w:r>
          </w:p>
        </w:tc>
      </w:tr>
    </w:tbl>
    <w:p w14:paraId="3CC2FFD4" w14:textId="77777777" w:rsidR="00836F99" w:rsidRPr="00836F99" w:rsidRDefault="00836F99" w:rsidP="00836F99">
      <w:pPr>
        <w:rPr>
          <w:rFonts w:ascii="Times New Roman" w:hAnsi="Times New Roman"/>
        </w:rPr>
      </w:pPr>
    </w:p>
    <w:p w14:paraId="1FDD30EC" w14:textId="42F8C788" w:rsidR="00836F99" w:rsidRPr="00836F99" w:rsidRDefault="00836F99" w:rsidP="00836F99">
      <w:pPr>
        <w:rPr>
          <w:rFonts w:ascii="Times New Roman" w:eastAsia="Calibri" w:hAnsi="Times New Roman"/>
          <w:b/>
        </w:rPr>
      </w:pPr>
      <w:r w:rsidRPr="00836F99">
        <w:rPr>
          <w:rFonts w:ascii="Times New Roman" w:hAnsi="Times New Roman"/>
          <w:b/>
        </w:rPr>
        <w:t xml:space="preserve">Спецификация оборудования </w:t>
      </w:r>
      <w:r w:rsidRPr="00836F99">
        <w:rPr>
          <w:rFonts w:ascii="Times New Roman" w:eastAsia="Calibri" w:hAnsi="Times New Roman"/>
          <w:b/>
        </w:rPr>
        <w:t xml:space="preserve">устанавливаемой системы автоматической пожарной сигнализации и системы оповещения и управления эвакуацией людей при пожаре в помещениях здания главного корпуса </w:t>
      </w:r>
      <w:r w:rsidR="004B6B0B">
        <w:rPr>
          <w:rFonts w:ascii="Times New Roman" w:eastAsia="Calibri" w:hAnsi="Times New Roman"/>
          <w:b/>
        </w:rPr>
        <w:t>______</w:t>
      </w:r>
      <w:r w:rsidRPr="00836F99">
        <w:rPr>
          <w:rFonts w:ascii="Times New Roman" w:eastAsia="Calibri" w:hAnsi="Times New Roman"/>
          <w:b/>
        </w:rPr>
        <w:t>с эстакадой (инв.</w:t>
      </w:r>
      <w:r w:rsidR="004B6B0B">
        <w:rPr>
          <w:rFonts w:ascii="Times New Roman" w:eastAsia="Calibri" w:hAnsi="Times New Roman"/>
          <w:b/>
        </w:rPr>
        <w:t>__________</w:t>
      </w:r>
      <w:r w:rsidRPr="00836F99">
        <w:rPr>
          <w:rFonts w:ascii="Times New Roman" w:eastAsia="Calibri" w:hAnsi="Times New Roman"/>
          <w:b/>
        </w:rPr>
        <w:t>)).</w:t>
      </w:r>
    </w:p>
    <w:tbl>
      <w:tblPr>
        <w:tblW w:w="9555" w:type="dxa"/>
        <w:tblInd w:w="113" w:type="dxa"/>
        <w:tblLook w:val="04A0" w:firstRow="1" w:lastRow="0" w:firstColumn="1" w:lastColumn="0" w:noHBand="0" w:noVBand="1"/>
      </w:tblPr>
      <w:tblGrid>
        <w:gridCol w:w="641"/>
        <w:gridCol w:w="3465"/>
        <w:gridCol w:w="2268"/>
        <w:gridCol w:w="1134"/>
        <w:gridCol w:w="766"/>
        <w:gridCol w:w="1281"/>
      </w:tblGrid>
      <w:tr w:rsidR="00836F99" w:rsidRPr="00836F99" w14:paraId="6958F906" w14:textId="77777777" w:rsidTr="00836F99">
        <w:trPr>
          <w:trHeight w:val="288"/>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A9D76" w14:textId="77777777" w:rsidR="00836F99" w:rsidRPr="00836F99" w:rsidRDefault="00836F99" w:rsidP="00836F99">
            <w:pPr>
              <w:rPr>
                <w:rFonts w:ascii="Times New Roman" w:hAnsi="Times New Roman"/>
                <w:b/>
                <w:bCs/>
                <w:color w:val="000000"/>
              </w:rPr>
            </w:pPr>
            <w:r w:rsidRPr="00836F99">
              <w:rPr>
                <w:rFonts w:ascii="Times New Roman" w:hAnsi="Times New Roman"/>
                <w:b/>
                <w:bCs/>
                <w:color w:val="000000"/>
              </w:rPr>
              <w:t>Поз.</w:t>
            </w:r>
          </w:p>
        </w:tc>
        <w:tc>
          <w:tcPr>
            <w:tcW w:w="3465" w:type="dxa"/>
            <w:tcBorders>
              <w:top w:val="single" w:sz="4" w:space="0" w:color="auto"/>
              <w:left w:val="nil"/>
              <w:bottom w:val="single" w:sz="4" w:space="0" w:color="auto"/>
              <w:right w:val="single" w:sz="4" w:space="0" w:color="auto"/>
            </w:tcBorders>
            <w:shd w:val="clear" w:color="auto" w:fill="auto"/>
            <w:noWrap/>
            <w:vAlign w:val="bottom"/>
            <w:hideMark/>
          </w:tcPr>
          <w:p w14:paraId="43677589" w14:textId="77777777" w:rsidR="00836F99" w:rsidRPr="00836F99" w:rsidRDefault="00836F99" w:rsidP="00836F99">
            <w:pPr>
              <w:rPr>
                <w:rFonts w:ascii="Times New Roman" w:hAnsi="Times New Roman"/>
                <w:b/>
                <w:bCs/>
                <w:color w:val="000000"/>
              </w:rPr>
            </w:pPr>
            <w:r w:rsidRPr="00836F99">
              <w:rPr>
                <w:rFonts w:ascii="Times New Roman" w:hAnsi="Times New Roman"/>
                <w:b/>
                <w:bCs/>
                <w:color w:val="000000"/>
              </w:rPr>
              <w:t>Наименование и техническая характеристика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314CF0D" w14:textId="77777777" w:rsidR="00836F99" w:rsidRPr="00836F99" w:rsidRDefault="00836F99" w:rsidP="00836F99">
            <w:pPr>
              <w:rPr>
                <w:rFonts w:ascii="Times New Roman" w:hAnsi="Times New Roman"/>
                <w:b/>
                <w:bCs/>
                <w:color w:val="000000"/>
              </w:rPr>
            </w:pPr>
            <w:r w:rsidRPr="00836F99">
              <w:rPr>
                <w:rFonts w:ascii="Times New Roman" w:hAnsi="Times New Roman"/>
                <w:b/>
                <w:bCs/>
                <w:color w:val="000000"/>
              </w:rPr>
              <w:t>Тип, марка, обозначение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580E1A" w14:textId="77777777" w:rsidR="00836F99" w:rsidRPr="00836F99" w:rsidRDefault="00836F99" w:rsidP="00836F99">
            <w:pPr>
              <w:rPr>
                <w:rFonts w:ascii="Times New Roman" w:hAnsi="Times New Roman"/>
                <w:b/>
                <w:bCs/>
                <w:color w:val="000000"/>
              </w:rPr>
            </w:pPr>
            <w:r w:rsidRPr="00836F99">
              <w:rPr>
                <w:rFonts w:ascii="Times New Roman" w:hAnsi="Times New Roman"/>
                <w:b/>
                <w:bCs/>
                <w:color w:val="000000"/>
              </w:rPr>
              <w:t>Ед. изм.</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4D21AFF8" w14:textId="77777777" w:rsidR="00836F99" w:rsidRPr="00836F99" w:rsidRDefault="00836F99" w:rsidP="00836F99">
            <w:pPr>
              <w:rPr>
                <w:rFonts w:ascii="Times New Roman" w:hAnsi="Times New Roman"/>
                <w:b/>
                <w:bCs/>
                <w:color w:val="000000"/>
              </w:rPr>
            </w:pPr>
            <w:r w:rsidRPr="00836F99">
              <w:rPr>
                <w:rFonts w:ascii="Times New Roman" w:hAnsi="Times New Roman"/>
                <w:b/>
                <w:bCs/>
                <w:color w:val="000000"/>
              </w:rPr>
              <w:t>Кол.</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2068A399" w14:textId="77777777" w:rsidR="00836F99" w:rsidRPr="00836F99" w:rsidRDefault="00836F99" w:rsidP="00836F99">
            <w:pPr>
              <w:rPr>
                <w:rFonts w:ascii="Times New Roman" w:hAnsi="Times New Roman"/>
                <w:b/>
                <w:bCs/>
                <w:color w:val="000000"/>
              </w:rPr>
            </w:pPr>
            <w:r w:rsidRPr="00836F99">
              <w:rPr>
                <w:rFonts w:ascii="Times New Roman" w:hAnsi="Times New Roman"/>
                <w:b/>
                <w:bCs/>
                <w:color w:val="000000"/>
              </w:rPr>
              <w:t>Кол. (ЗИП)</w:t>
            </w:r>
          </w:p>
        </w:tc>
      </w:tr>
      <w:tr w:rsidR="00836F99" w:rsidRPr="00836F99" w14:paraId="5A57BDCD" w14:textId="77777777" w:rsidTr="00836F99">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5565038" w14:textId="77777777" w:rsidR="00836F99" w:rsidRPr="00836F99" w:rsidRDefault="00836F99" w:rsidP="00836F99">
            <w:pPr>
              <w:jc w:val="center"/>
              <w:rPr>
                <w:rFonts w:ascii="Times New Roman" w:hAnsi="Times New Roman"/>
                <w:b/>
                <w:bCs/>
                <w:color w:val="000000"/>
              </w:rPr>
            </w:pPr>
            <w:r w:rsidRPr="00836F99">
              <w:rPr>
                <w:rFonts w:ascii="Times New Roman" w:hAnsi="Times New Roman"/>
                <w:b/>
                <w:bCs/>
                <w:color w:val="000000"/>
              </w:rPr>
              <w:t>1</w:t>
            </w:r>
          </w:p>
        </w:tc>
        <w:tc>
          <w:tcPr>
            <w:tcW w:w="3465" w:type="dxa"/>
            <w:tcBorders>
              <w:top w:val="nil"/>
              <w:left w:val="nil"/>
              <w:bottom w:val="single" w:sz="4" w:space="0" w:color="auto"/>
              <w:right w:val="single" w:sz="4" w:space="0" w:color="auto"/>
            </w:tcBorders>
            <w:shd w:val="clear" w:color="auto" w:fill="auto"/>
            <w:noWrap/>
            <w:vAlign w:val="bottom"/>
            <w:hideMark/>
          </w:tcPr>
          <w:p w14:paraId="2B50438B" w14:textId="77777777" w:rsidR="00836F99" w:rsidRPr="00836F99" w:rsidRDefault="00836F99" w:rsidP="00836F99">
            <w:pPr>
              <w:jc w:val="center"/>
              <w:rPr>
                <w:rFonts w:ascii="Times New Roman" w:hAnsi="Times New Roman"/>
                <w:b/>
                <w:bCs/>
                <w:color w:val="000000"/>
              </w:rPr>
            </w:pPr>
            <w:r w:rsidRPr="00836F99">
              <w:rPr>
                <w:rFonts w:ascii="Times New Roman" w:hAnsi="Times New Roman"/>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14:paraId="413C051C" w14:textId="77777777" w:rsidR="00836F99" w:rsidRPr="00836F99" w:rsidRDefault="00836F99" w:rsidP="00836F99">
            <w:pPr>
              <w:jc w:val="center"/>
              <w:rPr>
                <w:rFonts w:ascii="Times New Roman" w:hAnsi="Times New Roman"/>
                <w:b/>
                <w:bCs/>
                <w:color w:val="000000"/>
              </w:rPr>
            </w:pPr>
            <w:r w:rsidRPr="00836F99">
              <w:rPr>
                <w:rFonts w:ascii="Times New Roman" w:hAnsi="Times New Roman"/>
                <w:b/>
                <w:bCs/>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14:paraId="369CE64E" w14:textId="77777777" w:rsidR="00836F99" w:rsidRPr="00836F99" w:rsidRDefault="00836F99" w:rsidP="00836F99">
            <w:pPr>
              <w:jc w:val="center"/>
              <w:rPr>
                <w:rFonts w:ascii="Times New Roman" w:hAnsi="Times New Roman"/>
                <w:b/>
                <w:bCs/>
                <w:color w:val="000000"/>
              </w:rPr>
            </w:pPr>
            <w:r w:rsidRPr="00836F99">
              <w:rPr>
                <w:rFonts w:ascii="Times New Roman" w:hAnsi="Times New Roman"/>
                <w:b/>
                <w:bCs/>
                <w:color w:val="000000"/>
              </w:rPr>
              <w:t>4</w:t>
            </w:r>
          </w:p>
        </w:tc>
        <w:tc>
          <w:tcPr>
            <w:tcW w:w="766" w:type="dxa"/>
            <w:tcBorders>
              <w:top w:val="nil"/>
              <w:left w:val="nil"/>
              <w:bottom w:val="single" w:sz="4" w:space="0" w:color="auto"/>
              <w:right w:val="single" w:sz="4" w:space="0" w:color="auto"/>
            </w:tcBorders>
            <w:shd w:val="clear" w:color="auto" w:fill="auto"/>
            <w:noWrap/>
            <w:vAlign w:val="bottom"/>
            <w:hideMark/>
          </w:tcPr>
          <w:p w14:paraId="3C3BFDBA" w14:textId="77777777" w:rsidR="00836F99" w:rsidRPr="00836F99" w:rsidRDefault="00836F99" w:rsidP="00836F99">
            <w:pPr>
              <w:jc w:val="center"/>
              <w:rPr>
                <w:rFonts w:ascii="Times New Roman" w:hAnsi="Times New Roman"/>
                <w:b/>
                <w:bCs/>
                <w:color w:val="000000"/>
              </w:rPr>
            </w:pPr>
            <w:r w:rsidRPr="00836F99">
              <w:rPr>
                <w:rFonts w:ascii="Times New Roman" w:hAnsi="Times New Roman"/>
                <w:b/>
                <w:bCs/>
                <w:color w:val="000000"/>
              </w:rPr>
              <w:t>5</w:t>
            </w:r>
          </w:p>
        </w:tc>
        <w:tc>
          <w:tcPr>
            <w:tcW w:w="1281" w:type="dxa"/>
            <w:tcBorders>
              <w:top w:val="nil"/>
              <w:left w:val="nil"/>
              <w:bottom w:val="single" w:sz="4" w:space="0" w:color="auto"/>
              <w:right w:val="single" w:sz="4" w:space="0" w:color="auto"/>
            </w:tcBorders>
            <w:shd w:val="clear" w:color="auto" w:fill="auto"/>
            <w:noWrap/>
            <w:vAlign w:val="bottom"/>
            <w:hideMark/>
          </w:tcPr>
          <w:p w14:paraId="648195AB" w14:textId="77777777" w:rsidR="00836F99" w:rsidRPr="00836F99" w:rsidRDefault="00836F99" w:rsidP="00836F99">
            <w:pPr>
              <w:jc w:val="center"/>
              <w:rPr>
                <w:rFonts w:ascii="Times New Roman" w:hAnsi="Times New Roman"/>
                <w:b/>
                <w:bCs/>
                <w:color w:val="000000"/>
              </w:rPr>
            </w:pPr>
            <w:r w:rsidRPr="00836F99">
              <w:rPr>
                <w:rFonts w:ascii="Times New Roman" w:hAnsi="Times New Roman"/>
                <w:b/>
                <w:bCs/>
                <w:color w:val="000000"/>
              </w:rPr>
              <w:t>6</w:t>
            </w:r>
          </w:p>
        </w:tc>
      </w:tr>
      <w:tr w:rsidR="00836F99" w:rsidRPr="00836F99" w14:paraId="11AC9592" w14:textId="77777777" w:rsidTr="00836F99">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31944E6" w14:textId="77777777" w:rsidR="00836F99" w:rsidRPr="00836F99" w:rsidRDefault="00836F99" w:rsidP="00836F99">
            <w:pPr>
              <w:rPr>
                <w:rFonts w:ascii="Times New Roman" w:hAnsi="Times New Roman"/>
                <w:color w:val="000000"/>
              </w:rPr>
            </w:pPr>
            <w:r w:rsidRPr="00836F99">
              <w:rPr>
                <w:rFonts w:ascii="Times New Roman" w:hAnsi="Times New Roman"/>
                <w:color w:val="000000"/>
              </w:rPr>
              <w:t xml:space="preserve"> </w:t>
            </w:r>
          </w:p>
        </w:tc>
        <w:tc>
          <w:tcPr>
            <w:tcW w:w="3465" w:type="dxa"/>
            <w:tcBorders>
              <w:top w:val="nil"/>
              <w:left w:val="nil"/>
              <w:bottom w:val="single" w:sz="4" w:space="0" w:color="auto"/>
              <w:right w:val="single" w:sz="4" w:space="0" w:color="auto"/>
            </w:tcBorders>
            <w:shd w:val="clear" w:color="auto" w:fill="auto"/>
            <w:noWrap/>
            <w:vAlign w:val="bottom"/>
            <w:hideMark/>
          </w:tcPr>
          <w:p w14:paraId="2B752D2F" w14:textId="77777777" w:rsidR="00836F99" w:rsidRPr="00836F99" w:rsidRDefault="00836F99" w:rsidP="00836F99">
            <w:pPr>
              <w:rPr>
                <w:rFonts w:ascii="Times New Roman" w:hAnsi="Times New Roman"/>
                <w:b/>
                <w:bCs/>
                <w:color w:val="000000"/>
              </w:rPr>
            </w:pPr>
            <w:r w:rsidRPr="00836F99">
              <w:rPr>
                <w:rFonts w:ascii="Times New Roman" w:hAnsi="Times New Roman"/>
                <w:b/>
                <w:bCs/>
                <w:color w:val="000000"/>
              </w:rPr>
              <w:t>Оборудование</w:t>
            </w:r>
          </w:p>
        </w:tc>
        <w:tc>
          <w:tcPr>
            <w:tcW w:w="2268" w:type="dxa"/>
            <w:tcBorders>
              <w:top w:val="nil"/>
              <w:left w:val="nil"/>
              <w:bottom w:val="single" w:sz="4" w:space="0" w:color="auto"/>
              <w:right w:val="single" w:sz="4" w:space="0" w:color="auto"/>
            </w:tcBorders>
            <w:shd w:val="clear" w:color="auto" w:fill="auto"/>
            <w:noWrap/>
            <w:vAlign w:val="bottom"/>
            <w:hideMark/>
          </w:tcPr>
          <w:p w14:paraId="495320D7" w14:textId="77777777" w:rsidR="00836F99" w:rsidRPr="00836F99" w:rsidRDefault="00836F99" w:rsidP="00836F99">
            <w:pPr>
              <w:rPr>
                <w:rFonts w:ascii="Times New Roman" w:hAnsi="Times New Roman"/>
                <w:color w:val="000000"/>
              </w:rPr>
            </w:pPr>
            <w:r w:rsidRPr="00836F99">
              <w:rPr>
                <w:rFonts w:ascii="Times New Roman" w:hAnsi="Times New Roman"/>
                <w:color w:val="00000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51FBDDC" w14:textId="77777777" w:rsidR="00836F99" w:rsidRPr="00836F99" w:rsidRDefault="00836F99" w:rsidP="00836F99">
            <w:pPr>
              <w:rPr>
                <w:rFonts w:ascii="Times New Roman" w:hAnsi="Times New Roman"/>
                <w:color w:val="000000"/>
              </w:rPr>
            </w:pPr>
            <w:r w:rsidRPr="00836F99">
              <w:rPr>
                <w:rFonts w:ascii="Times New Roman" w:hAnsi="Times New Roman"/>
                <w:color w:val="000000"/>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7DC36E05" w14:textId="77777777" w:rsidR="00836F99" w:rsidRPr="00836F99" w:rsidRDefault="00836F99" w:rsidP="00836F99">
            <w:pPr>
              <w:rPr>
                <w:rFonts w:ascii="Times New Roman" w:hAnsi="Times New Roman"/>
                <w:color w:val="000000"/>
              </w:rPr>
            </w:pPr>
            <w:r w:rsidRPr="00836F99">
              <w:rPr>
                <w:rFonts w:ascii="Times New Roman" w:hAnsi="Times New Roman"/>
                <w:color w:val="000000"/>
              </w:rPr>
              <w:t xml:space="preserve"> </w:t>
            </w:r>
          </w:p>
        </w:tc>
        <w:tc>
          <w:tcPr>
            <w:tcW w:w="1281" w:type="dxa"/>
            <w:tcBorders>
              <w:top w:val="nil"/>
              <w:left w:val="nil"/>
              <w:bottom w:val="single" w:sz="4" w:space="0" w:color="auto"/>
              <w:right w:val="single" w:sz="4" w:space="0" w:color="auto"/>
            </w:tcBorders>
            <w:shd w:val="clear" w:color="auto" w:fill="auto"/>
            <w:noWrap/>
            <w:vAlign w:val="bottom"/>
            <w:hideMark/>
          </w:tcPr>
          <w:p w14:paraId="4D60B27F" w14:textId="77777777" w:rsidR="00836F99" w:rsidRPr="00836F99" w:rsidRDefault="00836F99" w:rsidP="00836F99">
            <w:pPr>
              <w:rPr>
                <w:rFonts w:ascii="Times New Roman" w:hAnsi="Times New Roman"/>
                <w:color w:val="000000"/>
              </w:rPr>
            </w:pPr>
            <w:r w:rsidRPr="00836F99">
              <w:rPr>
                <w:rFonts w:ascii="Times New Roman" w:hAnsi="Times New Roman"/>
                <w:color w:val="000000"/>
              </w:rPr>
              <w:t xml:space="preserve"> </w:t>
            </w:r>
          </w:p>
        </w:tc>
      </w:tr>
      <w:tr w:rsidR="00836F99" w:rsidRPr="00836F99" w14:paraId="1B204513" w14:textId="77777777" w:rsidTr="000A1EC7">
        <w:trPr>
          <w:trHeight w:val="288"/>
        </w:trPr>
        <w:tc>
          <w:tcPr>
            <w:tcW w:w="641" w:type="dxa"/>
            <w:tcBorders>
              <w:top w:val="nil"/>
              <w:left w:val="single" w:sz="4" w:space="0" w:color="auto"/>
              <w:bottom w:val="single" w:sz="4" w:space="0" w:color="auto"/>
              <w:right w:val="single" w:sz="4" w:space="0" w:color="auto"/>
            </w:tcBorders>
            <w:shd w:val="clear" w:color="auto" w:fill="auto"/>
            <w:noWrap/>
            <w:vAlign w:val="bottom"/>
          </w:tcPr>
          <w:p w14:paraId="24F2B6F1" w14:textId="52C3624F" w:rsidR="00836F99" w:rsidRPr="00836F99" w:rsidRDefault="00836F99" w:rsidP="00836F99">
            <w:pPr>
              <w:jc w:val="right"/>
              <w:rPr>
                <w:rFonts w:ascii="Times New Roman" w:hAnsi="Times New Roman"/>
                <w:color w:val="000000"/>
              </w:rPr>
            </w:pPr>
          </w:p>
        </w:tc>
        <w:tc>
          <w:tcPr>
            <w:tcW w:w="3465" w:type="dxa"/>
            <w:tcBorders>
              <w:top w:val="nil"/>
              <w:left w:val="nil"/>
              <w:bottom w:val="single" w:sz="4" w:space="0" w:color="auto"/>
              <w:right w:val="single" w:sz="4" w:space="0" w:color="auto"/>
            </w:tcBorders>
            <w:shd w:val="clear" w:color="auto" w:fill="auto"/>
            <w:noWrap/>
            <w:vAlign w:val="bottom"/>
          </w:tcPr>
          <w:p w14:paraId="0E60F82C" w14:textId="717FE6BA" w:rsidR="00836F99" w:rsidRPr="00836F99" w:rsidRDefault="00836F99" w:rsidP="00836F99">
            <w:pPr>
              <w:rPr>
                <w:rFonts w:ascii="Times New Roman" w:hAnsi="Times New Roman"/>
                <w:color w:val="000000"/>
              </w:rPr>
            </w:pPr>
          </w:p>
        </w:tc>
        <w:tc>
          <w:tcPr>
            <w:tcW w:w="2268" w:type="dxa"/>
            <w:tcBorders>
              <w:top w:val="nil"/>
              <w:left w:val="nil"/>
              <w:bottom w:val="single" w:sz="4" w:space="0" w:color="auto"/>
              <w:right w:val="single" w:sz="4" w:space="0" w:color="auto"/>
            </w:tcBorders>
            <w:shd w:val="clear" w:color="auto" w:fill="auto"/>
            <w:noWrap/>
            <w:vAlign w:val="bottom"/>
          </w:tcPr>
          <w:p w14:paraId="391D6170" w14:textId="436AC121" w:rsidR="00836F99" w:rsidRPr="00836F99" w:rsidRDefault="00836F99" w:rsidP="00836F99">
            <w:pP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372FDB08" w14:textId="75AE8680" w:rsidR="00836F99" w:rsidRPr="00836F99" w:rsidRDefault="00836F99" w:rsidP="00836F99">
            <w:pPr>
              <w:rPr>
                <w:rFonts w:ascii="Times New Roman" w:hAnsi="Times New Roman"/>
                <w:color w:val="000000"/>
              </w:rPr>
            </w:pPr>
          </w:p>
        </w:tc>
        <w:tc>
          <w:tcPr>
            <w:tcW w:w="766" w:type="dxa"/>
            <w:tcBorders>
              <w:top w:val="nil"/>
              <w:left w:val="nil"/>
              <w:bottom w:val="single" w:sz="4" w:space="0" w:color="auto"/>
              <w:right w:val="single" w:sz="4" w:space="0" w:color="auto"/>
            </w:tcBorders>
            <w:shd w:val="clear" w:color="auto" w:fill="auto"/>
            <w:noWrap/>
            <w:vAlign w:val="bottom"/>
          </w:tcPr>
          <w:p w14:paraId="41F29779" w14:textId="779A4DFB" w:rsidR="00836F99" w:rsidRPr="00836F99" w:rsidRDefault="00836F99" w:rsidP="00836F99">
            <w:pPr>
              <w:jc w:val="right"/>
              <w:rPr>
                <w:rFonts w:ascii="Times New Roman" w:hAnsi="Times New Roman"/>
                <w:color w:val="000000"/>
              </w:rPr>
            </w:pPr>
          </w:p>
        </w:tc>
        <w:tc>
          <w:tcPr>
            <w:tcW w:w="1281" w:type="dxa"/>
            <w:tcBorders>
              <w:top w:val="nil"/>
              <w:left w:val="nil"/>
              <w:bottom w:val="single" w:sz="4" w:space="0" w:color="auto"/>
              <w:right w:val="single" w:sz="4" w:space="0" w:color="auto"/>
            </w:tcBorders>
            <w:shd w:val="clear" w:color="auto" w:fill="auto"/>
            <w:noWrap/>
            <w:vAlign w:val="bottom"/>
          </w:tcPr>
          <w:p w14:paraId="12A9E76F" w14:textId="7B1F3752" w:rsidR="00836F99" w:rsidRPr="00836F99" w:rsidRDefault="00836F99" w:rsidP="00836F99">
            <w:pPr>
              <w:jc w:val="right"/>
              <w:rPr>
                <w:rFonts w:ascii="Times New Roman" w:hAnsi="Times New Roman"/>
                <w:color w:val="000000"/>
              </w:rPr>
            </w:pPr>
          </w:p>
        </w:tc>
      </w:tr>
    </w:tbl>
    <w:p w14:paraId="39A6015B" w14:textId="77777777" w:rsidR="00836F99" w:rsidRPr="005F128B" w:rsidRDefault="00836F99" w:rsidP="00836F99">
      <w:pPr>
        <w:tabs>
          <w:tab w:val="left" w:pos="3402"/>
        </w:tabs>
        <w:autoSpaceDE w:val="0"/>
        <w:autoSpaceDN w:val="0"/>
        <w:adjustRightInd w:val="0"/>
        <w:ind w:firstLine="709"/>
        <w:jc w:val="center"/>
        <w:rPr>
          <w:b/>
        </w:rPr>
      </w:pPr>
    </w:p>
    <w:p w14:paraId="7B14C4F4" w14:textId="77777777" w:rsidR="00325C91" w:rsidRDefault="00325C91" w:rsidP="00EA140D">
      <w:pPr>
        <w:jc w:val="center"/>
        <w:rPr>
          <w:rFonts w:ascii="Times New Roman" w:hAnsi="Times New Roman"/>
          <w:b/>
          <w:sz w:val="24"/>
          <w:szCs w:val="24"/>
        </w:rPr>
      </w:pPr>
    </w:p>
    <w:p w14:paraId="66D4CF08" w14:textId="77777777" w:rsidR="00325C91" w:rsidRPr="00EA140D" w:rsidRDefault="00325C91" w:rsidP="00EA140D">
      <w:pPr>
        <w:jc w:val="center"/>
        <w:rPr>
          <w:rFonts w:ascii="Times New Roman" w:hAnsi="Times New Roman"/>
          <w:sz w:val="24"/>
          <w:szCs w:val="24"/>
        </w:rPr>
      </w:pPr>
    </w:p>
    <w:p w14:paraId="6BE53D00" w14:textId="77777777" w:rsidR="006F5BCA" w:rsidRDefault="006F5BCA" w:rsidP="006F5BCA">
      <w:pPr>
        <w:suppressAutoHyphens/>
        <w:rPr>
          <w:rFonts w:ascii="Times New Roman" w:hAnsi="Times New Roman"/>
          <w:sz w:val="24"/>
          <w:szCs w:val="24"/>
        </w:rPr>
      </w:pPr>
    </w:p>
    <w:tbl>
      <w:tblPr>
        <w:tblW w:w="9973" w:type="dxa"/>
        <w:tblLook w:val="01E0" w:firstRow="1" w:lastRow="1" w:firstColumn="1" w:lastColumn="1" w:noHBand="0" w:noVBand="0"/>
      </w:tblPr>
      <w:tblGrid>
        <w:gridCol w:w="5305"/>
        <w:gridCol w:w="4668"/>
      </w:tblGrid>
      <w:tr w:rsidR="006F5BCA" w:rsidRPr="00933C7C" w14:paraId="52051177" w14:textId="77777777" w:rsidTr="004B6739">
        <w:trPr>
          <w:trHeight w:val="1232"/>
        </w:trPr>
        <w:tc>
          <w:tcPr>
            <w:tcW w:w="5091" w:type="dxa"/>
          </w:tcPr>
          <w:p w14:paraId="546215A5" w14:textId="77777777" w:rsidR="006F5BCA" w:rsidRDefault="006F5BCA" w:rsidP="004B6739">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635A14FA" w14:textId="77777777" w:rsidR="006F5BCA" w:rsidRPr="00933C7C" w:rsidRDefault="006F5BCA" w:rsidP="004B6739">
            <w:pPr>
              <w:rPr>
                <w:rFonts w:ascii="Times New Roman" w:hAnsi="Times New Roman"/>
                <w:b/>
                <w:sz w:val="24"/>
                <w:szCs w:val="23"/>
              </w:rPr>
            </w:pPr>
          </w:p>
          <w:p w14:paraId="04D5C24E" w14:textId="77777777" w:rsidR="006F5BCA" w:rsidRDefault="006F5BCA" w:rsidP="004B6739">
            <w:pPr>
              <w:ind w:left="-284" w:right="4"/>
              <w:jc w:val="left"/>
              <w:rPr>
                <w:rFonts w:ascii="Times New Roman" w:hAnsi="Times New Roman"/>
                <w:sz w:val="24"/>
                <w:szCs w:val="24"/>
                <w:highlight w:val="yellow"/>
              </w:rPr>
            </w:pPr>
          </w:p>
          <w:p w14:paraId="1FD18F17" w14:textId="77777777" w:rsidR="000A1EC7" w:rsidRDefault="000A1EC7" w:rsidP="004B6739">
            <w:pPr>
              <w:ind w:left="-284" w:right="4"/>
              <w:jc w:val="left"/>
              <w:rPr>
                <w:rFonts w:ascii="Times New Roman" w:hAnsi="Times New Roman"/>
                <w:sz w:val="24"/>
                <w:szCs w:val="24"/>
                <w:highlight w:val="yellow"/>
              </w:rPr>
            </w:pPr>
          </w:p>
          <w:p w14:paraId="456B33A8" w14:textId="77777777" w:rsidR="000A1EC7" w:rsidRPr="00135198" w:rsidRDefault="000A1EC7" w:rsidP="004B6739">
            <w:pPr>
              <w:ind w:left="-284" w:right="4"/>
              <w:jc w:val="left"/>
              <w:rPr>
                <w:rFonts w:ascii="Times New Roman" w:hAnsi="Times New Roman"/>
                <w:sz w:val="24"/>
                <w:szCs w:val="24"/>
                <w:highlight w:val="yellow"/>
              </w:rPr>
            </w:pPr>
          </w:p>
          <w:p w14:paraId="178BEBD3" w14:textId="77777777" w:rsidR="006F5BCA" w:rsidRPr="00135198" w:rsidRDefault="006F5BCA" w:rsidP="004B6739">
            <w:pPr>
              <w:rPr>
                <w:rFonts w:ascii="Times New Roman" w:hAnsi="Times New Roman"/>
                <w:sz w:val="24"/>
                <w:szCs w:val="24"/>
                <w:highlight w:val="yellow"/>
              </w:rPr>
            </w:pPr>
          </w:p>
          <w:p w14:paraId="6DE2CE0C" w14:textId="3F9A5C3E" w:rsidR="006F5BCA" w:rsidRPr="00933C7C" w:rsidRDefault="006F5BCA" w:rsidP="000A1EC7">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0A1EC7">
              <w:rPr>
                <w:rFonts w:ascii="Times New Roman" w:hAnsi="Times New Roman"/>
                <w:sz w:val="24"/>
                <w:szCs w:val="24"/>
              </w:rPr>
              <w:t>/______/</w:t>
            </w:r>
          </w:p>
        </w:tc>
        <w:tc>
          <w:tcPr>
            <w:tcW w:w="4480" w:type="dxa"/>
          </w:tcPr>
          <w:p w14:paraId="31079EBE" w14:textId="77777777" w:rsidR="006F5BCA" w:rsidRDefault="006F5BCA" w:rsidP="004B6739">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0C61A695" w14:textId="77777777" w:rsidR="006F5BCA" w:rsidRPr="00933C7C" w:rsidRDefault="006F5BCA" w:rsidP="004B6739">
            <w:pPr>
              <w:pStyle w:val="a4"/>
              <w:tabs>
                <w:tab w:val="left" w:pos="709"/>
                <w:tab w:val="left" w:pos="1320"/>
              </w:tabs>
              <w:ind w:left="36"/>
              <w:contextualSpacing w:val="0"/>
              <w:jc w:val="left"/>
              <w:rPr>
                <w:sz w:val="24"/>
              </w:rPr>
            </w:pPr>
            <w:r>
              <w:rPr>
                <w:b/>
                <w:sz w:val="24"/>
              </w:rPr>
              <w:t>ФГУП «ППП»</w:t>
            </w:r>
          </w:p>
          <w:p w14:paraId="19406784" w14:textId="77777777" w:rsidR="006F5BCA" w:rsidRPr="00933C7C" w:rsidRDefault="006F5BCA" w:rsidP="004B6739">
            <w:pPr>
              <w:rPr>
                <w:rFonts w:ascii="Times New Roman" w:hAnsi="Times New Roman"/>
                <w:b/>
                <w:sz w:val="24"/>
                <w:szCs w:val="23"/>
              </w:rPr>
            </w:pPr>
          </w:p>
          <w:p w14:paraId="63DA3772" w14:textId="77777777" w:rsidR="008C41B3" w:rsidRDefault="008C41B3" w:rsidP="008C41B3">
            <w:pPr>
              <w:pStyle w:val="ConsPlusNormal"/>
              <w:ind w:right="75" w:firstLine="0"/>
              <w:rPr>
                <w:rFonts w:ascii="Times New Roman" w:hAnsi="Times New Roman" w:cs="Times New Roman"/>
                <w:sz w:val="24"/>
                <w:szCs w:val="24"/>
              </w:rPr>
            </w:pPr>
            <w:r>
              <w:rPr>
                <w:rFonts w:ascii="Times New Roman" w:hAnsi="Times New Roman" w:cs="Times New Roman"/>
                <w:sz w:val="24"/>
                <w:szCs w:val="24"/>
              </w:rPr>
              <w:t>Г</w:t>
            </w:r>
            <w:r w:rsidRPr="009D56E5">
              <w:rPr>
                <w:rFonts w:ascii="Times New Roman" w:hAnsi="Times New Roman" w:cs="Times New Roman"/>
                <w:sz w:val="24"/>
                <w:szCs w:val="24"/>
              </w:rPr>
              <w:t>енеральн</w:t>
            </w:r>
            <w:r>
              <w:rPr>
                <w:rFonts w:ascii="Times New Roman" w:hAnsi="Times New Roman" w:cs="Times New Roman"/>
                <w:sz w:val="24"/>
                <w:szCs w:val="24"/>
              </w:rPr>
              <w:t>ый</w:t>
            </w:r>
            <w:r w:rsidRPr="009D56E5">
              <w:rPr>
                <w:rFonts w:ascii="Times New Roman" w:hAnsi="Times New Roman" w:cs="Times New Roman"/>
                <w:sz w:val="24"/>
                <w:szCs w:val="24"/>
              </w:rPr>
              <w:t xml:space="preserve"> директор</w:t>
            </w:r>
            <w:r>
              <w:rPr>
                <w:rFonts w:ascii="Times New Roman" w:hAnsi="Times New Roman" w:cs="Times New Roman"/>
                <w:sz w:val="24"/>
                <w:szCs w:val="24"/>
              </w:rPr>
              <w:t xml:space="preserve"> </w:t>
            </w:r>
          </w:p>
          <w:p w14:paraId="458DF6B1" w14:textId="77777777" w:rsidR="008C41B3" w:rsidRDefault="008C41B3" w:rsidP="008C41B3">
            <w:pPr>
              <w:pStyle w:val="ConsPlusNormal"/>
              <w:ind w:firstLine="0"/>
              <w:rPr>
                <w:rFonts w:ascii="Times New Roman" w:hAnsi="Times New Roman" w:cs="Times New Roman"/>
                <w:sz w:val="24"/>
                <w:szCs w:val="24"/>
              </w:rPr>
            </w:pPr>
          </w:p>
          <w:p w14:paraId="723DBBD0" w14:textId="77777777" w:rsidR="008C41B3" w:rsidRPr="009D56E5" w:rsidRDefault="008C41B3" w:rsidP="008C41B3">
            <w:pPr>
              <w:pStyle w:val="ConsPlusNormal"/>
              <w:ind w:firstLine="0"/>
              <w:rPr>
                <w:rFonts w:ascii="Times New Roman" w:hAnsi="Times New Roman" w:cs="Times New Roman"/>
                <w:sz w:val="24"/>
                <w:szCs w:val="24"/>
              </w:rPr>
            </w:pPr>
          </w:p>
          <w:p w14:paraId="1E9B9738" w14:textId="455B20C2" w:rsidR="006F5BCA" w:rsidRPr="00933C7C" w:rsidRDefault="008C41B3" w:rsidP="008C41B3">
            <w:pPr>
              <w:rPr>
                <w:rFonts w:ascii="Times New Roman" w:hAnsi="Times New Roman"/>
                <w:bCs/>
                <w:sz w:val="24"/>
                <w:szCs w:val="23"/>
              </w:rPr>
            </w:pPr>
            <w:r w:rsidRPr="009D56E5">
              <w:rPr>
                <w:rFonts w:ascii="Times New Roman" w:hAnsi="Times New Roman"/>
                <w:sz w:val="24"/>
                <w:szCs w:val="24"/>
              </w:rPr>
              <w:t>_____________</w:t>
            </w:r>
            <w:r>
              <w:rPr>
                <w:rFonts w:ascii="Times New Roman" w:hAnsi="Times New Roman"/>
                <w:sz w:val="24"/>
                <w:szCs w:val="24"/>
              </w:rPr>
              <w:t>_</w:t>
            </w:r>
            <w:r w:rsidRPr="009D56E5">
              <w:rPr>
                <w:rFonts w:ascii="Times New Roman" w:hAnsi="Times New Roman"/>
                <w:sz w:val="24"/>
                <w:szCs w:val="24"/>
              </w:rPr>
              <w:t xml:space="preserve">________ </w:t>
            </w:r>
            <w:r>
              <w:rPr>
                <w:rFonts w:ascii="Times New Roman" w:hAnsi="Times New Roman"/>
                <w:sz w:val="24"/>
                <w:szCs w:val="24"/>
              </w:rPr>
              <w:t>П</w:t>
            </w:r>
            <w:r w:rsidRPr="009D56E5">
              <w:rPr>
                <w:rFonts w:ascii="Times New Roman" w:hAnsi="Times New Roman"/>
                <w:sz w:val="24"/>
                <w:szCs w:val="24"/>
              </w:rPr>
              <w:t>.</w:t>
            </w:r>
            <w:r>
              <w:rPr>
                <w:rFonts w:ascii="Times New Roman" w:hAnsi="Times New Roman"/>
                <w:sz w:val="24"/>
                <w:szCs w:val="24"/>
              </w:rPr>
              <w:t>Е</w:t>
            </w:r>
            <w:r w:rsidRPr="009D56E5">
              <w:rPr>
                <w:rFonts w:ascii="Times New Roman" w:hAnsi="Times New Roman"/>
                <w:sz w:val="24"/>
                <w:szCs w:val="24"/>
              </w:rPr>
              <w:t xml:space="preserve">. </w:t>
            </w:r>
            <w:r>
              <w:rPr>
                <w:rFonts w:ascii="Times New Roman" w:hAnsi="Times New Roman"/>
                <w:sz w:val="24"/>
                <w:szCs w:val="24"/>
              </w:rPr>
              <w:t>Губин</w:t>
            </w:r>
          </w:p>
        </w:tc>
      </w:tr>
    </w:tbl>
    <w:p w14:paraId="277BDF12" w14:textId="77777777" w:rsidR="006F5BCA" w:rsidRDefault="006F5BCA" w:rsidP="006F5BCA">
      <w:pPr>
        <w:tabs>
          <w:tab w:val="left" w:pos="709"/>
        </w:tabs>
        <w:rPr>
          <w:rFonts w:ascii="Times New Roman" w:hAnsi="Times New Roman"/>
          <w:color w:val="000000"/>
          <w:sz w:val="24"/>
          <w:szCs w:val="24"/>
        </w:rPr>
      </w:pPr>
      <w:r>
        <w:rPr>
          <w:rFonts w:ascii="Times New Roman" w:hAnsi="Times New Roman"/>
          <w:color w:val="000000"/>
          <w:sz w:val="24"/>
          <w:szCs w:val="24"/>
        </w:rPr>
        <w:br w:type="page"/>
      </w:r>
    </w:p>
    <w:p w14:paraId="56296B09" w14:textId="77777777" w:rsidR="006F5BCA" w:rsidRDefault="006F5BCA" w:rsidP="006F5BCA">
      <w:pPr>
        <w:tabs>
          <w:tab w:val="left" w:pos="709"/>
        </w:tabs>
        <w:rPr>
          <w:rFonts w:ascii="Times New Roman" w:hAnsi="Times New Roman"/>
          <w:color w:val="000000"/>
          <w:sz w:val="24"/>
          <w:szCs w:val="24"/>
        </w:rPr>
      </w:pPr>
    </w:p>
    <w:p w14:paraId="0DFC2CA3" w14:textId="77777777" w:rsidR="006F5BCA" w:rsidRPr="00F90CF7" w:rsidRDefault="006F5BCA" w:rsidP="006F5BCA">
      <w:pPr>
        <w:tabs>
          <w:tab w:val="left" w:pos="709"/>
        </w:tabs>
        <w:jc w:val="right"/>
        <w:rPr>
          <w:rFonts w:ascii="Times New Roman" w:hAnsi="Times New Roman"/>
          <w:color w:val="000000"/>
        </w:rPr>
      </w:pPr>
      <w:r w:rsidRPr="00F90CF7">
        <w:rPr>
          <w:rFonts w:ascii="Times New Roman" w:hAnsi="Times New Roman"/>
          <w:color w:val="000000"/>
        </w:rPr>
        <w:t>Приложение № 3</w:t>
      </w:r>
    </w:p>
    <w:p w14:paraId="1E492011" w14:textId="01FA773B" w:rsidR="006F5BCA" w:rsidRPr="00F90CF7" w:rsidRDefault="006F5BCA" w:rsidP="006F5BCA">
      <w:pPr>
        <w:jc w:val="right"/>
        <w:rPr>
          <w:rFonts w:ascii="Times New Roman" w:hAnsi="Times New Roman"/>
          <w:color w:val="000000"/>
        </w:rPr>
      </w:pPr>
      <w:r w:rsidRPr="00F90CF7">
        <w:rPr>
          <w:rFonts w:ascii="Times New Roman" w:hAnsi="Times New Roman"/>
          <w:color w:val="000000"/>
        </w:rPr>
        <w:t xml:space="preserve">к Договору </w:t>
      </w:r>
      <w:r>
        <w:rPr>
          <w:rFonts w:ascii="Times New Roman" w:hAnsi="Times New Roman"/>
          <w:color w:val="000000"/>
        </w:rPr>
        <w:t>подряда</w:t>
      </w:r>
      <w:r w:rsidRPr="00F90CF7">
        <w:rPr>
          <w:rFonts w:ascii="Times New Roman" w:hAnsi="Times New Roman"/>
          <w:color w:val="000000"/>
        </w:rPr>
        <w:t xml:space="preserve"> № </w:t>
      </w:r>
      <w:r w:rsidR="004B6B0B">
        <w:rPr>
          <w:rFonts w:ascii="Times New Roman" w:hAnsi="Times New Roman"/>
          <w:color w:val="000000"/>
        </w:rPr>
        <w:t>____________</w:t>
      </w:r>
    </w:p>
    <w:p w14:paraId="765FDE26" w14:textId="7EFAA56D" w:rsidR="006F5BCA" w:rsidRPr="00F90CF7" w:rsidRDefault="006F5BCA" w:rsidP="006F5BCA">
      <w:pPr>
        <w:jc w:val="right"/>
        <w:rPr>
          <w:rFonts w:ascii="Times New Roman" w:hAnsi="Times New Roman"/>
          <w:color w:val="000000"/>
        </w:rPr>
      </w:pPr>
      <w:r w:rsidRPr="00F90CF7">
        <w:rPr>
          <w:rFonts w:ascii="Times New Roman" w:hAnsi="Times New Roman"/>
          <w:color w:val="000000"/>
        </w:rPr>
        <w:t>от «____» __________ 202</w:t>
      </w:r>
      <w:r w:rsidR="00325C91">
        <w:rPr>
          <w:rFonts w:ascii="Times New Roman" w:hAnsi="Times New Roman"/>
          <w:color w:val="000000"/>
        </w:rPr>
        <w:t>4</w:t>
      </w:r>
      <w:r w:rsidRPr="00F90CF7">
        <w:rPr>
          <w:rFonts w:ascii="Times New Roman" w:hAnsi="Times New Roman"/>
          <w:color w:val="000000"/>
        </w:rPr>
        <w:t xml:space="preserve"> г.</w:t>
      </w:r>
    </w:p>
    <w:p w14:paraId="56DA5DED" w14:textId="77777777" w:rsidR="006F5BCA" w:rsidRDefault="006F5BCA" w:rsidP="006F5BCA"/>
    <w:p w14:paraId="12522C56" w14:textId="77777777" w:rsidR="006F5BCA" w:rsidRDefault="006F5BCA" w:rsidP="006F5BCA">
      <w:pPr>
        <w:jc w:val="center"/>
        <w:rPr>
          <w:rFonts w:ascii="Times New Roman" w:eastAsia="Lucida Sans Unicode" w:hAnsi="Times New Roman"/>
          <w:b/>
          <w:kern w:val="1"/>
          <w:sz w:val="26"/>
          <w:szCs w:val="26"/>
          <w:lang w:eastAsia="hi-IN" w:bidi="hi-IN"/>
        </w:rPr>
      </w:pPr>
    </w:p>
    <w:p w14:paraId="757B8D8C" w14:textId="77777777" w:rsidR="006F5BCA" w:rsidRPr="00601F43" w:rsidRDefault="006F5BCA" w:rsidP="006F5BCA">
      <w:pPr>
        <w:jc w:val="center"/>
        <w:rPr>
          <w:rFonts w:ascii="Times New Roman" w:eastAsia="Lucida Sans Unicode" w:hAnsi="Times New Roman"/>
          <w:b/>
          <w:kern w:val="1"/>
          <w:sz w:val="26"/>
          <w:szCs w:val="26"/>
          <w:lang w:eastAsia="hi-IN" w:bidi="hi-IN"/>
        </w:rPr>
      </w:pPr>
      <w:r w:rsidRPr="00601F43">
        <w:rPr>
          <w:rFonts w:ascii="Times New Roman" w:eastAsia="Lucida Sans Unicode" w:hAnsi="Times New Roman"/>
          <w:b/>
          <w:kern w:val="1"/>
          <w:sz w:val="26"/>
          <w:szCs w:val="26"/>
          <w:lang w:eastAsia="hi-IN" w:bidi="hi-IN"/>
        </w:rPr>
        <w:t>Спецификация передаваемых материалов</w:t>
      </w:r>
    </w:p>
    <w:p w14:paraId="1FF21771" w14:textId="77777777" w:rsidR="006F5BCA" w:rsidRDefault="006F5BCA" w:rsidP="006F5BCA">
      <w:pPr>
        <w:suppressAutoHyphens/>
        <w:rPr>
          <w:rFonts w:ascii="Times New Roman" w:eastAsia="Lucida Sans Unicode" w:hAnsi="Times New Roman"/>
          <w:b/>
          <w:kern w:val="1"/>
          <w:sz w:val="26"/>
          <w:szCs w:val="26"/>
          <w:lang w:eastAsia="hi-IN" w:bidi="hi-IN"/>
        </w:rPr>
      </w:pPr>
    </w:p>
    <w:tbl>
      <w:tblPr>
        <w:tblStyle w:val="af1"/>
        <w:tblW w:w="9497" w:type="dxa"/>
        <w:tblInd w:w="108" w:type="dxa"/>
        <w:tblLayout w:type="fixed"/>
        <w:tblLook w:val="04A0" w:firstRow="1" w:lastRow="0" w:firstColumn="1" w:lastColumn="0" w:noHBand="0" w:noVBand="1"/>
      </w:tblPr>
      <w:tblGrid>
        <w:gridCol w:w="519"/>
        <w:gridCol w:w="5577"/>
        <w:gridCol w:w="850"/>
        <w:gridCol w:w="992"/>
        <w:gridCol w:w="1559"/>
      </w:tblGrid>
      <w:tr w:rsidR="00013BBD" w:rsidRPr="00E55006" w14:paraId="0086A5B7" w14:textId="77777777" w:rsidTr="00013BBD">
        <w:tc>
          <w:tcPr>
            <w:tcW w:w="519" w:type="dxa"/>
          </w:tcPr>
          <w:p w14:paraId="257A0CF7" w14:textId="77777777" w:rsidR="00013BBD" w:rsidRPr="00E55006" w:rsidRDefault="00013BBD" w:rsidP="00013BBD">
            <w:pPr>
              <w:widowControl w:val="0"/>
              <w:autoSpaceDE w:val="0"/>
              <w:autoSpaceDN w:val="0"/>
              <w:jc w:val="center"/>
              <w:rPr>
                <w:rFonts w:ascii="Times New Roman" w:hAnsi="Times New Roman"/>
              </w:rPr>
            </w:pPr>
            <w:r w:rsidRPr="00E55006">
              <w:rPr>
                <w:rFonts w:ascii="Times New Roman" w:hAnsi="Times New Roman"/>
              </w:rPr>
              <w:t>№ п/п</w:t>
            </w:r>
          </w:p>
        </w:tc>
        <w:tc>
          <w:tcPr>
            <w:tcW w:w="5577" w:type="dxa"/>
          </w:tcPr>
          <w:p w14:paraId="56501B13" w14:textId="77777777" w:rsidR="00013BBD" w:rsidRPr="00E55006" w:rsidRDefault="00013BBD" w:rsidP="00013BBD">
            <w:pPr>
              <w:widowControl w:val="0"/>
              <w:autoSpaceDE w:val="0"/>
              <w:autoSpaceDN w:val="0"/>
              <w:jc w:val="center"/>
              <w:rPr>
                <w:rFonts w:ascii="Times New Roman" w:hAnsi="Times New Roman"/>
              </w:rPr>
            </w:pPr>
            <w:r w:rsidRPr="00E55006">
              <w:rPr>
                <w:rFonts w:ascii="Times New Roman" w:hAnsi="Times New Roman"/>
              </w:rPr>
              <w:t>Наименование</w:t>
            </w:r>
          </w:p>
        </w:tc>
        <w:tc>
          <w:tcPr>
            <w:tcW w:w="850" w:type="dxa"/>
          </w:tcPr>
          <w:p w14:paraId="5A2B7C58" w14:textId="77777777" w:rsidR="00013BBD" w:rsidRPr="00E55006" w:rsidRDefault="00013BBD" w:rsidP="00013BBD">
            <w:pPr>
              <w:widowControl w:val="0"/>
              <w:autoSpaceDE w:val="0"/>
              <w:autoSpaceDN w:val="0"/>
              <w:jc w:val="center"/>
              <w:rPr>
                <w:rFonts w:ascii="Times New Roman" w:hAnsi="Times New Roman"/>
              </w:rPr>
            </w:pPr>
            <w:r w:rsidRPr="00E55006">
              <w:rPr>
                <w:rFonts w:ascii="Times New Roman" w:hAnsi="Times New Roman"/>
              </w:rPr>
              <w:t>Ед. изм.</w:t>
            </w:r>
          </w:p>
        </w:tc>
        <w:tc>
          <w:tcPr>
            <w:tcW w:w="992" w:type="dxa"/>
          </w:tcPr>
          <w:p w14:paraId="514E3102" w14:textId="77777777" w:rsidR="00013BBD" w:rsidRPr="00E55006" w:rsidRDefault="00013BBD" w:rsidP="00013BBD">
            <w:pPr>
              <w:widowControl w:val="0"/>
              <w:autoSpaceDE w:val="0"/>
              <w:autoSpaceDN w:val="0"/>
              <w:jc w:val="center"/>
              <w:rPr>
                <w:rFonts w:ascii="Times New Roman" w:hAnsi="Times New Roman"/>
              </w:rPr>
            </w:pPr>
            <w:r w:rsidRPr="00E55006">
              <w:rPr>
                <w:rFonts w:ascii="Times New Roman" w:hAnsi="Times New Roman"/>
              </w:rPr>
              <w:t>Кол-во</w:t>
            </w:r>
          </w:p>
        </w:tc>
        <w:tc>
          <w:tcPr>
            <w:tcW w:w="1559" w:type="dxa"/>
          </w:tcPr>
          <w:p w14:paraId="3FBAE8ED" w14:textId="77777777" w:rsidR="00013BBD" w:rsidRPr="00013BBD" w:rsidRDefault="00013BBD" w:rsidP="00013BBD">
            <w:pPr>
              <w:widowControl w:val="0"/>
              <w:autoSpaceDE w:val="0"/>
              <w:autoSpaceDN w:val="0"/>
              <w:jc w:val="center"/>
              <w:rPr>
                <w:rFonts w:ascii="Times New Roman" w:hAnsi="Times New Roman"/>
                <w:lang w:eastAsia="zh-CN"/>
              </w:rPr>
            </w:pPr>
            <w:r w:rsidRPr="00013BBD">
              <w:rPr>
                <w:rFonts w:ascii="Times New Roman" w:hAnsi="Times New Roman"/>
                <w:lang w:eastAsia="zh-CN"/>
              </w:rPr>
              <w:t>Срок поставки</w:t>
            </w:r>
          </w:p>
        </w:tc>
      </w:tr>
      <w:tr w:rsidR="00325C91" w:rsidRPr="00E55006" w14:paraId="1CD9EB3F" w14:textId="77777777" w:rsidTr="00836F99">
        <w:tc>
          <w:tcPr>
            <w:tcW w:w="519" w:type="dxa"/>
            <w:vAlign w:val="center"/>
          </w:tcPr>
          <w:p w14:paraId="48901A3F" w14:textId="3139731A" w:rsidR="00325C91" w:rsidRPr="00E55006" w:rsidRDefault="00325C91" w:rsidP="00325C91">
            <w:pPr>
              <w:widowControl w:val="0"/>
              <w:autoSpaceDE w:val="0"/>
              <w:autoSpaceDN w:val="0"/>
              <w:jc w:val="center"/>
              <w:rPr>
                <w:rFonts w:ascii="Times New Roman" w:hAnsi="Times New Roman"/>
              </w:rPr>
            </w:pPr>
          </w:p>
        </w:tc>
        <w:tc>
          <w:tcPr>
            <w:tcW w:w="5577" w:type="dxa"/>
          </w:tcPr>
          <w:p w14:paraId="5B4BC8A4" w14:textId="7E5F8335" w:rsidR="00325C91" w:rsidRPr="00325C91" w:rsidRDefault="00325C91" w:rsidP="00325C91">
            <w:pPr>
              <w:widowControl w:val="0"/>
              <w:autoSpaceDE w:val="0"/>
              <w:autoSpaceDN w:val="0"/>
              <w:jc w:val="center"/>
              <w:rPr>
                <w:rFonts w:ascii="Times New Roman" w:hAnsi="Times New Roman"/>
              </w:rPr>
            </w:pPr>
          </w:p>
        </w:tc>
        <w:tc>
          <w:tcPr>
            <w:tcW w:w="850" w:type="dxa"/>
          </w:tcPr>
          <w:p w14:paraId="055D1426" w14:textId="66FC769E" w:rsidR="00325C91" w:rsidRPr="00325C91" w:rsidRDefault="00325C91" w:rsidP="00325C91">
            <w:pPr>
              <w:widowControl w:val="0"/>
              <w:autoSpaceDE w:val="0"/>
              <w:autoSpaceDN w:val="0"/>
              <w:jc w:val="center"/>
              <w:rPr>
                <w:rFonts w:ascii="Times New Roman" w:hAnsi="Times New Roman"/>
                <w:spacing w:val="-2"/>
                <w:lang w:val="en-US"/>
              </w:rPr>
            </w:pPr>
          </w:p>
        </w:tc>
        <w:tc>
          <w:tcPr>
            <w:tcW w:w="992" w:type="dxa"/>
          </w:tcPr>
          <w:p w14:paraId="5EDA9DBD" w14:textId="7A9FFEBC" w:rsidR="00325C91" w:rsidRPr="00325C91" w:rsidRDefault="00325C91" w:rsidP="00325C91">
            <w:pPr>
              <w:widowControl w:val="0"/>
              <w:autoSpaceDE w:val="0"/>
              <w:autoSpaceDN w:val="0"/>
              <w:jc w:val="center"/>
              <w:rPr>
                <w:rFonts w:ascii="Times New Roman" w:hAnsi="Times New Roman"/>
                <w:spacing w:val="-2"/>
                <w:lang w:val="en-US"/>
              </w:rPr>
            </w:pPr>
          </w:p>
        </w:tc>
        <w:tc>
          <w:tcPr>
            <w:tcW w:w="1559" w:type="dxa"/>
            <w:vAlign w:val="center"/>
          </w:tcPr>
          <w:p w14:paraId="03E254C0" w14:textId="05B13737" w:rsidR="00325C91" w:rsidRPr="00013BBD" w:rsidRDefault="00325C91" w:rsidP="00325C91">
            <w:pPr>
              <w:widowControl w:val="0"/>
              <w:autoSpaceDE w:val="0"/>
              <w:autoSpaceDN w:val="0"/>
              <w:jc w:val="center"/>
              <w:rPr>
                <w:rFonts w:ascii="Times New Roman" w:hAnsi="Times New Roman"/>
                <w:lang w:eastAsia="zh-CN"/>
              </w:rPr>
            </w:pPr>
          </w:p>
        </w:tc>
      </w:tr>
      <w:tr w:rsidR="00325C91" w:rsidRPr="00E55006" w14:paraId="01D60E0C" w14:textId="77777777" w:rsidTr="00836F99">
        <w:tc>
          <w:tcPr>
            <w:tcW w:w="519" w:type="dxa"/>
            <w:vAlign w:val="center"/>
          </w:tcPr>
          <w:p w14:paraId="6F228AC7" w14:textId="17C467BA" w:rsidR="00325C91" w:rsidRPr="00E55006" w:rsidRDefault="00325C91" w:rsidP="00325C91">
            <w:pPr>
              <w:widowControl w:val="0"/>
              <w:autoSpaceDE w:val="0"/>
              <w:autoSpaceDN w:val="0"/>
              <w:jc w:val="center"/>
              <w:rPr>
                <w:rFonts w:ascii="Times New Roman" w:hAnsi="Times New Roman"/>
              </w:rPr>
            </w:pPr>
          </w:p>
        </w:tc>
        <w:tc>
          <w:tcPr>
            <w:tcW w:w="5577" w:type="dxa"/>
          </w:tcPr>
          <w:p w14:paraId="1B32EBA8" w14:textId="5CDCA575" w:rsidR="00325C91" w:rsidRPr="00325C91" w:rsidRDefault="00325C91" w:rsidP="00325C91">
            <w:pPr>
              <w:widowControl w:val="0"/>
              <w:autoSpaceDE w:val="0"/>
              <w:autoSpaceDN w:val="0"/>
              <w:jc w:val="center"/>
              <w:rPr>
                <w:rFonts w:ascii="Times New Roman" w:hAnsi="Times New Roman"/>
              </w:rPr>
            </w:pPr>
          </w:p>
        </w:tc>
        <w:tc>
          <w:tcPr>
            <w:tcW w:w="850" w:type="dxa"/>
          </w:tcPr>
          <w:p w14:paraId="0B874D26" w14:textId="63EED7E0" w:rsidR="00325C91" w:rsidRPr="00325C91" w:rsidRDefault="00325C91" w:rsidP="00325C91">
            <w:pPr>
              <w:widowControl w:val="0"/>
              <w:autoSpaceDE w:val="0"/>
              <w:autoSpaceDN w:val="0"/>
              <w:jc w:val="center"/>
              <w:rPr>
                <w:rFonts w:ascii="Times New Roman" w:hAnsi="Times New Roman"/>
                <w:spacing w:val="-2"/>
                <w:lang w:val="en-US"/>
              </w:rPr>
            </w:pPr>
          </w:p>
        </w:tc>
        <w:tc>
          <w:tcPr>
            <w:tcW w:w="992" w:type="dxa"/>
          </w:tcPr>
          <w:p w14:paraId="60A7585C" w14:textId="49ABEEA4" w:rsidR="00325C91" w:rsidRPr="00325C91" w:rsidRDefault="00325C91" w:rsidP="00325C91">
            <w:pPr>
              <w:widowControl w:val="0"/>
              <w:autoSpaceDE w:val="0"/>
              <w:autoSpaceDN w:val="0"/>
              <w:jc w:val="center"/>
              <w:rPr>
                <w:rFonts w:ascii="Times New Roman" w:hAnsi="Times New Roman"/>
                <w:spacing w:val="-2"/>
                <w:lang w:val="en-US"/>
              </w:rPr>
            </w:pPr>
          </w:p>
        </w:tc>
        <w:tc>
          <w:tcPr>
            <w:tcW w:w="1559" w:type="dxa"/>
          </w:tcPr>
          <w:p w14:paraId="0EF5AC0C" w14:textId="04018730" w:rsidR="00325C91" w:rsidRPr="00013BBD" w:rsidRDefault="00325C91" w:rsidP="00325C91">
            <w:pPr>
              <w:widowControl w:val="0"/>
              <w:autoSpaceDE w:val="0"/>
              <w:autoSpaceDN w:val="0"/>
              <w:jc w:val="center"/>
              <w:rPr>
                <w:rFonts w:ascii="Times New Roman" w:hAnsi="Times New Roman"/>
                <w:lang w:eastAsia="zh-CN"/>
              </w:rPr>
            </w:pPr>
          </w:p>
        </w:tc>
      </w:tr>
    </w:tbl>
    <w:p w14:paraId="44B858CF" w14:textId="77777777" w:rsidR="006F5BCA" w:rsidRPr="00506255" w:rsidRDefault="006F5BCA" w:rsidP="006F5BCA">
      <w:pPr>
        <w:suppressAutoHyphens/>
        <w:rPr>
          <w:rFonts w:ascii="Times New Roman" w:eastAsia="Lucida Sans Unicode" w:hAnsi="Times New Roman"/>
          <w:kern w:val="1"/>
          <w:sz w:val="26"/>
          <w:szCs w:val="26"/>
          <w:lang w:eastAsia="hi-IN" w:bidi="hi-IN"/>
        </w:rPr>
      </w:pPr>
    </w:p>
    <w:tbl>
      <w:tblPr>
        <w:tblW w:w="9571" w:type="dxa"/>
        <w:tblLook w:val="01E0" w:firstRow="1" w:lastRow="1" w:firstColumn="1" w:lastColumn="1" w:noHBand="0" w:noVBand="0"/>
      </w:tblPr>
      <w:tblGrid>
        <w:gridCol w:w="5091"/>
        <w:gridCol w:w="4480"/>
      </w:tblGrid>
      <w:tr w:rsidR="006F5BCA" w:rsidRPr="00933C7C" w14:paraId="3E70B1A1" w14:textId="77777777" w:rsidTr="004B6739">
        <w:trPr>
          <w:trHeight w:val="1232"/>
        </w:trPr>
        <w:tc>
          <w:tcPr>
            <w:tcW w:w="5091" w:type="dxa"/>
          </w:tcPr>
          <w:p w14:paraId="6F33D204" w14:textId="77777777" w:rsidR="006F5BCA" w:rsidRDefault="006F5BCA" w:rsidP="004B6739">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31530F21" w14:textId="77777777" w:rsidR="006F5BCA" w:rsidRPr="00933C7C" w:rsidRDefault="006F5BCA" w:rsidP="004B6739">
            <w:pPr>
              <w:rPr>
                <w:rFonts w:ascii="Times New Roman" w:hAnsi="Times New Roman"/>
                <w:b/>
                <w:sz w:val="24"/>
                <w:szCs w:val="23"/>
              </w:rPr>
            </w:pPr>
          </w:p>
          <w:p w14:paraId="259A2EBC" w14:textId="77777777" w:rsidR="006F5BCA" w:rsidRDefault="006F5BCA" w:rsidP="004B6739">
            <w:pPr>
              <w:ind w:left="-284" w:right="4"/>
              <w:jc w:val="left"/>
              <w:rPr>
                <w:rFonts w:ascii="Times New Roman" w:hAnsi="Times New Roman"/>
                <w:sz w:val="24"/>
                <w:szCs w:val="24"/>
                <w:highlight w:val="yellow"/>
              </w:rPr>
            </w:pPr>
          </w:p>
          <w:p w14:paraId="00BCD37A" w14:textId="77777777" w:rsidR="004B6B0B" w:rsidRDefault="004B6B0B" w:rsidP="004B6739">
            <w:pPr>
              <w:ind w:left="-284" w:right="4"/>
              <w:jc w:val="left"/>
              <w:rPr>
                <w:rFonts w:ascii="Times New Roman" w:hAnsi="Times New Roman"/>
                <w:sz w:val="24"/>
                <w:szCs w:val="24"/>
                <w:highlight w:val="yellow"/>
              </w:rPr>
            </w:pPr>
          </w:p>
          <w:p w14:paraId="670995E9" w14:textId="77777777" w:rsidR="004B6B0B" w:rsidRPr="00135198" w:rsidRDefault="004B6B0B" w:rsidP="004B6739">
            <w:pPr>
              <w:ind w:left="-284" w:right="4"/>
              <w:jc w:val="left"/>
              <w:rPr>
                <w:rFonts w:ascii="Times New Roman" w:hAnsi="Times New Roman"/>
                <w:sz w:val="24"/>
                <w:szCs w:val="24"/>
                <w:highlight w:val="yellow"/>
              </w:rPr>
            </w:pPr>
          </w:p>
          <w:p w14:paraId="26FFB53F" w14:textId="77777777" w:rsidR="006F5BCA" w:rsidRPr="00135198" w:rsidRDefault="006F5BCA" w:rsidP="004B6739">
            <w:pPr>
              <w:rPr>
                <w:rFonts w:ascii="Times New Roman" w:hAnsi="Times New Roman"/>
                <w:sz w:val="24"/>
                <w:szCs w:val="24"/>
                <w:highlight w:val="yellow"/>
              </w:rPr>
            </w:pPr>
          </w:p>
          <w:p w14:paraId="3AD8E849" w14:textId="179A0B1E" w:rsidR="006F5BCA" w:rsidRPr="00933C7C" w:rsidRDefault="006F5BCA" w:rsidP="004B6B0B">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4B6B0B">
              <w:rPr>
                <w:rFonts w:ascii="Times New Roman" w:hAnsi="Times New Roman"/>
                <w:sz w:val="24"/>
                <w:szCs w:val="24"/>
              </w:rPr>
              <w:t>/_____/</w:t>
            </w:r>
          </w:p>
        </w:tc>
        <w:tc>
          <w:tcPr>
            <w:tcW w:w="4480" w:type="dxa"/>
          </w:tcPr>
          <w:p w14:paraId="2E540D6A" w14:textId="77777777" w:rsidR="006F5BCA" w:rsidRDefault="006F5BCA" w:rsidP="004B6739">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69936DA1" w14:textId="77777777" w:rsidR="006F5BCA" w:rsidRPr="00933C7C" w:rsidRDefault="006F5BCA" w:rsidP="004B6739">
            <w:pPr>
              <w:pStyle w:val="a4"/>
              <w:tabs>
                <w:tab w:val="left" w:pos="709"/>
                <w:tab w:val="left" w:pos="1320"/>
              </w:tabs>
              <w:ind w:left="36"/>
              <w:contextualSpacing w:val="0"/>
              <w:jc w:val="left"/>
              <w:rPr>
                <w:sz w:val="24"/>
              </w:rPr>
            </w:pPr>
            <w:r>
              <w:rPr>
                <w:b/>
                <w:sz w:val="24"/>
              </w:rPr>
              <w:t>ФГУП «ППП»</w:t>
            </w:r>
          </w:p>
          <w:p w14:paraId="57E19653" w14:textId="77777777" w:rsidR="006F5BCA" w:rsidRPr="00933C7C" w:rsidRDefault="006F5BCA" w:rsidP="004B6739">
            <w:pPr>
              <w:rPr>
                <w:rFonts w:ascii="Times New Roman" w:hAnsi="Times New Roman"/>
                <w:b/>
                <w:sz w:val="24"/>
                <w:szCs w:val="23"/>
              </w:rPr>
            </w:pPr>
          </w:p>
          <w:p w14:paraId="76287245" w14:textId="77777777" w:rsidR="008C41B3" w:rsidRDefault="008C41B3" w:rsidP="008C41B3">
            <w:pPr>
              <w:pStyle w:val="ConsPlusNormal"/>
              <w:ind w:right="75" w:firstLine="0"/>
              <w:rPr>
                <w:rFonts w:ascii="Times New Roman" w:hAnsi="Times New Roman" w:cs="Times New Roman"/>
                <w:sz w:val="24"/>
                <w:szCs w:val="24"/>
              </w:rPr>
            </w:pPr>
            <w:r>
              <w:rPr>
                <w:rFonts w:ascii="Times New Roman" w:hAnsi="Times New Roman" w:cs="Times New Roman"/>
                <w:sz w:val="24"/>
                <w:szCs w:val="24"/>
              </w:rPr>
              <w:t>Г</w:t>
            </w:r>
            <w:r w:rsidRPr="009D56E5">
              <w:rPr>
                <w:rFonts w:ascii="Times New Roman" w:hAnsi="Times New Roman" w:cs="Times New Roman"/>
                <w:sz w:val="24"/>
                <w:szCs w:val="24"/>
              </w:rPr>
              <w:t>енеральн</w:t>
            </w:r>
            <w:r>
              <w:rPr>
                <w:rFonts w:ascii="Times New Roman" w:hAnsi="Times New Roman" w:cs="Times New Roman"/>
                <w:sz w:val="24"/>
                <w:szCs w:val="24"/>
              </w:rPr>
              <w:t>ый</w:t>
            </w:r>
            <w:r w:rsidRPr="009D56E5">
              <w:rPr>
                <w:rFonts w:ascii="Times New Roman" w:hAnsi="Times New Roman" w:cs="Times New Roman"/>
                <w:sz w:val="24"/>
                <w:szCs w:val="24"/>
              </w:rPr>
              <w:t xml:space="preserve"> директор</w:t>
            </w:r>
            <w:r>
              <w:rPr>
                <w:rFonts w:ascii="Times New Roman" w:hAnsi="Times New Roman" w:cs="Times New Roman"/>
                <w:sz w:val="24"/>
                <w:szCs w:val="24"/>
              </w:rPr>
              <w:t xml:space="preserve"> </w:t>
            </w:r>
          </w:p>
          <w:p w14:paraId="08B4C1B9" w14:textId="77777777" w:rsidR="008C41B3" w:rsidRDefault="008C41B3" w:rsidP="008C41B3">
            <w:pPr>
              <w:pStyle w:val="ConsPlusNormal"/>
              <w:ind w:firstLine="0"/>
              <w:rPr>
                <w:rFonts w:ascii="Times New Roman" w:hAnsi="Times New Roman" w:cs="Times New Roman"/>
                <w:sz w:val="24"/>
                <w:szCs w:val="24"/>
              </w:rPr>
            </w:pPr>
          </w:p>
          <w:p w14:paraId="1978850A" w14:textId="77777777" w:rsidR="008C41B3" w:rsidRPr="009D56E5" w:rsidRDefault="008C41B3" w:rsidP="008C41B3">
            <w:pPr>
              <w:pStyle w:val="ConsPlusNormal"/>
              <w:ind w:firstLine="0"/>
              <w:rPr>
                <w:rFonts w:ascii="Times New Roman" w:hAnsi="Times New Roman" w:cs="Times New Roman"/>
                <w:sz w:val="24"/>
                <w:szCs w:val="24"/>
              </w:rPr>
            </w:pPr>
          </w:p>
          <w:p w14:paraId="28757E08" w14:textId="3F949844" w:rsidR="006F5BCA" w:rsidRPr="00933C7C" w:rsidRDefault="008C41B3" w:rsidP="008C41B3">
            <w:pPr>
              <w:rPr>
                <w:rFonts w:ascii="Times New Roman" w:hAnsi="Times New Roman"/>
                <w:bCs/>
                <w:sz w:val="24"/>
                <w:szCs w:val="23"/>
              </w:rPr>
            </w:pPr>
            <w:r w:rsidRPr="009D56E5">
              <w:rPr>
                <w:rFonts w:ascii="Times New Roman" w:hAnsi="Times New Roman"/>
                <w:sz w:val="24"/>
                <w:szCs w:val="24"/>
              </w:rPr>
              <w:t>_____________</w:t>
            </w:r>
            <w:r>
              <w:rPr>
                <w:rFonts w:ascii="Times New Roman" w:hAnsi="Times New Roman"/>
                <w:sz w:val="24"/>
                <w:szCs w:val="24"/>
              </w:rPr>
              <w:t>_</w:t>
            </w:r>
            <w:r w:rsidRPr="009D56E5">
              <w:rPr>
                <w:rFonts w:ascii="Times New Roman" w:hAnsi="Times New Roman"/>
                <w:sz w:val="24"/>
                <w:szCs w:val="24"/>
              </w:rPr>
              <w:t xml:space="preserve">________ </w:t>
            </w:r>
            <w:r>
              <w:rPr>
                <w:rFonts w:ascii="Times New Roman" w:hAnsi="Times New Roman"/>
                <w:sz w:val="24"/>
                <w:szCs w:val="24"/>
              </w:rPr>
              <w:t>П</w:t>
            </w:r>
            <w:r w:rsidRPr="009D56E5">
              <w:rPr>
                <w:rFonts w:ascii="Times New Roman" w:hAnsi="Times New Roman"/>
                <w:sz w:val="24"/>
                <w:szCs w:val="24"/>
              </w:rPr>
              <w:t>.</w:t>
            </w:r>
            <w:r>
              <w:rPr>
                <w:rFonts w:ascii="Times New Roman" w:hAnsi="Times New Roman"/>
                <w:sz w:val="24"/>
                <w:szCs w:val="24"/>
              </w:rPr>
              <w:t>Е</w:t>
            </w:r>
            <w:r w:rsidRPr="009D56E5">
              <w:rPr>
                <w:rFonts w:ascii="Times New Roman" w:hAnsi="Times New Roman"/>
                <w:sz w:val="24"/>
                <w:szCs w:val="24"/>
              </w:rPr>
              <w:t xml:space="preserve">. </w:t>
            </w:r>
            <w:r>
              <w:rPr>
                <w:rFonts w:ascii="Times New Roman" w:hAnsi="Times New Roman"/>
                <w:sz w:val="24"/>
                <w:szCs w:val="24"/>
              </w:rPr>
              <w:t>Губин</w:t>
            </w:r>
          </w:p>
        </w:tc>
      </w:tr>
    </w:tbl>
    <w:p w14:paraId="045B3439" w14:textId="77777777" w:rsidR="006F5BCA" w:rsidRDefault="006F5BCA" w:rsidP="006F5BCA">
      <w:pPr>
        <w:pStyle w:val="32"/>
        <w:shd w:val="clear" w:color="auto" w:fill="auto"/>
        <w:spacing w:after="0" w:line="240" w:lineRule="auto"/>
        <w:rPr>
          <w:sz w:val="28"/>
          <w:szCs w:val="28"/>
        </w:rPr>
      </w:pPr>
      <w:r>
        <w:rPr>
          <w:sz w:val="28"/>
          <w:szCs w:val="28"/>
        </w:rPr>
        <w:br w:type="page"/>
      </w:r>
    </w:p>
    <w:p w14:paraId="39EF342B" w14:textId="77777777" w:rsidR="006F5BCA" w:rsidRPr="00F90CF7" w:rsidRDefault="006F5BCA" w:rsidP="006F5BCA">
      <w:pPr>
        <w:jc w:val="right"/>
        <w:rPr>
          <w:rFonts w:ascii="Times New Roman" w:hAnsi="Times New Roman"/>
        </w:rPr>
      </w:pPr>
      <w:r w:rsidRPr="00F90CF7">
        <w:rPr>
          <w:rFonts w:ascii="Times New Roman" w:hAnsi="Times New Roman"/>
        </w:rPr>
        <w:lastRenderedPageBreak/>
        <w:t>Приложение № 4</w:t>
      </w:r>
    </w:p>
    <w:p w14:paraId="28B117B6" w14:textId="743428EA" w:rsidR="006F5BCA" w:rsidRPr="00F90CF7" w:rsidRDefault="006F5BCA" w:rsidP="006F5BCA">
      <w:pPr>
        <w:jc w:val="right"/>
        <w:rPr>
          <w:rFonts w:ascii="Times New Roman" w:hAnsi="Times New Roman"/>
          <w:color w:val="000000"/>
        </w:rPr>
      </w:pPr>
      <w:r w:rsidRPr="00F90CF7">
        <w:rPr>
          <w:rFonts w:ascii="Times New Roman" w:hAnsi="Times New Roman"/>
          <w:color w:val="000000"/>
        </w:rPr>
        <w:t xml:space="preserve">к Договору </w:t>
      </w:r>
      <w:r>
        <w:rPr>
          <w:rFonts w:ascii="Times New Roman" w:hAnsi="Times New Roman"/>
          <w:color w:val="000000"/>
        </w:rPr>
        <w:t>подряда</w:t>
      </w:r>
      <w:r w:rsidRPr="00F90CF7">
        <w:rPr>
          <w:rFonts w:ascii="Times New Roman" w:hAnsi="Times New Roman"/>
          <w:color w:val="000000"/>
        </w:rPr>
        <w:t xml:space="preserve"> № </w:t>
      </w:r>
      <w:r w:rsidR="004B6B0B">
        <w:rPr>
          <w:rFonts w:ascii="Times New Roman" w:hAnsi="Times New Roman"/>
          <w:color w:val="000000"/>
        </w:rPr>
        <w:t>_____________</w:t>
      </w:r>
    </w:p>
    <w:p w14:paraId="2CE75C89" w14:textId="38F05320" w:rsidR="006F5BCA" w:rsidRPr="00F90CF7" w:rsidRDefault="00487DF2" w:rsidP="006F5BCA">
      <w:pPr>
        <w:jc w:val="right"/>
        <w:rPr>
          <w:rFonts w:ascii="Times New Roman" w:hAnsi="Times New Roman"/>
          <w:color w:val="000000"/>
        </w:rPr>
      </w:pPr>
      <w:r>
        <w:rPr>
          <w:rFonts w:ascii="Times New Roman" w:hAnsi="Times New Roman"/>
          <w:color w:val="000000"/>
        </w:rPr>
        <w:t>от «____» __________ 2024</w:t>
      </w:r>
      <w:r w:rsidR="006F5BCA" w:rsidRPr="00F90CF7">
        <w:rPr>
          <w:rFonts w:ascii="Times New Roman" w:hAnsi="Times New Roman"/>
          <w:color w:val="000000"/>
        </w:rPr>
        <w:t xml:space="preserve"> г.</w:t>
      </w:r>
    </w:p>
    <w:p w14:paraId="35EF0C9F" w14:textId="77777777" w:rsidR="006F5BCA" w:rsidRDefault="006F5BCA" w:rsidP="006F5BCA">
      <w:pPr>
        <w:pStyle w:val="32"/>
        <w:shd w:val="clear" w:color="auto" w:fill="auto"/>
        <w:spacing w:after="0" w:line="240" w:lineRule="auto"/>
        <w:rPr>
          <w:sz w:val="28"/>
          <w:szCs w:val="28"/>
        </w:rPr>
      </w:pPr>
    </w:p>
    <w:p w14:paraId="2EC3FCA4" w14:textId="77777777" w:rsidR="006F5BCA" w:rsidRPr="009B480E" w:rsidRDefault="006F5BCA" w:rsidP="006F5BCA">
      <w:pPr>
        <w:jc w:val="center"/>
        <w:rPr>
          <w:rFonts w:ascii="Times New Roman" w:hAnsi="Times New Roman"/>
          <w:b/>
          <w:sz w:val="24"/>
          <w:szCs w:val="24"/>
        </w:rPr>
      </w:pPr>
      <w:r w:rsidRPr="009B480E">
        <w:rPr>
          <w:rFonts w:ascii="Times New Roman" w:hAnsi="Times New Roman"/>
          <w:b/>
          <w:sz w:val="24"/>
          <w:szCs w:val="24"/>
        </w:rPr>
        <w:t>ОБРАЗЕЦ ФОРМЫ</w:t>
      </w:r>
    </w:p>
    <w:p w14:paraId="2FBFE0FE" w14:textId="77777777" w:rsidR="006F5BCA" w:rsidRPr="00C43E09" w:rsidRDefault="006F5BCA" w:rsidP="006F5BCA">
      <w:pPr>
        <w:pStyle w:val="32"/>
        <w:shd w:val="clear" w:color="auto" w:fill="auto"/>
        <w:spacing w:after="0" w:line="240" w:lineRule="auto"/>
        <w:rPr>
          <w:sz w:val="28"/>
          <w:szCs w:val="28"/>
        </w:rPr>
      </w:pPr>
    </w:p>
    <w:p w14:paraId="6F2739B3" w14:textId="77777777" w:rsidR="006F5BCA" w:rsidRPr="00B11ED0" w:rsidRDefault="006F5BCA" w:rsidP="006F5BCA">
      <w:pPr>
        <w:jc w:val="center"/>
        <w:rPr>
          <w:rFonts w:ascii="Times New Roman" w:hAnsi="Times New Roman"/>
          <w:b/>
          <w:sz w:val="24"/>
          <w:szCs w:val="24"/>
        </w:rPr>
      </w:pPr>
      <w:r w:rsidRPr="00B11ED0">
        <w:rPr>
          <w:rFonts w:ascii="Times New Roman" w:hAnsi="Times New Roman"/>
          <w:b/>
          <w:sz w:val="24"/>
          <w:szCs w:val="24"/>
        </w:rPr>
        <w:t>Отчет об использовании м</w:t>
      </w:r>
      <w:r>
        <w:rPr>
          <w:rFonts w:ascii="Times New Roman" w:hAnsi="Times New Roman"/>
          <w:b/>
          <w:sz w:val="24"/>
          <w:szCs w:val="24"/>
        </w:rPr>
        <w:t>атериалов, переданных Генеральным подрядчиком</w:t>
      </w:r>
    </w:p>
    <w:p w14:paraId="4EDD8887" w14:textId="353056EB" w:rsidR="006F5BCA" w:rsidRDefault="004B6B0B" w:rsidP="006F5BCA">
      <w:pPr>
        <w:jc w:val="center"/>
        <w:rPr>
          <w:rFonts w:ascii="Times New Roman" w:hAnsi="Times New Roman"/>
          <w:b/>
          <w:sz w:val="24"/>
          <w:szCs w:val="24"/>
        </w:rPr>
      </w:pPr>
      <w:r>
        <w:rPr>
          <w:noProof/>
        </w:rPr>
        <w:pict w14:anchorId="2F2F49CB">
          <v:shapetype id="_x0000_t202" coordsize="21600,21600" o:spt="202" path="m,l,21600r21600,l21600,xe">
            <v:stroke joinstyle="miter"/>
            <v:path gradientshapeok="t" o:connecttype="rect"/>
          </v:shapetype>
          <v:shape id="WordArt 3" o:spid="_x0000_s1028" type="#_x0000_t202" style="position:absolute;left:0;text-align:left;margin-left:133.95pt;margin-top:36.65pt;width:183.2pt;height:130pt;rotation:-303922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49295147" w14:textId="77777777" w:rsidR="004B6B0B" w:rsidRDefault="004B6B0B" w:rsidP="006F5BCA">
                  <w:pPr>
                    <w:pStyle w:val="af7"/>
                    <w:spacing w:before="0" w:beforeAutospacing="0" w:after="0" w:afterAutospacing="0"/>
                    <w:jc w:val="center"/>
                  </w:pPr>
                  <w:r w:rsidRPr="006F5BCA">
                    <w:rPr>
                      <w:rFonts w:ascii="Cambria" w:hAnsi="Cambria"/>
                      <w:outline/>
                      <w:color w:val="FFFFFF"/>
                      <w:sz w:val="72"/>
                      <w:szCs w:val="72"/>
                    </w:rPr>
                    <w:t>ОБРАЗЕЦ ФОРМЫ</w:t>
                  </w:r>
                </w:p>
              </w:txbxContent>
            </v:textbox>
          </v:shape>
        </w:pict>
      </w:r>
      <w:r w:rsidR="006F5BCA" w:rsidRPr="00B11ED0">
        <w:rPr>
          <w:rFonts w:ascii="Times New Roman" w:hAnsi="Times New Roman"/>
          <w:b/>
          <w:sz w:val="24"/>
          <w:szCs w:val="24"/>
        </w:rPr>
        <w:t xml:space="preserve">по Договору </w:t>
      </w:r>
      <w:r w:rsidR="006F5BCA">
        <w:rPr>
          <w:rFonts w:ascii="Times New Roman" w:hAnsi="Times New Roman"/>
          <w:b/>
          <w:sz w:val="24"/>
          <w:szCs w:val="24"/>
        </w:rPr>
        <w:t xml:space="preserve">подряда </w:t>
      </w:r>
      <w:r w:rsidR="006F5BCA" w:rsidRPr="00B11ED0">
        <w:rPr>
          <w:rFonts w:ascii="Times New Roman" w:hAnsi="Times New Roman"/>
          <w:b/>
          <w:sz w:val="24"/>
          <w:szCs w:val="24"/>
        </w:rPr>
        <w:t>№</w:t>
      </w:r>
      <w:r w:rsidR="006F5BCA">
        <w:rPr>
          <w:rFonts w:ascii="Times New Roman" w:hAnsi="Times New Roman"/>
          <w:b/>
          <w:sz w:val="24"/>
          <w:szCs w:val="24"/>
        </w:rPr>
        <w:t xml:space="preserve"> </w:t>
      </w:r>
      <w:r>
        <w:rPr>
          <w:rFonts w:ascii="Times New Roman" w:hAnsi="Times New Roman"/>
          <w:b/>
          <w:sz w:val="24"/>
          <w:szCs w:val="24"/>
        </w:rPr>
        <w:t>________</w:t>
      </w:r>
      <w:r w:rsidR="006F5BCA" w:rsidRPr="00B11ED0">
        <w:rPr>
          <w:rFonts w:ascii="Times New Roman" w:hAnsi="Times New Roman"/>
          <w:b/>
          <w:sz w:val="24"/>
          <w:szCs w:val="24"/>
        </w:rPr>
        <w:t>от «_</w:t>
      </w:r>
      <w:r w:rsidR="006F5BCA">
        <w:rPr>
          <w:rFonts w:ascii="Times New Roman" w:hAnsi="Times New Roman"/>
          <w:b/>
          <w:sz w:val="24"/>
          <w:szCs w:val="24"/>
        </w:rPr>
        <w:t>__</w:t>
      </w:r>
      <w:r w:rsidR="006F5BCA" w:rsidRPr="00B11ED0">
        <w:rPr>
          <w:rFonts w:ascii="Times New Roman" w:hAnsi="Times New Roman"/>
          <w:b/>
          <w:sz w:val="24"/>
          <w:szCs w:val="24"/>
        </w:rPr>
        <w:t>_» _______ 20</w:t>
      </w:r>
      <w:r w:rsidR="006F5BCA">
        <w:rPr>
          <w:rFonts w:ascii="Times New Roman" w:hAnsi="Times New Roman"/>
          <w:b/>
          <w:sz w:val="24"/>
          <w:szCs w:val="24"/>
        </w:rPr>
        <w:t>2</w:t>
      </w:r>
      <w:r w:rsidR="00487DF2">
        <w:rPr>
          <w:rFonts w:ascii="Times New Roman" w:hAnsi="Times New Roman"/>
          <w:b/>
          <w:sz w:val="24"/>
          <w:szCs w:val="24"/>
        </w:rPr>
        <w:t>4</w:t>
      </w:r>
      <w:r w:rsidR="006F5BCA" w:rsidRPr="00B11ED0">
        <w:rPr>
          <w:rFonts w:ascii="Times New Roman" w:hAnsi="Times New Roman"/>
          <w:b/>
          <w:sz w:val="24"/>
          <w:szCs w:val="24"/>
        </w:rPr>
        <w:t xml:space="preserve"> г. №___</w:t>
      </w:r>
    </w:p>
    <w:p w14:paraId="23CB90AA" w14:textId="77777777" w:rsidR="006F5BCA" w:rsidRDefault="006F5BCA" w:rsidP="006F5BCA">
      <w:pPr>
        <w:jc w:val="center"/>
        <w:rPr>
          <w:rFonts w:ascii="Times New Roman" w:hAnsi="Times New Roman"/>
          <w:b/>
          <w:sz w:val="24"/>
          <w:szCs w:val="24"/>
        </w:rPr>
      </w:pPr>
    </w:p>
    <w:p w14:paraId="537999A1" w14:textId="77777777" w:rsidR="006F5BCA" w:rsidRPr="00B11ED0" w:rsidRDefault="006F5BCA" w:rsidP="006F5BCA">
      <w:pPr>
        <w:jc w:val="center"/>
        <w:rPr>
          <w:rFonts w:ascii="Times New Roman" w:hAnsi="Times New Roman"/>
          <w:b/>
          <w:sz w:val="24"/>
          <w:szCs w:val="24"/>
        </w:rPr>
      </w:pPr>
    </w:p>
    <w:p w14:paraId="7B07A773" w14:textId="77777777" w:rsidR="006F5BCA" w:rsidRDefault="006F5BCA" w:rsidP="006F5BCA">
      <w:pPr>
        <w:rPr>
          <w:rFonts w:ascii="Times New Roman" w:hAnsi="Times New Roman"/>
          <w:sz w:val="24"/>
          <w:szCs w:val="24"/>
        </w:rPr>
      </w:pPr>
      <w:r>
        <w:rPr>
          <w:rFonts w:ascii="Times New Roman" w:hAnsi="Times New Roman"/>
          <w:sz w:val="24"/>
          <w:szCs w:val="24"/>
        </w:rPr>
        <w:t xml:space="preserve">г. Москва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__________</w:t>
      </w:r>
    </w:p>
    <w:p w14:paraId="6FAFF18B" w14:textId="77777777" w:rsidR="006F5BCA" w:rsidRDefault="006F5BCA" w:rsidP="006F5BCA">
      <w:pPr>
        <w:rPr>
          <w:rFonts w:ascii="Times New Roman" w:hAnsi="Times New Roman"/>
          <w:sz w:val="24"/>
          <w:szCs w:val="24"/>
        </w:rPr>
      </w:pPr>
    </w:p>
    <w:p w14:paraId="4BD24A9F" w14:textId="77777777" w:rsidR="006F5BCA" w:rsidRDefault="006F5BCA" w:rsidP="006F5BCA">
      <w:pPr>
        <w:rPr>
          <w:rFonts w:ascii="Times New Roman" w:hAnsi="Times New Roman"/>
          <w:sz w:val="24"/>
          <w:szCs w:val="24"/>
        </w:rPr>
      </w:pPr>
    </w:p>
    <w:p w14:paraId="5D85899B" w14:textId="77777777" w:rsidR="006F5BCA" w:rsidRDefault="006F5BCA" w:rsidP="006F5BCA">
      <w:pPr>
        <w:rPr>
          <w:rFonts w:ascii="Times New Roman" w:hAnsi="Times New Roman"/>
          <w:sz w:val="24"/>
          <w:szCs w:val="24"/>
        </w:rPr>
      </w:pPr>
    </w:p>
    <w:p w14:paraId="66FCE2F6" w14:textId="77777777" w:rsidR="006F5BCA" w:rsidRDefault="006F5BCA" w:rsidP="006F5BCA">
      <w:pPr>
        <w:ind w:firstLine="709"/>
        <w:rPr>
          <w:rFonts w:ascii="Times New Roman" w:hAnsi="Times New Roman"/>
          <w:sz w:val="24"/>
          <w:szCs w:val="24"/>
        </w:rPr>
      </w:pPr>
      <w:r>
        <w:rPr>
          <w:rFonts w:ascii="Times New Roman" w:hAnsi="Times New Roman"/>
          <w:sz w:val="24"/>
          <w:szCs w:val="24"/>
        </w:rPr>
        <w:t>Подрядчиком _______________ были получены от Генерального подрядчика ___________ и использованы при выполнении работ _______ в период с _________ по ________ материалы в следующем объеме (количестве):</w:t>
      </w:r>
    </w:p>
    <w:p w14:paraId="0E9BE78A" w14:textId="77777777" w:rsidR="006F5BCA" w:rsidRDefault="006F5BCA" w:rsidP="006F5B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6F5BCA" w14:paraId="444DF93A" w14:textId="77777777" w:rsidTr="004B6739">
        <w:trPr>
          <w:trHeight w:val="625"/>
        </w:trPr>
        <w:tc>
          <w:tcPr>
            <w:tcW w:w="394" w:type="dxa"/>
            <w:vMerge w:val="restart"/>
            <w:shd w:val="clear" w:color="auto" w:fill="auto"/>
            <w:vAlign w:val="center"/>
          </w:tcPr>
          <w:p w14:paraId="0E0E4964"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w:t>
            </w:r>
          </w:p>
        </w:tc>
        <w:tc>
          <w:tcPr>
            <w:tcW w:w="1132" w:type="dxa"/>
            <w:vMerge w:val="restart"/>
            <w:shd w:val="clear" w:color="auto" w:fill="auto"/>
            <w:vAlign w:val="center"/>
          </w:tcPr>
          <w:p w14:paraId="552233E7"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 и дата накладной М-15</w:t>
            </w:r>
          </w:p>
        </w:tc>
        <w:tc>
          <w:tcPr>
            <w:tcW w:w="1417" w:type="dxa"/>
            <w:vMerge w:val="restart"/>
            <w:shd w:val="clear" w:color="auto" w:fill="auto"/>
            <w:vAlign w:val="center"/>
          </w:tcPr>
          <w:p w14:paraId="1C2E1610"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Наименование материалов</w:t>
            </w:r>
          </w:p>
        </w:tc>
        <w:tc>
          <w:tcPr>
            <w:tcW w:w="567" w:type="dxa"/>
            <w:vMerge w:val="restart"/>
            <w:shd w:val="clear" w:color="auto" w:fill="auto"/>
            <w:vAlign w:val="center"/>
          </w:tcPr>
          <w:p w14:paraId="2F1121EE"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Ед. изм.</w:t>
            </w:r>
          </w:p>
        </w:tc>
        <w:tc>
          <w:tcPr>
            <w:tcW w:w="851" w:type="dxa"/>
            <w:vMerge w:val="restart"/>
            <w:shd w:val="clear" w:color="auto" w:fill="auto"/>
            <w:vAlign w:val="center"/>
          </w:tcPr>
          <w:p w14:paraId="3F4F7131"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65B63473"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По</w:t>
            </w:r>
            <w:r>
              <w:rPr>
                <w:rFonts w:ascii="Times New Roman" w:hAnsi="Times New Roman"/>
                <w:sz w:val="18"/>
                <w:szCs w:val="18"/>
              </w:rPr>
              <w:t xml:space="preserve">лучено материалов </w:t>
            </w:r>
            <w:r>
              <w:rPr>
                <w:rFonts w:ascii="Times New Roman" w:hAnsi="Times New Roman"/>
                <w:sz w:val="18"/>
                <w:szCs w:val="18"/>
              </w:rPr>
              <w:br/>
              <w:t>от Ген. подрядчика</w:t>
            </w:r>
          </w:p>
        </w:tc>
        <w:tc>
          <w:tcPr>
            <w:tcW w:w="1631" w:type="dxa"/>
            <w:gridSpan w:val="2"/>
            <w:shd w:val="clear" w:color="auto" w:fill="auto"/>
            <w:vAlign w:val="center"/>
          </w:tcPr>
          <w:p w14:paraId="1A06FCD7"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 xml:space="preserve">Фактически использовано материалов </w:t>
            </w:r>
          </w:p>
        </w:tc>
        <w:tc>
          <w:tcPr>
            <w:tcW w:w="1736" w:type="dxa"/>
            <w:gridSpan w:val="2"/>
            <w:shd w:val="clear" w:color="auto" w:fill="auto"/>
            <w:vAlign w:val="center"/>
          </w:tcPr>
          <w:p w14:paraId="191E8E83"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 xml:space="preserve">Остатки неиспользованных материалов </w:t>
            </w:r>
          </w:p>
        </w:tc>
      </w:tr>
      <w:tr w:rsidR="006F5BCA" w14:paraId="20239CE8" w14:textId="77777777" w:rsidTr="004B6739">
        <w:trPr>
          <w:trHeight w:val="475"/>
        </w:trPr>
        <w:tc>
          <w:tcPr>
            <w:tcW w:w="394" w:type="dxa"/>
            <w:vMerge/>
            <w:shd w:val="clear" w:color="auto" w:fill="auto"/>
            <w:vAlign w:val="center"/>
          </w:tcPr>
          <w:p w14:paraId="7E5F0467" w14:textId="77777777" w:rsidR="006F5BCA" w:rsidRPr="00B63DCA" w:rsidRDefault="006F5BCA" w:rsidP="004B6739">
            <w:pPr>
              <w:jc w:val="center"/>
              <w:rPr>
                <w:rFonts w:ascii="Times New Roman" w:hAnsi="Times New Roman"/>
                <w:sz w:val="18"/>
                <w:szCs w:val="18"/>
              </w:rPr>
            </w:pPr>
          </w:p>
        </w:tc>
        <w:tc>
          <w:tcPr>
            <w:tcW w:w="1132" w:type="dxa"/>
            <w:vMerge/>
            <w:shd w:val="clear" w:color="auto" w:fill="auto"/>
            <w:vAlign w:val="center"/>
          </w:tcPr>
          <w:p w14:paraId="1E38D78F" w14:textId="77777777" w:rsidR="006F5BCA" w:rsidRPr="00B63DCA" w:rsidRDefault="006F5BCA" w:rsidP="004B6739">
            <w:pPr>
              <w:jc w:val="center"/>
              <w:rPr>
                <w:rFonts w:ascii="Times New Roman" w:hAnsi="Times New Roman"/>
                <w:sz w:val="18"/>
                <w:szCs w:val="18"/>
              </w:rPr>
            </w:pPr>
          </w:p>
        </w:tc>
        <w:tc>
          <w:tcPr>
            <w:tcW w:w="1417" w:type="dxa"/>
            <w:vMerge/>
            <w:shd w:val="clear" w:color="auto" w:fill="auto"/>
            <w:vAlign w:val="center"/>
          </w:tcPr>
          <w:p w14:paraId="05B25169" w14:textId="77777777" w:rsidR="006F5BCA" w:rsidRPr="00B63DCA" w:rsidRDefault="006F5BCA" w:rsidP="004B6739">
            <w:pPr>
              <w:jc w:val="center"/>
              <w:rPr>
                <w:rFonts w:ascii="Times New Roman" w:hAnsi="Times New Roman"/>
                <w:sz w:val="18"/>
                <w:szCs w:val="18"/>
              </w:rPr>
            </w:pPr>
          </w:p>
        </w:tc>
        <w:tc>
          <w:tcPr>
            <w:tcW w:w="567" w:type="dxa"/>
            <w:vMerge/>
            <w:shd w:val="clear" w:color="auto" w:fill="auto"/>
            <w:vAlign w:val="center"/>
          </w:tcPr>
          <w:p w14:paraId="24E9CF0F" w14:textId="77777777" w:rsidR="006F5BCA" w:rsidRPr="00B63DCA" w:rsidRDefault="006F5BCA" w:rsidP="004B6739">
            <w:pPr>
              <w:jc w:val="center"/>
              <w:rPr>
                <w:rFonts w:ascii="Times New Roman" w:hAnsi="Times New Roman"/>
                <w:sz w:val="18"/>
                <w:szCs w:val="18"/>
              </w:rPr>
            </w:pPr>
          </w:p>
        </w:tc>
        <w:tc>
          <w:tcPr>
            <w:tcW w:w="851" w:type="dxa"/>
            <w:vMerge/>
            <w:shd w:val="clear" w:color="auto" w:fill="auto"/>
            <w:vAlign w:val="center"/>
          </w:tcPr>
          <w:p w14:paraId="38B948D8" w14:textId="77777777" w:rsidR="006F5BCA" w:rsidRPr="00B63DCA" w:rsidRDefault="006F5BCA" w:rsidP="004B6739">
            <w:pPr>
              <w:jc w:val="center"/>
              <w:rPr>
                <w:rFonts w:ascii="Times New Roman" w:hAnsi="Times New Roman"/>
                <w:sz w:val="18"/>
                <w:szCs w:val="18"/>
              </w:rPr>
            </w:pPr>
          </w:p>
        </w:tc>
        <w:tc>
          <w:tcPr>
            <w:tcW w:w="850" w:type="dxa"/>
            <w:shd w:val="clear" w:color="auto" w:fill="auto"/>
            <w:vAlign w:val="center"/>
          </w:tcPr>
          <w:p w14:paraId="372C4A81"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Кол-во</w:t>
            </w:r>
          </w:p>
        </w:tc>
        <w:tc>
          <w:tcPr>
            <w:tcW w:w="993" w:type="dxa"/>
            <w:shd w:val="clear" w:color="auto" w:fill="auto"/>
            <w:vAlign w:val="center"/>
          </w:tcPr>
          <w:p w14:paraId="39330E01"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Сумма, руб.</w:t>
            </w:r>
          </w:p>
        </w:tc>
        <w:tc>
          <w:tcPr>
            <w:tcW w:w="850" w:type="dxa"/>
            <w:shd w:val="clear" w:color="auto" w:fill="auto"/>
            <w:vAlign w:val="center"/>
          </w:tcPr>
          <w:p w14:paraId="76AD1FB7"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Кол-во</w:t>
            </w:r>
          </w:p>
        </w:tc>
        <w:tc>
          <w:tcPr>
            <w:tcW w:w="781" w:type="dxa"/>
            <w:shd w:val="clear" w:color="auto" w:fill="auto"/>
            <w:vAlign w:val="center"/>
          </w:tcPr>
          <w:p w14:paraId="6AA6AA23"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Сумма, руб.</w:t>
            </w:r>
          </w:p>
        </w:tc>
        <w:tc>
          <w:tcPr>
            <w:tcW w:w="957" w:type="dxa"/>
            <w:shd w:val="clear" w:color="auto" w:fill="auto"/>
            <w:vAlign w:val="center"/>
          </w:tcPr>
          <w:p w14:paraId="16D9E7E5"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Кол-во</w:t>
            </w:r>
          </w:p>
        </w:tc>
        <w:tc>
          <w:tcPr>
            <w:tcW w:w="779" w:type="dxa"/>
            <w:shd w:val="clear" w:color="auto" w:fill="auto"/>
            <w:vAlign w:val="center"/>
          </w:tcPr>
          <w:p w14:paraId="40A1F43D" w14:textId="77777777" w:rsidR="006F5BCA" w:rsidRPr="00B63DCA" w:rsidRDefault="006F5BCA" w:rsidP="004B6739">
            <w:pPr>
              <w:jc w:val="center"/>
              <w:rPr>
                <w:rFonts w:ascii="Times New Roman" w:hAnsi="Times New Roman"/>
                <w:sz w:val="18"/>
                <w:szCs w:val="18"/>
              </w:rPr>
            </w:pPr>
            <w:r w:rsidRPr="00B63DCA">
              <w:rPr>
                <w:rFonts w:ascii="Times New Roman" w:hAnsi="Times New Roman"/>
                <w:sz w:val="18"/>
                <w:szCs w:val="18"/>
              </w:rPr>
              <w:t>Сумма, руб.</w:t>
            </w:r>
          </w:p>
        </w:tc>
      </w:tr>
      <w:tr w:rsidR="006F5BCA" w14:paraId="2D2946E2" w14:textId="77777777" w:rsidTr="004B6739">
        <w:tc>
          <w:tcPr>
            <w:tcW w:w="394" w:type="dxa"/>
            <w:shd w:val="clear" w:color="auto" w:fill="auto"/>
            <w:vAlign w:val="center"/>
          </w:tcPr>
          <w:p w14:paraId="11473478" w14:textId="77777777" w:rsidR="006F5BCA" w:rsidRPr="00B63DCA" w:rsidRDefault="006F5BCA" w:rsidP="004B6739">
            <w:pPr>
              <w:jc w:val="center"/>
              <w:rPr>
                <w:rFonts w:ascii="Times New Roman" w:hAnsi="Times New Roman"/>
                <w:sz w:val="24"/>
                <w:szCs w:val="24"/>
              </w:rPr>
            </w:pPr>
          </w:p>
        </w:tc>
        <w:tc>
          <w:tcPr>
            <w:tcW w:w="1132" w:type="dxa"/>
            <w:shd w:val="clear" w:color="auto" w:fill="auto"/>
            <w:vAlign w:val="center"/>
          </w:tcPr>
          <w:p w14:paraId="73B49E4E" w14:textId="77777777" w:rsidR="006F5BCA" w:rsidRPr="00B63DCA" w:rsidRDefault="006F5BCA" w:rsidP="004B6739">
            <w:pPr>
              <w:jc w:val="center"/>
              <w:rPr>
                <w:rFonts w:ascii="Times New Roman" w:hAnsi="Times New Roman"/>
                <w:sz w:val="24"/>
                <w:szCs w:val="24"/>
              </w:rPr>
            </w:pPr>
          </w:p>
        </w:tc>
        <w:tc>
          <w:tcPr>
            <w:tcW w:w="1417" w:type="dxa"/>
            <w:shd w:val="clear" w:color="auto" w:fill="auto"/>
            <w:vAlign w:val="center"/>
          </w:tcPr>
          <w:p w14:paraId="732A17CF" w14:textId="77777777" w:rsidR="006F5BCA" w:rsidRPr="00B63DCA" w:rsidRDefault="006F5BCA" w:rsidP="004B6739">
            <w:pPr>
              <w:jc w:val="center"/>
              <w:rPr>
                <w:rFonts w:ascii="Times New Roman" w:hAnsi="Times New Roman"/>
                <w:sz w:val="24"/>
                <w:szCs w:val="24"/>
              </w:rPr>
            </w:pPr>
          </w:p>
        </w:tc>
        <w:tc>
          <w:tcPr>
            <w:tcW w:w="567" w:type="dxa"/>
            <w:shd w:val="clear" w:color="auto" w:fill="auto"/>
            <w:vAlign w:val="center"/>
          </w:tcPr>
          <w:p w14:paraId="30E05B9B" w14:textId="77777777" w:rsidR="006F5BCA" w:rsidRPr="00B63DCA" w:rsidRDefault="006F5BCA" w:rsidP="004B6739">
            <w:pPr>
              <w:jc w:val="center"/>
              <w:rPr>
                <w:rFonts w:ascii="Times New Roman" w:hAnsi="Times New Roman"/>
                <w:sz w:val="24"/>
                <w:szCs w:val="24"/>
              </w:rPr>
            </w:pPr>
          </w:p>
        </w:tc>
        <w:tc>
          <w:tcPr>
            <w:tcW w:w="851" w:type="dxa"/>
            <w:shd w:val="clear" w:color="auto" w:fill="auto"/>
            <w:vAlign w:val="center"/>
          </w:tcPr>
          <w:p w14:paraId="2A272971" w14:textId="77777777" w:rsidR="006F5BCA" w:rsidRPr="00B63DCA" w:rsidRDefault="006F5BCA" w:rsidP="004B6739">
            <w:pPr>
              <w:jc w:val="center"/>
              <w:rPr>
                <w:rFonts w:ascii="Times New Roman" w:hAnsi="Times New Roman"/>
                <w:sz w:val="24"/>
                <w:szCs w:val="24"/>
              </w:rPr>
            </w:pPr>
          </w:p>
        </w:tc>
        <w:tc>
          <w:tcPr>
            <w:tcW w:w="850" w:type="dxa"/>
            <w:shd w:val="clear" w:color="auto" w:fill="auto"/>
            <w:vAlign w:val="center"/>
          </w:tcPr>
          <w:p w14:paraId="3B6DAF9D" w14:textId="77777777" w:rsidR="006F5BCA" w:rsidRPr="00B63DCA" w:rsidRDefault="006F5BCA" w:rsidP="004B6739">
            <w:pPr>
              <w:jc w:val="center"/>
              <w:rPr>
                <w:rFonts w:ascii="Times New Roman" w:hAnsi="Times New Roman"/>
                <w:sz w:val="24"/>
                <w:szCs w:val="24"/>
              </w:rPr>
            </w:pPr>
          </w:p>
        </w:tc>
        <w:tc>
          <w:tcPr>
            <w:tcW w:w="993" w:type="dxa"/>
            <w:shd w:val="clear" w:color="auto" w:fill="auto"/>
            <w:vAlign w:val="center"/>
          </w:tcPr>
          <w:p w14:paraId="79F6F286" w14:textId="77777777" w:rsidR="006F5BCA" w:rsidRPr="00B63DCA" w:rsidRDefault="006F5BCA" w:rsidP="004B6739">
            <w:pPr>
              <w:jc w:val="center"/>
              <w:rPr>
                <w:rFonts w:ascii="Times New Roman" w:hAnsi="Times New Roman"/>
                <w:sz w:val="24"/>
                <w:szCs w:val="24"/>
              </w:rPr>
            </w:pPr>
          </w:p>
        </w:tc>
        <w:tc>
          <w:tcPr>
            <w:tcW w:w="850" w:type="dxa"/>
            <w:shd w:val="clear" w:color="auto" w:fill="auto"/>
            <w:vAlign w:val="center"/>
          </w:tcPr>
          <w:p w14:paraId="11C2EC61" w14:textId="77777777" w:rsidR="006F5BCA" w:rsidRPr="00B63DCA" w:rsidRDefault="006F5BCA" w:rsidP="004B6739">
            <w:pPr>
              <w:jc w:val="center"/>
              <w:rPr>
                <w:rFonts w:ascii="Times New Roman" w:hAnsi="Times New Roman"/>
                <w:sz w:val="24"/>
                <w:szCs w:val="24"/>
              </w:rPr>
            </w:pPr>
          </w:p>
        </w:tc>
        <w:tc>
          <w:tcPr>
            <w:tcW w:w="781" w:type="dxa"/>
            <w:shd w:val="clear" w:color="auto" w:fill="auto"/>
            <w:vAlign w:val="center"/>
          </w:tcPr>
          <w:p w14:paraId="7DF2F5B7" w14:textId="77777777" w:rsidR="006F5BCA" w:rsidRPr="00B63DCA" w:rsidRDefault="006F5BCA" w:rsidP="004B6739">
            <w:pPr>
              <w:jc w:val="center"/>
              <w:rPr>
                <w:rFonts w:ascii="Times New Roman" w:hAnsi="Times New Roman"/>
                <w:sz w:val="24"/>
                <w:szCs w:val="24"/>
              </w:rPr>
            </w:pPr>
          </w:p>
        </w:tc>
        <w:tc>
          <w:tcPr>
            <w:tcW w:w="957" w:type="dxa"/>
            <w:shd w:val="clear" w:color="auto" w:fill="auto"/>
            <w:vAlign w:val="center"/>
          </w:tcPr>
          <w:p w14:paraId="6CC95B53" w14:textId="77777777" w:rsidR="006F5BCA" w:rsidRPr="00B63DCA" w:rsidRDefault="006F5BCA" w:rsidP="004B6739">
            <w:pPr>
              <w:jc w:val="center"/>
              <w:rPr>
                <w:rFonts w:ascii="Times New Roman" w:hAnsi="Times New Roman"/>
                <w:sz w:val="24"/>
                <w:szCs w:val="24"/>
              </w:rPr>
            </w:pPr>
          </w:p>
        </w:tc>
        <w:tc>
          <w:tcPr>
            <w:tcW w:w="779" w:type="dxa"/>
            <w:shd w:val="clear" w:color="auto" w:fill="auto"/>
            <w:vAlign w:val="center"/>
          </w:tcPr>
          <w:p w14:paraId="03C16416" w14:textId="77777777" w:rsidR="006F5BCA" w:rsidRPr="00B63DCA" w:rsidRDefault="006F5BCA" w:rsidP="004B6739">
            <w:pPr>
              <w:jc w:val="center"/>
              <w:rPr>
                <w:rFonts w:ascii="Times New Roman" w:hAnsi="Times New Roman"/>
                <w:sz w:val="24"/>
                <w:szCs w:val="24"/>
              </w:rPr>
            </w:pPr>
          </w:p>
        </w:tc>
      </w:tr>
      <w:tr w:rsidR="006F5BCA" w14:paraId="57B9B01D" w14:textId="77777777" w:rsidTr="004B6739">
        <w:tc>
          <w:tcPr>
            <w:tcW w:w="394" w:type="dxa"/>
            <w:shd w:val="clear" w:color="auto" w:fill="auto"/>
            <w:vAlign w:val="center"/>
          </w:tcPr>
          <w:p w14:paraId="239109FF" w14:textId="77777777" w:rsidR="006F5BCA" w:rsidRPr="00B63DCA" w:rsidRDefault="006F5BCA" w:rsidP="004B6739">
            <w:pPr>
              <w:jc w:val="center"/>
              <w:rPr>
                <w:rFonts w:ascii="Times New Roman" w:hAnsi="Times New Roman"/>
                <w:sz w:val="24"/>
                <w:szCs w:val="24"/>
              </w:rPr>
            </w:pPr>
          </w:p>
        </w:tc>
        <w:tc>
          <w:tcPr>
            <w:tcW w:w="1132" w:type="dxa"/>
            <w:shd w:val="clear" w:color="auto" w:fill="auto"/>
            <w:vAlign w:val="center"/>
          </w:tcPr>
          <w:p w14:paraId="0E393077" w14:textId="77777777" w:rsidR="006F5BCA" w:rsidRPr="00B63DCA" w:rsidRDefault="006F5BCA" w:rsidP="004B6739">
            <w:pPr>
              <w:jc w:val="center"/>
              <w:rPr>
                <w:rFonts w:ascii="Times New Roman" w:hAnsi="Times New Roman"/>
                <w:sz w:val="24"/>
                <w:szCs w:val="24"/>
              </w:rPr>
            </w:pPr>
          </w:p>
        </w:tc>
        <w:tc>
          <w:tcPr>
            <w:tcW w:w="1417" w:type="dxa"/>
            <w:shd w:val="clear" w:color="auto" w:fill="auto"/>
            <w:vAlign w:val="center"/>
          </w:tcPr>
          <w:p w14:paraId="4304FAE1" w14:textId="77777777" w:rsidR="006F5BCA" w:rsidRPr="00B63DCA" w:rsidRDefault="006F5BCA" w:rsidP="004B6739">
            <w:pPr>
              <w:jc w:val="center"/>
              <w:rPr>
                <w:rFonts w:ascii="Times New Roman" w:hAnsi="Times New Roman"/>
                <w:sz w:val="24"/>
                <w:szCs w:val="24"/>
              </w:rPr>
            </w:pPr>
          </w:p>
        </w:tc>
        <w:tc>
          <w:tcPr>
            <w:tcW w:w="567" w:type="dxa"/>
            <w:shd w:val="clear" w:color="auto" w:fill="auto"/>
            <w:vAlign w:val="center"/>
          </w:tcPr>
          <w:p w14:paraId="311965AD" w14:textId="77777777" w:rsidR="006F5BCA" w:rsidRPr="00B63DCA" w:rsidRDefault="006F5BCA" w:rsidP="004B6739">
            <w:pPr>
              <w:jc w:val="center"/>
              <w:rPr>
                <w:rFonts w:ascii="Times New Roman" w:hAnsi="Times New Roman"/>
                <w:sz w:val="24"/>
                <w:szCs w:val="24"/>
              </w:rPr>
            </w:pPr>
          </w:p>
        </w:tc>
        <w:tc>
          <w:tcPr>
            <w:tcW w:w="851" w:type="dxa"/>
            <w:shd w:val="clear" w:color="auto" w:fill="auto"/>
            <w:vAlign w:val="center"/>
          </w:tcPr>
          <w:p w14:paraId="365E72D1" w14:textId="77777777" w:rsidR="006F5BCA" w:rsidRPr="00B63DCA" w:rsidRDefault="006F5BCA" w:rsidP="004B6739">
            <w:pPr>
              <w:jc w:val="center"/>
              <w:rPr>
                <w:rFonts w:ascii="Times New Roman" w:hAnsi="Times New Roman"/>
                <w:sz w:val="24"/>
                <w:szCs w:val="24"/>
              </w:rPr>
            </w:pPr>
          </w:p>
        </w:tc>
        <w:tc>
          <w:tcPr>
            <w:tcW w:w="850" w:type="dxa"/>
            <w:shd w:val="clear" w:color="auto" w:fill="auto"/>
            <w:vAlign w:val="center"/>
          </w:tcPr>
          <w:p w14:paraId="60679504" w14:textId="77777777" w:rsidR="006F5BCA" w:rsidRPr="00B63DCA" w:rsidRDefault="006F5BCA" w:rsidP="004B6739">
            <w:pPr>
              <w:jc w:val="center"/>
              <w:rPr>
                <w:rFonts w:ascii="Times New Roman" w:hAnsi="Times New Roman"/>
                <w:sz w:val="24"/>
                <w:szCs w:val="24"/>
              </w:rPr>
            </w:pPr>
          </w:p>
        </w:tc>
        <w:tc>
          <w:tcPr>
            <w:tcW w:w="993" w:type="dxa"/>
            <w:shd w:val="clear" w:color="auto" w:fill="auto"/>
            <w:vAlign w:val="center"/>
          </w:tcPr>
          <w:p w14:paraId="00CC932C" w14:textId="77777777" w:rsidR="006F5BCA" w:rsidRPr="00B63DCA" w:rsidRDefault="006F5BCA" w:rsidP="004B6739">
            <w:pPr>
              <w:jc w:val="center"/>
              <w:rPr>
                <w:rFonts w:ascii="Times New Roman" w:hAnsi="Times New Roman"/>
                <w:sz w:val="24"/>
                <w:szCs w:val="24"/>
              </w:rPr>
            </w:pPr>
          </w:p>
        </w:tc>
        <w:tc>
          <w:tcPr>
            <w:tcW w:w="850" w:type="dxa"/>
            <w:shd w:val="clear" w:color="auto" w:fill="auto"/>
            <w:vAlign w:val="center"/>
          </w:tcPr>
          <w:p w14:paraId="4336B4DC" w14:textId="77777777" w:rsidR="006F5BCA" w:rsidRPr="00B63DCA" w:rsidRDefault="006F5BCA" w:rsidP="004B6739">
            <w:pPr>
              <w:jc w:val="center"/>
              <w:rPr>
                <w:rFonts w:ascii="Times New Roman" w:hAnsi="Times New Roman"/>
                <w:sz w:val="24"/>
                <w:szCs w:val="24"/>
              </w:rPr>
            </w:pPr>
          </w:p>
        </w:tc>
        <w:tc>
          <w:tcPr>
            <w:tcW w:w="781" w:type="dxa"/>
            <w:shd w:val="clear" w:color="auto" w:fill="auto"/>
            <w:vAlign w:val="center"/>
          </w:tcPr>
          <w:p w14:paraId="24C52667" w14:textId="77777777" w:rsidR="006F5BCA" w:rsidRPr="00B63DCA" w:rsidRDefault="006F5BCA" w:rsidP="004B6739">
            <w:pPr>
              <w:jc w:val="center"/>
              <w:rPr>
                <w:rFonts w:ascii="Times New Roman" w:hAnsi="Times New Roman"/>
                <w:sz w:val="24"/>
                <w:szCs w:val="24"/>
              </w:rPr>
            </w:pPr>
          </w:p>
        </w:tc>
        <w:tc>
          <w:tcPr>
            <w:tcW w:w="957" w:type="dxa"/>
            <w:shd w:val="clear" w:color="auto" w:fill="auto"/>
            <w:vAlign w:val="center"/>
          </w:tcPr>
          <w:p w14:paraId="3A5F117D" w14:textId="77777777" w:rsidR="006F5BCA" w:rsidRPr="00B63DCA" w:rsidRDefault="006F5BCA" w:rsidP="004B6739">
            <w:pPr>
              <w:jc w:val="center"/>
              <w:rPr>
                <w:rFonts w:ascii="Times New Roman" w:hAnsi="Times New Roman"/>
                <w:sz w:val="24"/>
                <w:szCs w:val="24"/>
              </w:rPr>
            </w:pPr>
          </w:p>
        </w:tc>
        <w:tc>
          <w:tcPr>
            <w:tcW w:w="779" w:type="dxa"/>
            <w:shd w:val="clear" w:color="auto" w:fill="auto"/>
            <w:vAlign w:val="center"/>
          </w:tcPr>
          <w:p w14:paraId="6C2EBA9B" w14:textId="77777777" w:rsidR="006F5BCA" w:rsidRPr="00B63DCA" w:rsidRDefault="006F5BCA" w:rsidP="004B6739">
            <w:pPr>
              <w:jc w:val="center"/>
              <w:rPr>
                <w:rFonts w:ascii="Times New Roman" w:hAnsi="Times New Roman"/>
                <w:sz w:val="24"/>
                <w:szCs w:val="24"/>
              </w:rPr>
            </w:pPr>
          </w:p>
        </w:tc>
      </w:tr>
      <w:tr w:rsidR="006F5BCA" w14:paraId="55690657" w14:textId="77777777" w:rsidTr="004B6739">
        <w:tc>
          <w:tcPr>
            <w:tcW w:w="394" w:type="dxa"/>
            <w:shd w:val="clear" w:color="auto" w:fill="auto"/>
            <w:vAlign w:val="center"/>
          </w:tcPr>
          <w:p w14:paraId="09A62048" w14:textId="77777777" w:rsidR="006F5BCA" w:rsidRPr="00B63DCA" w:rsidRDefault="006F5BCA" w:rsidP="004B6739">
            <w:pPr>
              <w:jc w:val="center"/>
              <w:rPr>
                <w:rFonts w:ascii="Times New Roman" w:hAnsi="Times New Roman"/>
                <w:sz w:val="24"/>
                <w:szCs w:val="24"/>
              </w:rPr>
            </w:pPr>
          </w:p>
        </w:tc>
        <w:tc>
          <w:tcPr>
            <w:tcW w:w="1132" w:type="dxa"/>
            <w:shd w:val="clear" w:color="auto" w:fill="auto"/>
            <w:vAlign w:val="center"/>
          </w:tcPr>
          <w:p w14:paraId="4531122B" w14:textId="77777777" w:rsidR="006F5BCA" w:rsidRPr="00B63DCA" w:rsidRDefault="006F5BCA" w:rsidP="004B6739">
            <w:pPr>
              <w:jc w:val="center"/>
              <w:rPr>
                <w:rFonts w:ascii="Times New Roman" w:hAnsi="Times New Roman"/>
                <w:sz w:val="24"/>
                <w:szCs w:val="24"/>
              </w:rPr>
            </w:pPr>
          </w:p>
        </w:tc>
        <w:tc>
          <w:tcPr>
            <w:tcW w:w="1417" w:type="dxa"/>
            <w:shd w:val="clear" w:color="auto" w:fill="auto"/>
            <w:vAlign w:val="center"/>
          </w:tcPr>
          <w:p w14:paraId="0692D550" w14:textId="77777777" w:rsidR="006F5BCA" w:rsidRPr="00B63DCA" w:rsidRDefault="006F5BCA" w:rsidP="004B6739">
            <w:pPr>
              <w:jc w:val="center"/>
              <w:rPr>
                <w:rFonts w:ascii="Times New Roman" w:hAnsi="Times New Roman"/>
                <w:sz w:val="24"/>
                <w:szCs w:val="24"/>
              </w:rPr>
            </w:pPr>
          </w:p>
        </w:tc>
        <w:tc>
          <w:tcPr>
            <w:tcW w:w="567" w:type="dxa"/>
            <w:shd w:val="clear" w:color="auto" w:fill="auto"/>
            <w:vAlign w:val="center"/>
          </w:tcPr>
          <w:p w14:paraId="4A0E21CC" w14:textId="77777777" w:rsidR="006F5BCA" w:rsidRPr="00B63DCA" w:rsidRDefault="006F5BCA" w:rsidP="004B6739">
            <w:pPr>
              <w:jc w:val="center"/>
              <w:rPr>
                <w:rFonts w:ascii="Times New Roman" w:hAnsi="Times New Roman"/>
                <w:sz w:val="24"/>
                <w:szCs w:val="24"/>
              </w:rPr>
            </w:pPr>
          </w:p>
        </w:tc>
        <w:tc>
          <w:tcPr>
            <w:tcW w:w="851" w:type="dxa"/>
            <w:shd w:val="clear" w:color="auto" w:fill="auto"/>
            <w:vAlign w:val="center"/>
          </w:tcPr>
          <w:p w14:paraId="1B3370BE" w14:textId="77777777" w:rsidR="006F5BCA" w:rsidRPr="00B63DCA" w:rsidRDefault="006F5BCA" w:rsidP="004B6739">
            <w:pPr>
              <w:jc w:val="center"/>
              <w:rPr>
                <w:rFonts w:ascii="Times New Roman" w:hAnsi="Times New Roman"/>
                <w:sz w:val="24"/>
                <w:szCs w:val="24"/>
              </w:rPr>
            </w:pPr>
          </w:p>
        </w:tc>
        <w:tc>
          <w:tcPr>
            <w:tcW w:w="850" w:type="dxa"/>
            <w:shd w:val="clear" w:color="auto" w:fill="auto"/>
            <w:vAlign w:val="center"/>
          </w:tcPr>
          <w:p w14:paraId="1F78F680" w14:textId="77777777" w:rsidR="006F5BCA" w:rsidRPr="00B63DCA" w:rsidRDefault="006F5BCA" w:rsidP="004B6739">
            <w:pPr>
              <w:jc w:val="center"/>
              <w:rPr>
                <w:rFonts w:ascii="Times New Roman" w:hAnsi="Times New Roman"/>
                <w:sz w:val="24"/>
                <w:szCs w:val="24"/>
              </w:rPr>
            </w:pPr>
          </w:p>
        </w:tc>
        <w:tc>
          <w:tcPr>
            <w:tcW w:w="993" w:type="dxa"/>
            <w:shd w:val="clear" w:color="auto" w:fill="auto"/>
            <w:vAlign w:val="center"/>
          </w:tcPr>
          <w:p w14:paraId="7E955F4B" w14:textId="77777777" w:rsidR="006F5BCA" w:rsidRPr="00B63DCA" w:rsidRDefault="006F5BCA" w:rsidP="004B6739">
            <w:pPr>
              <w:jc w:val="center"/>
              <w:rPr>
                <w:rFonts w:ascii="Times New Roman" w:hAnsi="Times New Roman"/>
                <w:sz w:val="24"/>
                <w:szCs w:val="24"/>
              </w:rPr>
            </w:pPr>
          </w:p>
        </w:tc>
        <w:tc>
          <w:tcPr>
            <w:tcW w:w="850" w:type="dxa"/>
            <w:shd w:val="clear" w:color="auto" w:fill="auto"/>
            <w:vAlign w:val="center"/>
          </w:tcPr>
          <w:p w14:paraId="4375B56F" w14:textId="77777777" w:rsidR="006F5BCA" w:rsidRPr="00B63DCA" w:rsidRDefault="006F5BCA" w:rsidP="004B6739">
            <w:pPr>
              <w:jc w:val="center"/>
              <w:rPr>
                <w:rFonts w:ascii="Times New Roman" w:hAnsi="Times New Roman"/>
                <w:sz w:val="24"/>
                <w:szCs w:val="24"/>
              </w:rPr>
            </w:pPr>
          </w:p>
        </w:tc>
        <w:tc>
          <w:tcPr>
            <w:tcW w:w="781" w:type="dxa"/>
            <w:shd w:val="clear" w:color="auto" w:fill="auto"/>
            <w:vAlign w:val="center"/>
          </w:tcPr>
          <w:p w14:paraId="15BE4077" w14:textId="77777777" w:rsidR="006F5BCA" w:rsidRPr="00B63DCA" w:rsidRDefault="006F5BCA" w:rsidP="004B6739">
            <w:pPr>
              <w:jc w:val="center"/>
              <w:rPr>
                <w:rFonts w:ascii="Times New Roman" w:hAnsi="Times New Roman"/>
                <w:sz w:val="24"/>
                <w:szCs w:val="24"/>
              </w:rPr>
            </w:pPr>
          </w:p>
        </w:tc>
        <w:tc>
          <w:tcPr>
            <w:tcW w:w="957" w:type="dxa"/>
            <w:shd w:val="clear" w:color="auto" w:fill="auto"/>
            <w:vAlign w:val="center"/>
          </w:tcPr>
          <w:p w14:paraId="3EBBC03D" w14:textId="77777777" w:rsidR="006F5BCA" w:rsidRPr="00B63DCA" w:rsidRDefault="006F5BCA" w:rsidP="004B6739">
            <w:pPr>
              <w:jc w:val="center"/>
              <w:rPr>
                <w:rFonts w:ascii="Times New Roman" w:hAnsi="Times New Roman"/>
                <w:sz w:val="24"/>
                <w:szCs w:val="24"/>
              </w:rPr>
            </w:pPr>
          </w:p>
        </w:tc>
        <w:tc>
          <w:tcPr>
            <w:tcW w:w="779" w:type="dxa"/>
            <w:shd w:val="clear" w:color="auto" w:fill="auto"/>
            <w:vAlign w:val="center"/>
          </w:tcPr>
          <w:p w14:paraId="43CAC80A" w14:textId="77777777" w:rsidR="006F5BCA" w:rsidRPr="00B63DCA" w:rsidRDefault="006F5BCA" w:rsidP="004B6739">
            <w:pPr>
              <w:jc w:val="center"/>
              <w:rPr>
                <w:rFonts w:ascii="Times New Roman" w:hAnsi="Times New Roman"/>
                <w:sz w:val="24"/>
                <w:szCs w:val="24"/>
              </w:rPr>
            </w:pPr>
          </w:p>
        </w:tc>
      </w:tr>
      <w:tr w:rsidR="006F5BCA" w14:paraId="17FA2262" w14:textId="77777777" w:rsidTr="004B6739">
        <w:tc>
          <w:tcPr>
            <w:tcW w:w="4361" w:type="dxa"/>
            <w:gridSpan w:val="5"/>
            <w:shd w:val="clear" w:color="auto" w:fill="auto"/>
            <w:vAlign w:val="center"/>
          </w:tcPr>
          <w:p w14:paraId="39252839" w14:textId="77777777" w:rsidR="006F5BCA" w:rsidRPr="00B63DCA" w:rsidRDefault="006F5BCA" w:rsidP="004B6739">
            <w:pPr>
              <w:jc w:val="right"/>
              <w:rPr>
                <w:rFonts w:ascii="Times New Roman" w:hAnsi="Times New Roman"/>
                <w:sz w:val="24"/>
                <w:szCs w:val="24"/>
              </w:rPr>
            </w:pPr>
            <w:r w:rsidRPr="00B63DCA">
              <w:rPr>
                <w:rFonts w:ascii="Times New Roman" w:hAnsi="Times New Roman"/>
                <w:sz w:val="24"/>
                <w:szCs w:val="24"/>
              </w:rPr>
              <w:t>Итого:</w:t>
            </w:r>
          </w:p>
        </w:tc>
        <w:tc>
          <w:tcPr>
            <w:tcW w:w="850" w:type="dxa"/>
            <w:shd w:val="clear" w:color="auto" w:fill="auto"/>
            <w:vAlign w:val="center"/>
          </w:tcPr>
          <w:p w14:paraId="6184ECC5" w14:textId="77777777" w:rsidR="006F5BCA" w:rsidRPr="00B63DCA" w:rsidRDefault="006F5BCA" w:rsidP="004B6739">
            <w:pPr>
              <w:jc w:val="center"/>
              <w:rPr>
                <w:rFonts w:ascii="Times New Roman" w:hAnsi="Times New Roman"/>
                <w:sz w:val="24"/>
                <w:szCs w:val="24"/>
              </w:rPr>
            </w:pPr>
          </w:p>
        </w:tc>
        <w:tc>
          <w:tcPr>
            <w:tcW w:w="993" w:type="dxa"/>
            <w:shd w:val="clear" w:color="auto" w:fill="auto"/>
            <w:vAlign w:val="center"/>
          </w:tcPr>
          <w:p w14:paraId="437C2825" w14:textId="77777777" w:rsidR="006F5BCA" w:rsidRPr="00B63DCA" w:rsidRDefault="006F5BCA" w:rsidP="004B6739">
            <w:pPr>
              <w:jc w:val="center"/>
              <w:rPr>
                <w:rFonts w:ascii="Times New Roman" w:hAnsi="Times New Roman"/>
                <w:sz w:val="24"/>
                <w:szCs w:val="24"/>
              </w:rPr>
            </w:pPr>
          </w:p>
        </w:tc>
        <w:tc>
          <w:tcPr>
            <w:tcW w:w="850" w:type="dxa"/>
            <w:shd w:val="clear" w:color="auto" w:fill="auto"/>
            <w:vAlign w:val="center"/>
          </w:tcPr>
          <w:p w14:paraId="0D1CE079" w14:textId="77777777" w:rsidR="006F5BCA" w:rsidRPr="00B63DCA" w:rsidRDefault="006F5BCA" w:rsidP="004B6739">
            <w:pPr>
              <w:jc w:val="center"/>
              <w:rPr>
                <w:rFonts w:ascii="Times New Roman" w:hAnsi="Times New Roman"/>
                <w:sz w:val="24"/>
                <w:szCs w:val="24"/>
              </w:rPr>
            </w:pPr>
          </w:p>
        </w:tc>
        <w:tc>
          <w:tcPr>
            <w:tcW w:w="781" w:type="dxa"/>
            <w:shd w:val="clear" w:color="auto" w:fill="auto"/>
            <w:vAlign w:val="center"/>
          </w:tcPr>
          <w:p w14:paraId="27DC2AF2" w14:textId="77777777" w:rsidR="006F5BCA" w:rsidRPr="00B63DCA" w:rsidRDefault="006F5BCA" w:rsidP="004B6739">
            <w:pPr>
              <w:jc w:val="center"/>
              <w:rPr>
                <w:rFonts w:ascii="Times New Roman" w:hAnsi="Times New Roman"/>
                <w:sz w:val="24"/>
                <w:szCs w:val="24"/>
              </w:rPr>
            </w:pPr>
          </w:p>
        </w:tc>
        <w:tc>
          <w:tcPr>
            <w:tcW w:w="957" w:type="dxa"/>
            <w:shd w:val="clear" w:color="auto" w:fill="auto"/>
            <w:vAlign w:val="center"/>
          </w:tcPr>
          <w:p w14:paraId="4468471A" w14:textId="77777777" w:rsidR="006F5BCA" w:rsidRPr="00B63DCA" w:rsidRDefault="006F5BCA" w:rsidP="004B6739">
            <w:pPr>
              <w:jc w:val="center"/>
              <w:rPr>
                <w:rFonts w:ascii="Times New Roman" w:hAnsi="Times New Roman"/>
                <w:sz w:val="24"/>
                <w:szCs w:val="24"/>
              </w:rPr>
            </w:pPr>
          </w:p>
        </w:tc>
        <w:tc>
          <w:tcPr>
            <w:tcW w:w="779" w:type="dxa"/>
            <w:shd w:val="clear" w:color="auto" w:fill="auto"/>
            <w:vAlign w:val="center"/>
          </w:tcPr>
          <w:p w14:paraId="6F7C8B55" w14:textId="77777777" w:rsidR="006F5BCA" w:rsidRPr="00B63DCA" w:rsidRDefault="006F5BCA" w:rsidP="004B6739">
            <w:pPr>
              <w:jc w:val="center"/>
              <w:rPr>
                <w:rFonts w:ascii="Times New Roman" w:hAnsi="Times New Roman"/>
                <w:sz w:val="24"/>
                <w:szCs w:val="24"/>
              </w:rPr>
            </w:pPr>
          </w:p>
        </w:tc>
      </w:tr>
    </w:tbl>
    <w:p w14:paraId="7205CFA8" w14:textId="77777777" w:rsidR="006F5BCA" w:rsidRDefault="006F5BCA" w:rsidP="006F5BCA">
      <w:pPr>
        <w:ind w:firstLine="709"/>
        <w:rPr>
          <w:rFonts w:ascii="Times New Roman" w:hAnsi="Times New Roman"/>
          <w:sz w:val="24"/>
          <w:szCs w:val="24"/>
        </w:rPr>
      </w:pPr>
    </w:p>
    <w:p w14:paraId="63FC59DD" w14:textId="77777777" w:rsidR="006F5BCA" w:rsidRDefault="006F5BCA" w:rsidP="006F5BCA">
      <w:pPr>
        <w:ind w:firstLine="709"/>
        <w:rPr>
          <w:rFonts w:ascii="Times New Roman" w:hAnsi="Times New Roman"/>
          <w:sz w:val="24"/>
          <w:szCs w:val="24"/>
        </w:rPr>
      </w:pPr>
      <w:r>
        <w:rPr>
          <w:rFonts w:ascii="Times New Roman" w:hAnsi="Times New Roman"/>
          <w:sz w:val="24"/>
          <w:szCs w:val="24"/>
        </w:rPr>
        <w:t xml:space="preserve">Цена использованных материалов для выполнения работ составила _________ (________) рублей. </w:t>
      </w:r>
    </w:p>
    <w:p w14:paraId="63105A9C" w14:textId="2655E84E" w:rsidR="006F5BCA" w:rsidRDefault="006F5BCA" w:rsidP="006F5BCA">
      <w:pPr>
        <w:ind w:firstLine="709"/>
        <w:rPr>
          <w:rFonts w:ascii="Times New Roman" w:hAnsi="Times New Roman"/>
          <w:sz w:val="24"/>
          <w:szCs w:val="24"/>
        </w:rPr>
      </w:pPr>
      <w:r>
        <w:rPr>
          <w:rFonts w:ascii="Times New Roman" w:hAnsi="Times New Roman"/>
          <w:sz w:val="24"/>
          <w:szCs w:val="24"/>
        </w:rPr>
        <w:t>Остаток неиспользованных материалов возращен Генеральному подрядчику по накладной №____ от _______________ в соответствии с п.__ Договора подряда № Р______-УСР-ОКТР/2</w:t>
      </w:r>
      <w:r w:rsidR="00487DF2">
        <w:rPr>
          <w:rFonts w:ascii="Times New Roman" w:hAnsi="Times New Roman"/>
          <w:sz w:val="24"/>
          <w:szCs w:val="24"/>
        </w:rPr>
        <w:t>4</w:t>
      </w:r>
      <w:r>
        <w:rPr>
          <w:rFonts w:ascii="Times New Roman" w:hAnsi="Times New Roman"/>
          <w:sz w:val="24"/>
          <w:szCs w:val="24"/>
        </w:rPr>
        <w:t xml:space="preserve"> от «__» __________ 202</w:t>
      </w:r>
      <w:r w:rsidR="00487DF2">
        <w:rPr>
          <w:rFonts w:ascii="Times New Roman" w:hAnsi="Times New Roman"/>
          <w:sz w:val="24"/>
          <w:szCs w:val="24"/>
        </w:rPr>
        <w:t>4</w:t>
      </w:r>
      <w:r>
        <w:rPr>
          <w:rFonts w:ascii="Times New Roman" w:hAnsi="Times New Roman"/>
          <w:sz w:val="24"/>
          <w:szCs w:val="24"/>
        </w:rPr>
        <w:t xml:space="preserve"> г.</w:t>
      </w:r>
    </w:p>
    <w:p w14:paraId="0570FF06" w14:textId="77777777" w:rsidR="006F5BCA" w:rsidRDefault="006F5BCA" w:rsidP="006F5BCA">
      <w:pPr>
        <w:ind w:firstLine="709"/>
        <w:rPr>
          <w:rFonts w:ascii="Times New Roman" w:hAnsi="Times New Roman"/>
          <w:sz w:val="24"/>
          <w:szCs w:val="24"/>
        </w:rPr>
      </w:pPr>
    </w:p>
    <w:p w14:paraId="352F1A47" w14:textId="69BB51D9" w:rsidR="00487DF2" w:rsidRPr="00487DF2" w:rsidRDefault="00487DF2" w:rsidP="00926555">
      <w:pPr>
        <w:ind w:right="509" w:firstLine="709"/>
        <w:jc w:val="center"/>
        <w:rPr>
          <w:rFonts w:ascii="Times New Roman" w:hAnsi="Times New Roman"/>
          <w:b/>
          <w:sz w:val="24"/>
          <w:szCs w:val="24"/>
        </w:rPr>
      </w:pPr>
      <w:r w:rsidRPr="00487DF2">
        <w:rPr>
          <w:rFonts w:ascii="Times New Roman" w:hAnsi="Times New Roman"/>
          <w:b/>
          <w:sz w:val="24"/>
          <w:szCs w:val="24"/>
        </w:rPr>
        <w:t>ФОРМУ УТВЕРЖДАЕМ:</w:t>
      </w:r>
    </w:p>
    <w:p w14:paraId="6B0FF76C" w14:textId="77777777" w:rsidR="00487DF2" w:rsidRDefault="00487DF2" w:rsidP="006F5BCA">
      <w:pPr>
        <w:ind w:firstLine="709"/>
        <w:rPr>
          <w:rFonts w:ascii="Times New Roman" w:hAnsi="Times New Roman"/>
          <w:sz w:val="24"/>
          <w:szCs w:val="24"/>
        </w:rPr>
      </w:pPr>
    </w:p>
    <w:tbl>
      <w:tblPr>
        <w:tblW w:w="9571" w:type="dxa"/>
        <w:tblLook w:val="01E0" w:firstRow="1" w:lastRow="1" w:firstColumn="1" w:lastColumn="1" w:noHBand="0" w:noVBand="0"/>
      </w:tblPr>
      <w:tblGrid>
        <w:gridCol w:w="5091"/>
        <w:gridCol w:w="4480"/>
      </w:tblGrid>
      <w:tr w:rsidR="006F5BCA" w:rsidRPr="00933C7C" w14:paraId="76797C8E" w14:textId="77777777" w:rsidTr="004B6739">
        <w:trPr>
          <w:trHeight w:val="1232"/>
        </w:trPr>
        <w:tc>
          <w:tcPr>
            <w:tcW w:w="5091" w:type="dxa"/>
          </w:tcPr>
          <w:p w14:paraId="5AF42F51" w14:textId="77777777" w:rsidR="006F5BCA" w:rsidRDefault="006F5BCA" w:rsidP="004B6739">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6CC2943D" w14:textId="77777777" w:rsidR="006F5BCA" w:rsidRPr="00933C7C" w:rsidRDefault="006F5BCA" w:rsidP="004B6739">
            <w:pPr>
              <w:rPr>
                <w:rFonts w:ascii="Times New Roman" w:hAnsi="Times New Roman"/>
                <w:b/>
                <w:sz w:val="24"/>
                <w:szCs w:val="23"/>
              </w:rPr>
            </w:pPr>
          </w:p>
          <w:p w14:paraId="2A5F8CD0" w14:textId="77777777" w:rsidR="006F5BCA" w:rsidRDefault="006F5BCA" w:rsidP="004B6739">
            <w:pPr>
              <w:rPr>
                <w:rFonts w:ascii="Times New Roman" w:hAnsi="Times New Roman"/>
                <w:sz w:val="24"/>
                <w:szCs w:val="24"/>
                <w:highlight w:val="yellow"/>
              </w:rPr>
            </w:pPr>
          </w:p>
          <w:p w14:paraId="6C0A6CE2" w14:textId="77777777" w:rsidR="004B6B0B" w:rsidRDefault="004B6B0B" w:rsidP="004B6739">
            <w:pPr>
              <w:rPr>
                <w:rFonts w:ascii="Times New Roman" w:hAnsi="Times New Roman"/>
                <w:sz w:val="24"/>
                <w:szCs w:val="24"/>
                <w:highlight w:val="yellow"/>
              </w:rPr>
            </w:pPr>
          </w:p>
          <w:p w14:paraId="67000134" w14:textId="77777777" w:rsidR="004B6B0B" w:rsidRDefault="004B6B0B" w:rsidP="004B6739">
            <w:pPr>
              <w:rPr>
                <w:rFonts w:ascii="Times New Roman" w:hAnsi="Times New Roman"/>
                <w:sz w:val="24"/>
                <w:szCs w:val="24"/>
                <w:highlight w:val="yellow"/>
              </w:rPr>
            </w:pPr>
          </w:p>
          <w:p w14:paraId="063B0AE0" w14:textId="77777777" w:rsidR="004B6B0B" w:rsidRPr="00135198" w:rsidRDefault="004B6B0B" w:rsidP="004B6739">
            <w:pPr>
              <w:rPr>
                <w:rFonts w:ascii="Times New Roman" w:hAnsi="Times New Roman"/>
                <w:sz w:val="24"/>
                <w:szCs w:val="24"/>
                <w:highlight w:val="yellow"/>
              </w:rPr>
            </w:pPr>
          </w:p>
          <w:p w14:paraId="2EA9CD52" w14:textId="01246384" w:rsidR="006F5BCA" w:rsidRPr="00933C7C" w:rsidRDefault="006F5BCA" w:rsidP="004B6B0B">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4B6B0B">
              <w:rPr>
                <w:rFonts w:ascii="Times New Roman" w:hAnsi="Times New Roman"/>
                <w:sz w:val="24"/>
                <w:szCs w:val="24"/>
              </w:rPr>
              <w:t>/______/</w:t>
            </w:r>
          </w:p>
        </w:tc>
        <w:tc>
          <w:tcPr>
            <w:tcW w:w="4480" w:type="dxa"/>
          </w:tcPr>
          <w:p w14:paraId="4336A0C0" w14:textId="77777777" w:rsidR="006F5BCA" w:rsidRDefault="006F5BCA" w:rsidP="004B6739">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21C1B70D" w14:textId="77777777" w:rsidR="006F5BCA" w:rsidRPr="00933C7C" w:rsidRDefault="006F5BCA" w:rsidP="004B6739">
            <w:pPr>
              <w:pStyle w:val="a4"/>
              <w:tabs>
                <w:tab w:val="left" w:pos="709"/>
                <w:tab w:val="left" w:pos="1320"/>
              </w:tabs>
              <w:ind w:left="36"/>
              <w:contextualSpacing w:val="0"/>
              <w:jc w:val="left"/>
              <w:rPr>
                <w:sz w:val="24"/>
              </w:rPr>
            </w:pPr>
            <w:r>
              <w:rPr>
                <w:b/>
                <w:sz w:val="24"/>
              </w:rPr>
              <w:t>ФГУП «ППП»</w:t>
            </w:r>
          </w:p>
          <w:p w14:paraId="1F982446" w14:textId="77777777" w:rsidR="006F5BCA" w:rsidRPr="00933C7C" w:rsidRDefault="006F5BCA" w:rsidP="004B6739">
            <w:pPr>
              <w:rPr>
                <w:rFonts w:ascii="Times New Roman" w:hAnsi="Times New Roman"/>
                <w:b/>
                <w:sz w:val="24"/>
                <w:szCs w:val="23"/>
              </w:rPr>
            </w:pPr>
          </w:p>
          <w:p w14:paraId="3D6851AF" w14:textId="77777777" w:rsidR="008C41B3" w:rsidRDefault="008C41B3" w:rsidP="008C41B3">
            <w:pPr>
              <w:pStyle w:val="ConsPlusNormal"/>
              <w:ind w:right="75" w:firstLine="0"/>
              <w:rPr>
                <w:rFonts w:ascii="Times New Roman" w:hAnsi="Times New Roman" w:cs="Times New Roman"/>
                <w:sz w:val="24"/>
                <w:szCs w:val="24"/>
              </w:rPr>
            </w:pPr>
            <w:r>
              <w:rPr>
                <w:rFonts w:ascii="Times New Roman" w:hAnsi="Times New Roman" w:cs="Times New Roman"/>
                <w:sz w:val="24"/>
                <w:szCs w:val="24"/>
              </w:rPr>
              <w:t>Г</w:t>
            </w:r>
            <w:r w:rsidRPr="009D56E5">
              <w:rPr>
                <w:rFonts w:ascii="Times New Roman" w:hAnsi="Times New Roman" w:cs="Times New Roman"/>
                <w:sz w:val="24"/>
                <w:szCs w:val="24"/>
              </w:rPr>
              <w:t>енеральн</w:t>
            </w:r>
            <w:r>
              <w:rPr>
                <w:rFonts w:ascii="Times New Roman" w:hAnsi="Times New Roman" w:cs="Times New Roman"/>
                <w:sz w:val="24"/>
                <w:szCs w:val="24"/>
              </w:rPr>
              <w:t>ый</w:t>
            </w:r>
            <w:r w:rsidRPr="009D56E5">
              <w:rPr>
                <w:rFonts w:ascii="Times New Roman" w:hAnsi="Times New Roman" w:cs="Times New Roman"/>
                <w:sz w:val="24"/>
                <w:szCs w:val="24"/>
              </w:rPr>
              <w:t xml:space="preserve"> директор</w:t>
            </w:r>
            <w:r>
              <w:rPr>
                <w:rFonts w:ascii="Times New Roman" w:hAnsi="Times New Roman" w:cs="Times New Roman"/>
                <w:sz w:val="24"/>
                <w:szCs w:val="24"/>
              </w:rPr>
              <w:t xml:space="preserve"> </w:t>
            </w:r>
          </w:p>
          <w:p w14:paraId="66128176" w14:textId="77777777" w:rsidR="008C41B3" w:rsidRDefault="008C41B3" w:rsidP="008C41B3">
            <w:pPr>
              <w:pStyle w:val="ConsPlusNormal"/>
              <w:ind w:firstLine="0"/>
              <w:rPr>
                <w:rFonts w:ascii="Times New Roman" w:hAnsi="Times New Roman" w:cs="Times New Roman"/>
                <w:sz w:val="24"/>
                <w:szCs w:val="24"/>
              </w:rPr>
            </w:pPr>
          </w:p>
          <w:p w14:paraId="6EFD725E" w14:textId="77777777" w:rsidR="008C41B3" w:rsidRPr="009D56E5" w:rsidRDefault="008C41B3" w:rsidP="008C41B3">
            <w:pPr>
              <w:pStyle w:val="ConsPlusNormal"/>
              <w:ind w:firstLine="0"/>
              <w:rPr>
                <w:rFonts w:ascii="Times New Roman" w:hAnsi="Times New Roman" w:cs="Times New Roman"/>
                <w:sz w:val="24"/>
                <w:szCs w:val="24"/>
              </w:rPr>
            </w:pPr>
          </w:p>
          <w:p w14:paraId="719EDC61" w14:textId="0C196C93" w:rsidR="006F5BCA" w:rsidRPr="00933C7C" w:rsidRDefault="008C41B3" w:rsidP="008C41B3">
            <w:pPr>
              <w:rPr>
                <w:rFonts w:ascii="Times New Roman" w:hAnsi="Times New Roman"/>
                <w:bCs/>
                <w:sz w:val="24"/>
                <w:szCs w:val="23"/>
              </w:rPr>
            </w:pPr>
            <w:r w:rsidRPr="009D56E5">
              <w:rPr>
                <w:rFonts w:ascii="Times New Roman" w:hAnsi="Times New Roman"/>
                <w:sz w:val="24"/>
                <w:szCs w:val="24"/>
              </w:rPr>
              <w:t>_____________</w:t>
            </w:r>
            <w:r>
              <w:rPr>
                <w:rFonts w:ascii="Times New Roman" w:hAnsi="Times New Roman"/>
                <w:sz w:val="24"/>
                <w:szCs w:val="24"/>
              </w:rPr>
              <w:t>_</w:t>
            </w:r>
            <w:r w:rsidRPr="009D56E5">
              <w:rPr>
                <w:rFonts w:ascii="Times New Roman" w:hAnsi="Times New Roman"/>
                <w:sz w:val="24"/>
                <w:szCs w:val="24"/>
              </w:rPr>
              <w:t xml:space="preserve">________ </w:t>
            </w:r>
            <w:r>
              <w:rPr>
                <w:rFonts w:ascii="Times New Roman" w:hAnsi="Times New Roman"/>
                <w:sz w:val="24"/>
                <w:szCs w:val="24"/>
              </w:rPr>
              <w:t>П</w:t>
            </w:r>
            <w:r w:rsidRPr="009D56E5">
              <w:rPr>
                <w:rFonts w:ascii="Times New Roman" w:hAnsi="Times New Roman"/>
                <w:sz w:val="24"/>
                <w:szCs w:val="24"/>
              </w:rPr>
              <w:t>.</w:t>
            </w:r>
            <w:r>
              <w:rPr>
                <w:rFonts w:ascii="Times New Roman" w:hAnsi="Times New Roman"/>
                <w:sz w:val="24"/>
                <w:szCs w:val="24"/>
              </w:rPr>
              <w:t>Е</w:t>
            </w:r>
            <w:r w:rsidRPr="009D56E5">
              <w:rPr>
                <w:rFonts w:ascii="Times New Roman" w:hAnsi="Times New Roman"/>
                <w:sz w:val="24"/>
                <w:szCs w:val="24"/>
              </w:rPr>
              <w:t xml:space="preserve">. </w:t>
            </w:r>
            <w:r>
              <w:rPr>
                <w:rFonts w:ascii="Times New Roman" w:hAnsi="Times New Roman"/>
                <w:sz w:val="24"/>
                <w:szCs w:val="24"/>
              </w:rPr>
              <w:t>Губин</w:t>
            </w:r>
          </w:p>
        </w:tc>
      </w:tr>
    </w:tbl>
    <w:p w14:paraId="2DAC5597" w14:textId="77777777" w:rsidR="006F5BCA" w:rsidRDefault="006F5BCA" w:rsidP="006F5BCA">
      <w:pPr>
        <w:tabs>
          <w:tab w:val="left" w:pos="709"/>
        </w:tabs>
        <w:jc w:val="right"/>
        <w:rPr>
          <w:rFonts w:ascii="Times New Roman" w:hAnsi="Times New Roman"/>
          <w:color w:val="000000"/>
        </w:rPr>
      </w:pPr>
      <w:r>
        <w:rPr>
          <w:rFonts w:ascii="Times New Roman" w:hAnsi="Times New Roman"/>
          <w:color w:val="000000"/>
        </w:rPr>
        <w:br w:type="page"/>
      </w:r>
    </w:p>
    <w:p w14:paraId="475C3B07" w14:textId="77777777" w:rsidR="006F5BCA" w:rsidRPr="00F90CF7" w:rsidRDefault="006F5BCA" w:rsidP="006F5BCA">
      <w:pPr>
        <w:tabs>
          <w:tab w:val="left" w:pos="709"/>
        </w:tabs>
        <w:jc w:val="right"/>
        <w:rPr>
          <w:rFonts w:ascii="Times New Roman" w:hAnsi="Times New Roman"/>
          <w:color w:val="000000"/>
        </w:rPr>
      </w:pPr>
      <w:r w:rsidRPr="00F90CF7">
        <w:rPr>
          <w:rFonts w:ascii="Times New Roman" w:hAnsi="Times New Roman"/>
          <w:color w:val="000000"/>
        </w:rPr>
        <w:lastRenderedPageBreak/>
        <w:t xml:space="preserve">Приложение № </w:t>
      </w:r>
      <w:r>
        <w:rPr>
          <w:rFonts w:ascii="Times New Roman" w:hAnsi="Times New Roman"/>
          <w:color w:val="000000"/>
        </w:rPr>
        <w:t>5</w:t>
      </w:r>
    </w:p>
    <w:p w14:paraId="385145B9" w14:textId="49836E5C" w:rsidR="006F5BCA" w:rsidRPr="00F90CF7" w:rsidRDefault="006F5BCA" w:rsidP="006F5BCA">
      <w:pPr>
        <w:jc w:val="right"/>
        <w:rPr>
          <w:rFonts w:ascii="Times New Roman" w:hAnsi="Times New Roman"/>
          <w:color w:val="000000"/>
        </w:rPr>
      </w:pPr>
      <w:r w:rsidRPr="00F90CF7">
        <w:rPr>
          <w:rFonts w:ascii="Times New Roman" w:hAnsi="Times New Roman"/>
          <w:color w:val="000000"/>
        </w:rPr>
        <w:t xml:space="preserve">к Договору </w:t>
      </w:r>
      <w:r>
        <w:rPr>
          <w:rFonts w:ascii="Times New Roman" w:hAnsi="Times New Roman"/>
          <w:color w:val="000000"/>
        </w:rPr>
        <w:t>подряда</w:t>
      </w:r>
      <w:r w:rsidRPr="00F90CF7">
        <w:rPr>
          <w:rFonts w:ascii="Times New Roman" w:hAnsi="Times New Roman"/>
          <w:color w:val="000000"/>
        </w:rPr>
        <w:t xml:space="preserve"> № </w:t>
      </w:r>
      <w:r w:rsidR="004B6B0B">
        <w:rPr>
          <w:rFonts w:ascii="Times New Roman" w:hAnsi="Times New Roman"/>
          <w:color w:val="000000"/>
        </w:rPr>
        <w:t>________________</w:t>
      </w:r>
    </w:p>
    <w:p w14:paraId="20EC9D4E" w14:textId="54F5FDB6" w:rsidR="006F5BCA" w:rsidRPr="00F90CF7" w:rsidRDefault="006F5BCA" w:rsidP="006F5BCA">
      <w:pPr>
        <w:jc w:val="right"/>
        <w:rPr>
          <w:rFonts w:ascii="Times New Roman" w:hAnsi="Times New Roman"/>
          <w:color w:val="000000"/>
        </w:rPr>
      </w:pPr>
      <w:r w:rsidRPr="00F90CF7">
        <w:rPr>
          <w:rFonts w:ascii="Times New Roman" w:hAnsi="Times New Roman"/>
          <w:color w:val="000000"/>
        </w:rPr>
        <w:t>от «____» __________ 202</w:t>
      </w:r>
      <w:r w:rsidR="00487DF2">
        <w:rPr>
          <w:rFonts w:ascii="Times New Roman" w:hAnsi="Times New Roman"/>
          <w:color w:val="000000"/>
        </w:rPr>
        <w:t>4</w:t>
      </w:r>
      <w:r w:rsidRPr="00F90CF7">
        <w:rPr>
          <w:rFonts w:ascii="Times New Roman" w:hAnsi="Times New Roman"/>
          <w:color w:val="000000"/>
        </w:rPr>
        <w:t xml:space="preserve"> г.</w:t>
      </w:r>
    </w:p>
    <w:p w14:paraId="305B7DAC" w14:textId="77777777" w:rsidR="006F5BCA" w:rsidRDefault="006F5BCA" w:rsidP="006F5BCA"/>
    <w:p w14:paraId="4B854449" w14:textId="77777777" w:rsidR="006F5BCA" w:rsidRDefault="006F5BCA" w:rsidP="006F5BCA"/>
    <w:p w14:paraId="52998F24" w14:textId="77777777" w:rsidR="006F5BCA" w:rsidRDefault="006F5BCA" w:rsidP="006F5BCA">
      <w:pPr>
        <w:jc w:val="center"/>
        <w:rPr>
          <w:rFonts w:ascii="Times New Roman" w:eastAsia="Lucida Sans Unicode" w:hAnsi="Times New Roman"/>
          <w:b/>
          <w:kern w:val="1"/>
          <w:sz w:val="26"/>
          <w:szCs w:val="26"/>
          <w:lang w:eastAsia="hi-IN" w:bidi="hi-IN"/>
        </w:rPr>
      </w:pPr>
    </w:p>
    <w:p w14:paraId="6815441F" w14:textId="77777777" w:rsidR="006F5BCA" w:rsidRPr="009F4DE4" w:rsidRDefault="006F5BCA" w:rsidP="006F5BCA">
      <w:pPr>
        <w:jc w:val="center"/>
        <w:rPr>
          <w:rFonts w:ascii="Times New Roman" w:hAnsi="Times New Roman"/>
          <w:b/>
          <w:bCs/>
          <w:color w:val="000000"/>
          <w:sz w:val="24"/>
          <w:szCs w:val="24"/>
        </w:rPr>
      </w:pPr>
      <w:r w:rsidRPr="009F4DE4">
        <w:rPr>
          <w:rFonts w:ascii="Times New Roman" w:hAnsi="Times New Roman"/>
          <w:b/>
          <w:bCs/>
          <w:color w:val="000000"/>
          <w:sz w:val="24"/>
          <w:szCs w:val="24"/>
        </w:rPr>
        <w:t>ОБРАЗЕЦ ФОРМЫ</w:t>
      </w:r>
    </w:p>
    <w:p w14:paraId="12E3569F" w14:textId="77777777" w:rsidR="006F5BCA" w:rsidRDefault="006F5BCA" w:rsidP="006F5BCA">
      <w:pPr>
        <w:jc w:val="center"/>
        <w:rPr>
          <w:rFonts w:ascii="Times New Roman" w:hAnsi="Times New Roman"/>
          <w:b/>
          <w:bCs/>
          <w:color w:val="000000"/>
          <w:sz w:val="24"/>
          <w:szCs w:val="24"/>
        </w:rPr>
      </w:pPr>
    </w:p>
    <w:p w14:paraId="367EC0D1" w14:textId="77777777" w:rsidR="006F5BCA" w:rsidRPr="009F4DE4" w:rsidRDefault="006F5BCA" w:rsidP="006F5BCA">
      <w:pPr>
        <w:jc w:val="center"/>
        <w:rPr>
          <w:rFonts w:ascii="Times New Roman" w:hAnsi="Times New Roman"/>
          <w:b/>
          <w:bCs/>
          <w:color w:val="000000"/>
          <w:sz w:val="24"/>
          <w:szCs w:val="24"/>
        </w:rPr>
      </w:pPr>
      <w:r w:rsidRPr="009F4DE4">
        <w:rPr>
          <w:rFonts w:ascii="Times New Roman" w:hAnsi="Times New Roman"/>
          <w:b/>
          <w:bCs/>
          <w:color w:val="000000"/>
          <w:sz w:val="24"/>
          <w:szCs w:val="24"/>
        </w:rPr>
        <w:t>АКТ</w:t>
      </w:r>
    </w:p>
    <w:p w14:paraId="37B7EE77" w14:textId="77777777" w:rsidR="006F5BCA" w:rsidRPr="009F4DE4" w:rsidRDefault="006F5BCA" w:rsidP="006F5BCA">
      <w:pPr>
        <w:jc w:val="center"/>
        <w:rPr>
          <w:rFonts w:ascii="Times New Roman" w:hAnsi="Times New Roman"/>
          <w:b/>
          <w:color w:val="000000"/>
          <w:sz w:val="24"/>
          <w:szCs w:val="24"/>
        </w:rPr>
      </w:pPr>
      <w:r w:rsidRPr="009F4DE4">
        <w:rPr>
          <w:rFonts w:ascii="Times New Roman" w:hAnsi="Times New Roman"/>
          <w:b/>
          <w:bCs/>
          <w:color w:val="000000"/>
          <w:sz w:val="24"/>
          <w:szCs w:val="24"/>
        </w:rPr>
        <w:t xml:space="preserve">приема-передачи строительной площадки </w:t>
      </w:r>
    </w:p>
    <w:p w14:paraId="26440B39" w14:textId="77777777" w:rsidR="006F5BCA" w:rsidRPr="009F4DE4" w:rsidRDefault="006F5BCA" w:rsidP="006F5BCA">
      <w:pPr>
        <w:rPr>
          <w:rFonts w:ascii="Times New Roman" w:hAnsi="Times New Roman"/>
          <w:vanish/>
          <w:color w:val="000000"/>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35"/>
        <w:gridCol w:w="4836"/>
      </w:tblGrid>
      <w:tr w:rsidR="006F5BCA" w:rsidRPr="009F4DE4" w14:paraId="4675EEFF" w14:textId="77777777" w:rsidTr="004B6739">
        <w:trPr>
          <w:tblCellSpacing w:w="15" w:type="dxa"/>
          <w:jc w:val="center"/>
        </w:trPr>
        <w:tc>
          <w:tcPr>
            <w:tcW w:w="2500" w:type="pct"/>
            <w:vAlign w:val="center"/>
            <w:hideMark/>
          </w:tcPr>
          <w:p w14:paraId="1B6F41D5" w14:textId="77777777" w:rsidR="006F5BCA" w:rsidRPr="009F4DE4" w:rsidRDefault="006F5BCA" w:rsidP="004B6739">
            <w:pPr>
              <w:rPr>
                <w:rFonts w:ascii="Times New Roman" w:hAnsi="Times New Roman"/>
                <w:color w:val="000000"/>
                <w:sz w:val="24"/>
                <w:szCs w:val="24"/>
              </w:rPr>
            </w:pPr>
            <w:r w:rsidRPr="009F4DE4">
              <w:rPr>
                <w:rFonts w:ascii="Times New Roman" w:hAnsi="Times New Roman"/>
                <w:color w:val="000000"/>
                <w:sz w:val="24"/>
                <w:szCs w:val="24"/>
              </w:rPr>
              <w:t xml:space="preserve">г. Москва </w:t>
            </w:r>
          </w:p>
        </w:tc>
        <w:tc>
          <w:tcPr>
            <w:tcW w:w="2500" w:type="pct"/>
            <w:vAlign w:val="center"/>
            <w:hideMark/>
          </w:tcPr>
          <w:p w14:paraId="163D3DBB" w14:textId="258D0E5D" w:rsidR="006F5BCA" w:rsidRPr="009F4DE4" w:rsidRDefault="006F5BCA" w:rsidP="00BF0CAF">
            <w:pPr>
              <w:rPr>
                <w:rFonts w:ascii="Times New Roman" w:hAnsi="Times New Roman"/>
                <w:color w:val="000000"/>
                <w:sz w:val="24"/>
                <w:szCs w:val="24"/>
              </w:rPr>
            </w:pPr>
            <w:r w:rsidRPr="009F4DE4">
              <w:rPr>
                <w:rFonts w:ascii="Times New Roman" w:hAnsi="Times New Roman"/>
                <w:color w:val="000000"/>
                <w:sz w:val="24"/>
                <w:szCs w:val="24"/>
              </w:rPr>
              <w:t xml:space="preserve">                                «_</w:t>
            </w:r>
            <w:r>
              <w:rPr>
                <w:rFonts w:ascii="Times New Roman" w:hAnsi="Times New Roman"/>
                <w:color w:val="000000"/>
                <w:sz w:val="24"/>
                <w:szCs w:val="24"/>
              </w:rPr>
              <w:t>_</w:t>
            </w:r>
            <w:r w:rsidRPr="009F4DE4">
              <w:rPr>
                <w:rFonts w:ascii="Times New Roman" w:hAnsi="Times New Roman"/>
                <w:color w:val="000000"/>
                <w:sz w:val="24"/>
                <w:szCs w:val="24"/>
              </w:rPr>
              <w:t>__»_____</w:t>
            </w:r>
            <w:r>
              <w:rPr>
                <w:rFonts w:ascii="Times New Roman" w:hAnsi="Times New Roman"/>
                <w:color w:val="000000"/>
                <w:sz w:val="24"/>
                <w:szCs w:val="24"/>
              </w:rPr>
              <w:t>__</w:t>
            </w:r>
            <w:r w:rsidRPr="009F4DE4">
              <w:rPr>
                <w:rFonts w:ascii="Times New Roman" w:hAnsi="Times New Roman"/>
                <w:color w:val="000000"/>
                <w:sz w:val="24"/>
                <w:szCs w:val="24"/>
              </w:rPr>
              <w:t>____ 202</w:t>
            </w:r>
            <w:r w:rsidR="00BF0CAF">
              <w:rPr>
                <w:rFonts w:ascii="Times New Roman" w:hAnsi="Times New Roman"/>
                <w:color w:val="000000"/>
                <w:sz w:val="24"/>
                <w:szCs w:val="24"/>
              </w:rPr>
              <w:t>4</w:t>
            </w:r>
            <w:r w:rsidRPr="009F4DE4">
              <w:rPr>
                <w:rFonts w:ascii="Times New Roman" w:hAnsi="Times New Roman"/>
                <w:color w:val="000000"/>
                <w:sz w:val="24"/>
                <w:szCs w:val="24"/>
              </w:rPr>
              <w:t xml:space="preserve"> г. </w:t>
            </w:r>
          </w:p>
        </w:tc>
      </w:tr>
    </w:tbl>
    <w:p w14:paraId="355E9217" w14:textId="77777777" w:rsidR="006F5BCA" w:rsidRPr="009F4DE4" w:rsidRDefault="006F5BCA" w:rsidP="006F5BCA">
      <w:pPr>
        <w:rPr>
          <w:rFonts w:ascii="Times New Roman" w:hAnsi="Times New Roman"/>
          <w:color w:val="000000"/>
          <w:sz w:val="24"/>
          <w:szCs w:val="24"/>
        </w:rPr>
      </w:pPr>
    </w:p>
    <w:p w14:paraId="081753F3" w14:textId="77777777" w:rsidR="006F5BCA" w:rsidRDefault="006F5BCA" w:rsidP="006F5BCA">
      <w:pPr>
        <w:ind w:firstLine="709"/>
        <w:rPr>
          <w:rFonts w:ascii="Times New Roman" w:hAnsi="Times New Roman"/>
          <w:color w:val="000000"/>
          <w:sz w:val="24"/>
          <w:szCs w:val="24"/>
        </w:rPr>
      </w:pPr>
      <w:r w:rsidRPr="006B34BA">
        <w:rPr>
          <w:rFonts w:ascii="Times New Roman" w:hAnsi="Times New Roman"/>
          <w:color w:val="000000"/>
          <w:sz w:val="24"/>
          <w:szCs w:val="24"/>
        </w:rPr>
        <w:t>Мы, нижеподписавшиеся</w:t>
      </w:r>
      <w:r>
        <w:rPr>
          <w:rFonts w:ascii="Times New Roman" w:hAnsi="Times New Roman"/>
          <w:color w:val="000000"/>
          <w:sz w:val="24"/>
          <w:szCs w:val="24"/>
        </w:rPr>
        <w:t>,</w:t>
      </w:r>
    </w:p>
    <w:p w14:paraId="01FC51B8" w14:textId="1D8EE75A" w:rsidR="006F5BCA" w:rsidRPr="006B34BA" w:rsidRDefault="006F5BCA" w:rsidP="006F5BCA">
      <w:pPr>
        <w:ind w:firstLine="709"/>
        <w:rPr>
          <w:rFonts w:ascii="Times New Roman" w:hAnsi="Times New Roman"/>
          <w:color w:val="000000"/>
          <w:sz w:val="24"/>
          <w:szCs w:val="24"/>
        </w:rPr>
      </w:pPr>
      <w:r w:rsidRPr="006B34BA">
        <w:rPr>
          <w:rFonts w:ascii="Times New Roman" w:hAnsi="Times New Roman"/>
          <w:color w:val="000000"/>
          <w:sz w:val="24"/>
          <w:szCs w:val="24"/>
        </w:rPr>
        <w:t>«</w:t>
      </w:r>
      <w:r>
        <w:rPr>
          <w:rFonts w:ascii="Times New Roman" w:hAnsi="Times New Roman"/>
          <w:color w:val="000000"/>
          <w:sz w:val="24"/>
          <w:szCs w:val="24"/>
        </w:rPr>
        <w:t>Подрядчик</w:t>
      </w:r>
      <w:r w:rsidRPr="006B34BA">
        <w:rPr>
          <w:rFonts w:ascii="Times New Roman" w:hAnsi="Times New Roman"/>
          <w:color w:val="000000"/>
          <w:sz w:val="24"/>
          <w:szCs w:val="24"/>
        </w:rPr>
        <w:t xml:space="preserve">», в лице </w:t>
      </w:r>
      <w:r w:rsidRPr="006B34BA">
        <w:rPr>
          <w:rFonts w:ascii="Times New Roman" w:hAnsi="Times New Roman"/>
          <w:sz w:val="24"/>
          <w:szCs w:val="24"/>
        </w:rPr>
        <w:t xml:space="preserve">генерального директора </w:t>
      </w:r>
      <w:r w:rsidR="004B6B0B">
        <w:rPr>
          <w:rFonts w:ascii="Times New Roman" w:hAnsi="Times New Roman"/>
          <w:sz w:val="24"/>
          <w:szCs w:val="24"/>
        </w:rPr>
        <w:t>_______</w:t>
      </w:r>
      <w:proofErr w:type="gramStart"/>
      <w:r w:rsidR="004B6B0B">
        <w:rPr>
          <w:rFonts w:ascii="Times New Roman" w:hAnsi="Times New Roman"/>
          <w:sz w:val="24"/>
          <w:szCs w:val="24"/>
        </w:rPr>
        <w:t>_</w:t>
      </w:r>
      <w:r>
        <w:rPr>
          <w:rFonts w:ascii="Times New Roman" w:hAnsi="Times New Roman"/>
          <w:sz w:val="24"/>
          <w:szCs w:val="24"/>
        </w:rPr>
        <w:t>«</w:t>
      </w:r>
      <w:proofErr w:type="gramEnd"/>
      <w:r w:rsidR="004B6B0B">
        <w:rPr>
          <w:rFonts w:ascii="Times New Roman" w:hAnsi="Times New Roman"/>
          <w:sz w:val="24"/>
          <w:szCs w:val="24"/>
        </w:rPr>
        <w:t>________</w:t>
      </w:r>
      <w:r>
        <w:rPr>
          <w:rFonts w:ascii="Times New Roman" w:hAnsi="Times New Roman"/>
          <w:sz w:val="24"/>
          <w:szCs w:val="24"/>
        </w:rPr>
        <w:t xml:space="preserve">» </w:t>
      </w:r>
      <w:r w:rsidR="004B6B0B">
        <w:rPr>
          <w:rFonts w:ascii="Times New Roman" w:hAnsi="Times New Roman"/>
          <w:sz w:val="24"/>
          <w:szCs w:val="24"/>
        </w:rPr>
        <w:t>_________</w:t>
      </w:r>
      <w:r>
        <w:rPr>
          <w:rFonts w:ascii="Times New Roman" w:hAnsi="Times New Roman"/>
          <w:sz w:val="24"/>
          <w:szCs w:val="24"/>
        </w:rPr>
        <w:t>,</w:t>
      </w:r>
    </w:p>
    <w:p w14:paraId="47D7BB69" w14:textId="77777777" w:rsidR="006F5BCA" w:rsidRPr="006B34BA" w:rsidRDefault="006F5BCA" w:rsidP="006F5BCA">
      <w:pPr>
        <w:ind w:firstLine="709"/>
        <w:rPr>
          <w:rFonts w:ascii="Times New Roman" w:hAnsi="Times New Roman"/>
          <w:color w:val="000000"/>
          <w:sz w:val="24"/>
          <w:szCs w:val="24"/>
        </w:rPr>
      </w:pPr>
      <w:r w:rsidRPr="006B34BA">
        <w:rPr>
          <w:rFonts w:ascii="Times New Roman" w:hAnsi="Times New Roman"/>
          <w:color w:val="000000"/>
          <w:sz w:val="24"/>
          <w:szCs w:val="24"/>
        </w:rPr>
        <w:t xml:space="preserve">и </w:t>
      </w:r>
      <w:r>
        <w:rPr>
          <w:rFonts w:ascii="Times New Roman" w:hAnsi="Times New Roman"/>
          <w:color w:val="000000"/>
          <w:sz w:val="24"/>
          <w:szCs w:val="24"/>
        </w:rPr>
        <w:t>«</w:t>
      </w:r>
      <w:r w:rsidRPr="006B34BA">
        <w:rPr>
          <w:rFonts w:ascii="Times New Roman" w:hAnsi="Times New Roman"/>
          <w:color w:val="000000"/>
          <w:sz w:val="24"/>
          <w:szCs w:val="24"/>
        </w:rPr>
        <w:t>Генеральный подрядчик</w:t>
      </w:r>
      <w:r>
        <w:rPr>
          <w:rFonts w:ascii="Times New Roman" w:hAnsi="Times New Roman"/>
          <w:color w:val="000000"/>
          <w:sz w:val="24"/>
          <w:szCs w:val="24"/>
        </w:rPr>
        <w:t>»</w:t>
      </w:r>
      <w:r w:rsidRPr="006B34BA">
        <w:rPr>
          <w:rFonts w:ascii="Times New Roman" w:hAnsi="Times New Roman"/>
          <w:color w:val="000000"/>
          <w:sz w:val="24"/>
          <w:szCs w:val="24"/>
        </w:rPr>
        <w:t xml:space="preserve"> в лице заместителя генерального директора </w:t>
      </w:r>
      <w:r>
        <w:rPr>
          <w:rFonts w:ascii="Times New Roman" w:hAnsi="Times New Roman"/>
          <w:color w:val="000000"/>
          <w:sz w:val="24"/>
          <w:szCs w:val="24"/>
        </w:rPr>
        <w:t xml:space="preserve">                         </w:t>
      </w:r>
      <w:r w:rsidRPr="006B34BA">
        <w:rPr>
          <w:rFonts w:ascii="Times New Roman" w:hAnsi="Times New Roman"/>
          <w:color w:val="000000"/>
          <w:sz w:val="24"/>
          <w:szCs w:val="24"/>
        </w:rPr>
        <w:t xml:space="preserve">ФГУП «ППП» </w:t>
      </w:r>
      <w:proofErr w:type="spellStart"/>
      <w:r w:rsidRPr="006B34BA">
        <w:rPr>
          <w:rFonts w:ascii="Times New Roman" w:hAnsi="Times New Roman"/>
          <w:color w:val="000000"/>
          <w:sz w:val="24"/>
          <w:szCs w:val="24"/>
        </w:rPr>
        <w:t>Стерлева</w:t>
      </w:r>
      <w:proofErr w:type="spellEnd"/>
      <w:r w:rsidRPr="006B34BA">
        <w:rPr>
          <w:rFonts w:ascii="Times New Roman" w:hAnsi="Times New Roman"/>
          <w:color w:val="000000"/>
          <w:sz w:val="24"/>
          <w:szCs w:val="24"/>
        </w:rPr>
        <w:t xml:space="preserve"> Александра Игоревича</w:t>
      </w:r>
    </w:p>
    <w:p w14:paraId="6776A573" w14:textId="77777777" w:rsidR="006F5BCA" w:rsidRPr="006B34BA" w:rsidRDefault="006F5BCA" w:rsidP="006F5BCA">
      <w:pPr>
        <w:rPr>
          <w:rFonts w:ascii="Times New Roman" w:hAnsi="Times New Roman"/>
          <w:color w:val="000000"/>
          <w:sz w:val="24"/>
          <w:szCs w:val="24"/>
        </w:rPr>
      </w:pPr>
      <w:r w:rsidRPr="006B34BA">
        <w:rPr>
          <w:rFonts w:ascii="Times New Roman" w:hAnsi="Times New Roman"/>
          <w:color w:val="000000"/>
          <w:sz w:val="24"/>
          <w:szCs w:val="24"/>
        </w:rPr>
        <w:t xml:space="preserve">составили настоящий Акт о нижеследующем: </w:t>
      </w:r>
    </w:p>
    <w:p w14:paraId="4DB61A66" w14:textId="36E923E5" w:rsidR="006F5BCA" w:rsidRPr="006B34BA" w:rsidRDefault="006F5BCA" w:rsidP="006F5BCA">
      <w:pPr>
        <w:tabs>
          <w:tab w:val="left" w:pos="709"/>
        </w:tabs>
        <w:rPr>
          <w:rFonts w:ascii="Times New Roman" w:hAnsi="Times New Roman"/>
          <w:color w:val="000000"/>
          <w:sz w:val="24"/>
          <w:szCs w:val="24"/>
        </w:rPr>
      </w:pPr>
      <w:r w:rsidRPr="006B34BA">
        <w:rPr>
          <w:rFonts w:ascii="Times New Roman" w:hAnsi="Times New Roman"/>
          <w:color w:val="000000"/>
          <w:sz w:val="24"/>
          <w:szCs w:val="24"/>
        </w:rPr>
        <w:t>1.</w:t>
      </w:r>
      <w:r w:rsidR="00504BBA">
        <w:rPr>
          <w:rFonts w:ascii="Times New Roman" w:hAnsi="Times New Roman"/>
          <w:color w:val="000000"/>
          <w:sz w:val="24"/>
          <w:szCs w:val="24"/>
        </w:rPr>
        <w:t xml:space="preserve"> </w:t>
      </w:r>
      <w:r>
        <w:rPr>
          <w:rFonts w:ascii="Times New Roman" w:hAnsi="Times New Roman"/>
          <w:color w:val="000000"/>
          <w:sz w:val="24"/>
          <w:szCs w:val="24"/>
        </w:rPr>
        <w:t>Г</w:t>
      </w:r>
      <w:r w:rsidRPr="006B34BA">
        <w:rPr>
          <w:rFonts w:ascii="Times New Roman" w:hAnsi="Times New Roman"/>
          <w:color w:val="000000"/>
          <w:sz w:val="24"/>
          <w:szCs w:val="24"/>
        </w:rPr>
        <w:t xml:space="preserve">енеральный подрядчик передает, а </w:t>
      </w:r>
      <w:r>
        <w:rPr>
          <w:rFonts w:ascii="Times New Roman" w:hAnsi="Times New Roman"/>
          <w:color w:val="000000"/>
          <w:sz w:val="24"/>
          <w:szCs w:val="24"/>
        </w:rPr>
        <w:t>П</w:t>
      </w:r>
      <w:r w:rsidRPr="006B34BA">
        <w:rPr>
          <w:rFonts w:ascii="Times New Roman" w:hAnsi="Times New Roman"/>
          <w:color w:val="000000"/>
          <w:sz w:val="24"/>
          <w:szCs w:val="24"/>
        </w:rPr>
        <w:t xml:space="preserve">одрядчик принимает строительную площадку: место проведения работ </w:t>
      </w:r>
      <w:r w:rsidR="00487DF2" w:rsidRPr="00487DF2">
        <w:rPr>
          <w:rFonts w:ascii="Times New Roman" w:hAnsi="Times New Roman"/>
          <w:color w:val="000000"/>
          <w:sz w:val="24"/>
          <w:szCs w:val="24"/>
        </w:rPr>
        <w:t>по капитальному ремонту системы автоматической пожарной сигнализации, системы оповещения о пожаре в помещениях здания главного корпуса</w:t>
      </w:r>
      <w:r w:rsidR="004B6B0B">
        <w:rPr>
          <w:rFonts w:ascii="Times New Roman" w:hAnsi="Times New Roman"/>
          <w:color w:val="000000"/>
          <w:sz w:val="24"/>
          <w:szCs w:val="24"/>
        </w:rPr>
        <w:t>____</w:t>
      </w:r>
      <w:r w:rsidR="00487DF2" w:rsidRPr="00487DF2">
        <w:rPr>
          <w:rFonts w:ascii="Times New Roman" w:hAnsi="Times New Roman"/>
          <w:color w:val="000000"/>
          <w:sz w:val="24"/>
          <w:szCs w:val="24"/>
        </w:rPr>
        <w:t xml:space="preserve"> с эстакадой зон «А» и «Б»</w:t>
      </w:r>
      <w:r w:rsidR="00836F99">
        <w:rPr>
          <w:rFonts w:ascii="Times New Roman" w:hAnsi="Times New Roman"/>
          <w:color w:val="000000"/>
          <w:sz w:val="24"/>
          <w:szCs w:val="24"/>
        </w:rPr>
        <w:t xml:space="preserve"> </w:t>
      </w:r>
      <w:r w:rsidRPr="00ED08A4">
        <w:rPr>
          <w:rFonts w:ascii="Times New Roman" w:hAnsi="Times New Roman"/>
          <w:color w:val="000000"/>
          <w:sz w:val="24"/>
          <w:szCs w:val="24"/>
        </w:rPr>
        <w:t xml:space="preserve">по </w:t>
      </w:r>
      <w:proofErr w:type="gramStart"/>
      <w:r w:rsidRPr="00ED08A4">
        <w:rPr>
          <w:rFonts w:ascii="Times New Roman" w:hAnsi="Times New Roman"/>
          <w:color w:val="000000"/>
          <w:sz w:val="24"/>
          <w:szCs w:val="24"/>
        </w:rPr>
        <w:t>адресу:</w:t>
      </w:r>
      <w:r w:rsidR="004B6B0B">
        <w:rPr>
          <w:rFonts w:ascii="Times New Roman" w:hAnsi="Times New Roman"/>
          <w:color w:val="000000"/>
          <w:sz w:val="24"/>
          <w:szCs w:val="24"/>
        </w:rPr>
        <w:t>_</w:t>
      </w:r>
      <w:proofErr w:type="gramEnd"/>
      <w:r w:rsidR="004B6B0B">
        <w:rPr>
          <w:rFonts w:ascii="Times New Roman" w:hAnsi="Times New Roman"/>
          <w:color w:val="000000"/>
          <w:sz w:val="24"/>
          <w:szCs w:val="24"/>
        </w:rPr>
        <w:t>___________</w:t>
      </w:r>
      <w:r>
        <w:rPr>
          <w:rFonts w:ascii="Times New Roman" w:hAnsi="Times New Roman"/>
          <w:color w:val="000000"/>
          <w:sz w:val="24"/>
          <w:szCs w:val="24"/>
        </w:rPr>
        <w:t xml:space="preserve">, </w:t>
      </w:r>
      <w:r w:rsidRPr="006B34BA">
        <w:rPr>
          <w:rFonts w:ascii="Times New Roman" w:hAnsi="Times New Roman"/>
          <w:color w:val="000000"/>
          <w:sz w:val="24"/>
          <w:szCs w:val="24"/>
        </w:rPr>
        <w:t xml:space="preserve">на основании Договора </w:t>
      </w:r>
      <w:r>
        <w:rPr>
          <w:rFonts w:ascii="Times New Roman" w:hAnsi="Times New Roman"/>
          <w:color w:val="000000"/>
          <w:sz w:val="24"/>
          <w:szCs w:val="24"/>
        </w:rPr>
        <w:t xml:space="preserve">подряда № </w:t>
      </w:r>
      <w:r w:rsidR="004B6B0B">
        <w:rPr>
          <w:rFonts w:ascii="Times New Roman" w:hAnsi="Times New Roman"/>
          <w:color w:val="000000"/>
          <w:sz w:val="24"/>
          <w:szCs w:val="24"/>
        </w:rPr>
        <w:t>________</w:t>
      </w:r>
      <w:r w:rsidRPr="006B34BA">
        <w:rPr>
          <w:rFonts w:ascii="Times New Roman" w:hAnsi="Times New Roman"/>
          <w:color w:val="000000"/>
          <w:sz w:val="24"/>
          <w:szCs w:val="24"/>
        </w:rPr>
        <w:t>от «___»</w:t>
      </w:r>
      <w:r>
        <w:rPr>
          <w:rFonts w:ascii="Times New Roman" w:hAnsi="Times New Roman"/>
          <w:color w:val="000000"/>
          <w:sz w:val="24"/>
          <w:szCs w:val="24"/>
        </w:rPr>
        <w:t xml:space="preserve"> </w:t>
      </w:r>
      <w:r w:rsidRPr="006B34BA">
        <w:rPr>
          <w:rFonts w:ascii="Times New Roman" w:hAnsi="Times New Roman"/>
          <w:color w:val="000000"/>
          <w:sz w:val="24"/>
          <w:szCs w:val="24"/>
        </w:rPr>
        <w:t>_________ 202</w:t>
      </w:r>
      <w:r w:rsidR="00487DF2">
        <w:rPr>
          <w:rFonts w:ascii="Times New Roman" w:hAnsi="Times New Roman"/>
          <w:color w:val="000000"/>
          <w:sz w:val="24"/>
          <w:szCs w:val="24"/>
        </w:rPr>
        <w:t>4</w:t>
      </w:r>
      <w:r w:rsidRPr="006B34BA">
        <w:rPr>
          <w:rFonts w:ascii="Times New Roman" w:hAnsi="Times New Roman"/>
          <w:color w:val="000000"/>
          <w:sz w:val="24"/>
          <w:szCs w:val="24"/>
        </w:rPr>
        <w:t xml:space="preserve"> г.</w:t>
      </w:r>
      <w:r>
        <w:rPr>
          <w:rFonts w:ascii="Times New Roman" w:hAnsi="Times New Roman"/>
          <w:color w:val="000000"/>
          <w:sz w:val="24"/>
          <w:szCs w:val="24"/>
        </w:rPr>
        <w:t>, заключенного</w:t>
      </w:r>
      <w:r w:rsidRPr="006B34BA">
        <w:rPr>
          <w:rFonts w:ascii="Times New Roman" w:hAnsi="Times New Roman"/>
          <w:color w:val="000000"/>
          <w:sz w:val="24"/>
          <w:szCs w:val="24"/>
        </w:rPr>
        <w:t xml:space="preserve"> между Подрядчиком и Генеральным подрядчиком</w:t>
      </w:r>
      <w:r>
        <w:rPr>
          <w:rFonts w:ascii="Times New Roman" w:hAnsi="Times New Roman"/>
          <w:color w:val="000000"/>
          <w:sz w:val="24"/>
          <w:szCs w:val="24"/>
        </w:rPr>
        <w:t>.</w:t>
      </w:r>
      <w:r w:rsidRPr="006B34BA">
        <w:rPr>
          <w:rFonts w:ascii="Times New Roman" w:hAnsi="Times New Roman"/>
          <w:color w:val="000000"/>
          <w:sz w:val="24"/>
          <w:szCs w:val="24"/>
        </w:rPr>
        <w:t xml:space="preserve"> </w:t>
      </w:r>
    </w:p>
    <w:p w14:paraId="7B21980F" w14:textId="3C9E6B72" w:rsidR="006F5BCA" w:rsidRPr="006B34BA" w:rsidRDefault="006F5BCA" w:rsidP="006F5BCA">
      <w:pPr>
        <w:rPr>
          <w:rFonts w:ascii="Times New Roman" w:hAnsi="Times New Roman"/>
          <w:color w:val="000000"/>
          <w:sz w:val="24"/>
          <w:szCs w:val="24"/>
        </w:rPr>
      </w:pPr>
      <w:r w:rsidRPr="006B34BA">
        <w:rPr>
          <w:rFonts w:ascii="Times New Roman" w:hAnsi="Times New Roman"/>
          <w:color w:val="000000"/>
          <w:sz w:val="24"/>
          <w:szCs w:val="24"/>
        </w:rPr>
        <w:t xml:space="preserve"> 2.</w:t>
      </w:r>
      <w:r w:rsidR="00504BBA">
        <w:rPr>
          <w:rFonts w:ascii="Times New Roman" w:hAnsi="Times New Roman"/>
          <w:color w:val="000000"/>
          <w:sz w:val="24"/>
          <w:szCs w:val="24"/>
        </w:rPr>
        <w:t xml:space="preserve"> </w:t>
      </w:r>
      <w:r w:rsidRPr="006B34BA">
        <w:rPr>
          <w:rFonts w:ascii="Times New Roman" w:hAnsi="Times New Roman"/>
          <w:color w:val="000000"/>
          <w:sz w:val="24"/>
          <w:szCs w:val="24"/>
        </w:rPr>
        <w:t>Подрядчиком проведена работа с работниками с целью ознакомления их со сроками и характером работ.</w:t>
      </w:r>
    </w:p>
    <w:p w14:paraId="1737611C" w14:textId="77777777" w:rsidR="006F5BCA" w:rsidRPr="006B34BA" w:rsidRDefault="006F5BCA" w:rsidP="006F5BCA">
      <w:pPr>
        <w:rPr>
          <w:rFonts w:ascii="Times New Roman" w:hAnsi="Times New Roman"/>
          <w:color w:val="000000"/>
          <w:sz w:val="24"/>
          <w:szCs w:val="24"/>
        </w:rPr>
      </w:pPr>
      <w:r w:rsidRPr="006B34BA">
        <w:rPr>
          <w:rFonts w:ascii="Times New Roman" w:hAnsi="Times New Roman"/>
          <w:color w:val="000000"/>
          <w:sz w:val="24"/>
          <w:szCs w:val="24"/>
        </w:rPr>
        <w:t xml:space="preserve">3. Дополнительные предложения и замечания </w:t>
      </w:r>
      <w:r>
        <w:rPr>
          <w:rFonts w:ascii="Times New Roman" w:hAnsi="Times New Roman"/>
          <w:color w:val="000000"/>
          <w:sz w:val="24"/>
          <w:szCs w:val="24"/>
        </w:rPr>
        <w:t>С</w:t>
      </w:r>
      <w:r w:rsidRPr="006B34BA">
        <w:rPr>
          <w:rFonts w:ascii="Times New Roman" w:hAnsi="Times New Roman"/>
          <w:color w:val="000000"/>
          <w:sz w:val="24"/>
          <w:szCs w:val="24"/>
        </w:rPr>
        <w:t xml:space="preserve">торон </w:t>
      </w:r>
    </w:p>
    <w:p w14:paraId="42951C94" w14:textId="77777777" w:rsidR="006F5BCA" w:rsidRPr="006B34BA" w:rsidRDefault="006F5BCA" w:rsidP="006F5BCA">
      <w:pPr>
        <w:rPr>
          <w:rFonts w:ascii="Times New Roman" w:hAnsi="Times New Roman"/>
          <w:color w:val="000000"/>
          <w:sz w:val="24"/>
          <w:szCs w:val="24"/>
        </w:rPr>
      </w:pPr>
      <w:r w:rsidRPr="006B34BA">
        <w:rPr>
          <w:rFonts w:ascii="Times New Roman" w:hAnsi="Times New Roman"/>
          <w:color w:val="000000"/>
          <w:sz w:val="24"/>
          <w:szCs w:val="24"/>
        </w:rPr>
        <w:t>_____________________________________________________________________________</w:t>
      </w:r>
    </w:p>
    <w:p w14:paraId="6B13CE10" w14:textId="77777777" w:rsidR="006F5BCA" w:rsidRPr="006B34BA" w:rsidRDefault="006F5BCA" w:rsidP="006F5BCA">
      <w:pPr>
        <w:rPr>
          <w:rFonts w:ascii="Times New Roman" w:hAnsi="Times New Roman"/>
          <w:color w:val="000000"/>
          <w:sz w:val="24"/>
          <w:szCs w:val="24"/>
        </w:rPr>
      </w:pPr>
      <w:r w:rsidRPr="006B34BA">
        <w:rPr>
          <w:rFonts w:ascii="Times New Roman" w:hAnsi="Times New Roman"/>
          <w:color w:val="000000"/>
          <w:sz w:val="24"/>
          <w:szCs w:val="24"/>
        </w:rPr>
        <w:t xml:space="preserve">Настоящий Акт составляется в 2 экз. по одному для каждой </w:t>
      </w:r>
      <w:r>
        <w:rPr>
          <w:rFonts w:ascii="Times New Roman" w:hAnsi="Times New Roman"/>
          <w:color w:val="000000"/>
          <w:sz w:val="24"/>
          <w:szCs w:val="24"/>
        </w:rPr>
        <w:t>С</w:t>
      </w:r>
      <w:r w:rsidRPr="006B34BA">
        <w:rPr>
          <w:rFonts w:ascii="Times New Roman" w:hAnsi="Times New Roman"/>
          <w:color w:val="000000"/>
          <w:sz w:val="24"/>
          <w:szCs w:val="24"/>
        </w:rPr>
        <w:t xml:space="preserve">тороны (Подрядчик, Генеральный подрядчик) и является документом, удостоверяющим передачу площадки Подрядчику на весь период производства работ. </w:t>
      </w:r>
    </w:p>
    <w:p w14:paraId="71D5386A" w14:textId="77777777" w:rsidR="006F5BCA" w:rsidRDefault="006F5BCA" w:rsidP="006F5BCA">
      <w:pPr>
        <w:suppressAutoHyphens/>
        <w:rPr>
          <w:rFonts w:ascii="Times New Roman" w:eastAsia="Lucida Sans Unicode" w:hAnsi="Times New Roman"/>
          <w:kern w:val="1"/>
          <w:sz w:val="24"/>
          <w:szCs w:val="24"/>
          <w:lang w:eastAsia="hi-IN" w:bidi="hi-IN"/>
        </w:rPr>
      </w:pPr>
    </w:p>
    <w:p w14:paraId="5F5C9982" w14:textId="77777777" w:rsidR="00487DF2" w:rsidRPr="00487DF2" w:rsidRDefault="00487DF2" w:rsidP="00926555">
      <w:pPr>
        <w:ind w:right="367" w:firstLine="709"/>
        <w:jc w:val="center"/>
        <w:rPr>
          <w:rFonts w:ascii="Times New Roman" w:hAnsi="Times New Roman"/>
          <w:b/>
          <w:sz w:val="24"/>
          <w:szCs w:val="24"/>
        </w:rPr>
      </w:pPr>
      <w:r w:rsidRPr="00487DF2">
        <w:rPr>
          <w:rFonts w:ascii="Times New Roman" w:hAnsi="Times New Roman"/>
          <w:b/>
          <w:sz w:val="24"/>
          <w:szCs w:val="24"/>
        </w:rPr>
        <w:t>ФОРМУ УТВЕРЖДАЕМ:</w:t>
      </w:r>
    </w:p>
    <w:p w14:paraId="37EECDDE" w14:textId="77777777" w:rsidR="00487DF2" w:rsidRPr="009F4DE4" w:rsidRDefault="00487DF2" w:rsidP="006F5BCA">
      <w:pPr>
        <w:suppressAutoHyphens/>
        <w:rPr>
          <w:rFonts w:ascii="Times New Roman" w:eastAsia="Lucida Sans Unicode" w:hAnsi="Times New Roman"/>
          <w:kern w:val="1"/>
          <w:sz w:val="24"/>
          <w:szCs w:val="24"/>
          <w:lang w:eastAsia="hi-IN" w:bidi="hi-IN"/>
        </w:rPr>
      </w:pPr>
    </w:p>
    <w:tbl>
      <w:tblPr>
        <w:tblW w:w="9973" w:type="dxa"/>
        <w:tblLook w:val="01E0" w:firstRow="1" w:lastRow="1" w:firstColumn="1" w:lastColumn="1" w:noHBand="0" w:noVBand="0"/>
      </w:tblPr>
      <w:tblGrid>
        <w:gridCol w:w="5305"/>
        <w:gridCol w:w="4668"/>
      </w:tblGrid>
      <w:tr w:rsidR="006F5BCA" w:rsidRPr="00933C7C" w14:paraId="19F933A6" w14:textId="77777777" w:rsidTr="004B6739">
        <w:trPr>
          <w:trHeight w:val="1232"/>
        </w:trPr>
        <w:tc>
          <w:tcPr>
            <w:tcW w:w="5305" w:type="dxa"/>
          </w:tcPr>
          <w:p w14:paraId="1BE23D69" w14:textId="77777777" w:rsidR="006F5BCA" w:rsidRDefault="006F5BCA" w:rsidP="004B6739">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1D80C7B6" w14:textId="77777777" w:rsidR="006F5BCA" w:rsidRPr="00933C7C" w:rsidRDefault="006F5BCA" w:rsidP="004B6739">
            <w:pPr>
              <w:rPr>
                <w:rFonts w:ascii="Times New Roman" w:hAnsi="Times New Roman"/>
                <w:b/>
                <w:sz w:val="24"/>
                <w:szCs w:val="23"/>
              </w:rPr>
            </w:pPr>
          </w:p>
          <w:p w14:paraId="23A03780" w14:textId="77777777" w:rsidR="006F5BCA" w:rsidRDefault="006F5BCA" w:rsidP="004B6739">
            <w:pPr>
              <w:ind w:left="-284" w:right="4"/>
              <w:jc w:val="left"/>
              <w:rPr>
                <w:rFonts w:ascii="Times New Roman" w:hAnsi="Times New Roman"/>
                <w:sz w:val="24"/>
                <w:szCs w:val="24"/>
                <w:highlight w:val="yellow"/>
              </w:rPr>
            </w:pPr>
          </w:p>
          <w:p w14:paraId="2912E69A" w14:textId="77777777" w:rsidR="004B6B0B" w:rsidRDefault="004B6B0B" w:rsidP="004B6739">
            <w:pPr>
              <w:ind w:left="-284" w:right="4"/>
              <w:jc w:val="left"/>
              <w:rPr>
                <w:rFonts w:ascii="Times New Roman" w:hAnsi="Times New Roman"/>
                <w:sz w:val="24"/>
                <w:szCs w:val="24"/>
                <w:highlight w:val="yellow"/>
              </w:rPr>
            </w:pPr>
          </w:p>
          <w:p w14:paraId="552576B0" w14:textId="77777777" w:rsidR="004B6B0B" w:rsidRPr="00135198" w:rsidRDefault="004B6B0B" w:rsidP="004B6739">
            <w:pPr>
              <w:ind w:left="-284" w:right="4"/>
              <w:jc w:val="left"/>
              <w:rPr>
                <w:rFonts w:ascii="Times New Roman" w:hAnsi="Times New Roman"/>
                <w:sz w:val="24"/>
                <w:szCs w:val="24"/>
                <w:highlight w:val="yellow"/>
              </w:rPr>
            </w:pPr>
          </w:p>
          <w:p w14:paraId="547DEC7C" w14:textId="77777777" w:rsidR="006F5BCA" w:rsidRPr="00135198" w:rsidRDefault="006F5BCA" w:rsidP="004B6739">
            <w:pPr>
              <w:rPr>
                <w:rFonts w:ascii="Times New Roman" w:hAnsi="Times New Roman"/>
                <w:sz w:val="24"/>
                <w:szCs w:val="24"/>
                <w:highlight w:val="yellow"/>
              </w:rPr>
            </w:pPr>
          </w:p>
          <w:p w14:paraId="7DE639B8" w14:textId="23AF13D4" w:rsidR="006F5BCA" w:rsidRPr="00933C7C" w:rsidRDefault="006F5BCA" w:rsidP="004B6B0B">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4B6B0B">
              <w:rPr>
                <w:rFonts w:ascii="Times New Roman" w:hAnsi="Times New Roman"/>
                <w:sz w:val="24"/>
                <w:szCs w:val="24"/>
              </w:rPr>
              <w:t>/______/</w:t>
            </w:r>
          </w:p>
        </w:tc>
        <w:tc>
          <w:tcPr>
            <w:tcW w:w="4668" w:type="dxa"/>
          </w:tcPr>
          <w:p w14:paraId="04413E89" w14:textId="77777777" w:rsidR="006F5BCA" w:rsidRDefault="006F5BCA" w:rsidP="004B6739">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5608B674" w14:textId="77777777" w:rsidR="006F5BCA" w:rsidRPr="00933C7C" w:rsidRDefault="006F5BCA" w:rsidP="004B6739">
            <w:pPr>
              <w:pStyle w:val="a4"/>
              <w:tabs>
                <w:tab w:val="left" w:pos="709"/>
                <w:tab w:val="left" w:pos="1320"/>
              </w:tabs>
              <w:ind w:left="36"/>
              <w:contextualSpacing w:val="0"/>
              <w:jc w:val="left"/>
              <w:rPr>
                <w:sz w:val="24"/>
              </w:rPr>
            </w:pPr>
            <w:r>
              <w:rPr>
                <w:b/>
                <w:sz w:val="24"/>
              </w:rPr>
              <w:t>ФГУП «ППП»</w:t>
            </w:r>
          </w:p>
          <w:p w14:paraId="274C722F" w14:textId="77777777" w:rsidR="006F5BCA" w:rsidRPr="00933C7C" w:rsidRDefault="006F5BCA" w:rsidP="004B6739">
            <w:pPr>
              <w:rPr>
                <w:rFonts w:ascii="Times New Roman" w:hAnsi="Times New Roman"/>
                <w:b/>
                <w:sz w:val="24"/>
                <w:szCs w:val="23"/>
              </w:rPr>
            </w:pPr>
          </w:p>
          <w:p w14:paraId="2480FD4C" w14:textId="3425FDE0" w:rsidR="008C41B3" w:rsidRDefault="008C41B3" w:rsidP="008C41B3">
            <w:pPr>
              <w:pStyle w:val="ConsPlusNormal"/>
              <w:ind w:right="75" w:firstLine="0"/>
              <w:rPr>
                <w:rFonts w:ascii="Times New Roman" w:hAnsi="Times New Roman" w:cs="Times New Roman"/>
                <w:sz w:val="24"/>
                <w:szCs w:val="24"/>
              </w:rPr>
            </w:pPr>
            <w:r>
              <w:rPr>
                <w:rFonts w:ascii="Times New Roman" w:hAnsi="Times New Roman" w:cs="Times New Roman"/>
                <w:sz w:val="24"/>
                <w:szCs w:val="24"/>
              </w:rPr>
              <w:t>Г</w:t>
            </w:r>
            <w:r w:rsidRPr="009D56E5">
              <w:rPr>
                <w:rFonts w:ascii="Times New Roman" w:hAnsi="Times New Roman" w:cs="Times New Roman"/>
                <w:sz w:val="24"/>
                <w:szCs w:val="24"/>
              </w:rPr>
              <w:t>енеральн</w:t>
            </w:r>
            <w:r>
              <w:rPr>
                <w:rFonts w:ascii="Times New Roman" w:hAnsi="Times New Roman" w:cs="Times New Roman"/>
                <w:sz w:val="24"/>
                <w:szCs w:val="24"/>
              </w:rPr>
              <w:t>ый</w:t>
            </w:r>
            <w:r w:rsidRPr="009D56E5">
              <w:rPr>
                <w:rFonts w:ascii="Times New Roman" w:hAnsi="Times New Roman" w:cs="Times New Roman"/>
                <w:sz w:val="24"/>
                <w:szCs w:val="24"/>
              </w:rPr>
              <w:t xml:space="preserve"> директор</w:t>
            </w:r>
            <w:r>
              <w:rPr>
                <w:rFonts w:ascii="Times New Roman" w:hAnsi="Times New Roman" w:cs="Times New Roman"/>
                <w:sz w:val="24"/>
                <w:szCs w:val="24"/>
              </w:rPr>
              <w:t xml:space="preserve"> </w:t>
            </w:r>
          </w:p>
          <w:p w14:paraId="038206AF" w14:textId="77777777" w:rsidR="008C41B3" w:rsidRDefault="008C41B3" w:rsidP="008C41B3">
            <w:pPr>
              <w:pStyle w:val="ConsPlusNormal"/>
              <w:ind w:firstLine="0"/>
              <w:rPr>
                <w:rFonts w:ascii="Times New Roman" w:hAnsi="Times New Roman" w:cs="Times New Roman"/>
                <w:sz w:val="24"/>
                <w:szCs w:val="24"/>
              </w:rPr>
            </w:pPr>
          </w:p>
          <w:p w14:paraId="2E471249" w14:textId="77777777" w:rsidR="008C41B3" w:rsidRPr="009D56E5" w:rsidRDefault="008C41B3" w:rsidP="008C41B3">
            <w:pPr>
              <w:pStyle w:val="ConsPlusNormal"/>
              <w:ind w:firstLine="0"/>
              <w:rPr>
                <w:rFonts w:ascii="Times New Roman" w:hAnsi="Times New Roman" w:cs="Times New Roman"/>
                <w:sz w:val="24"/>
                <w:szCs w:val="24"/>
              </w:rPr>
            </w:pPr>
          </w:p>
          <w:p w14:paraId="0DC00129" w14:textId="77954286" w:rsidR="006F5BCA" w:rsidRPr="00933C7C" w:rsidRDefault="008C41B3" w:rsidP="008C41B3">
            <w:pPr>
              <w:rPr>
                <w:rFonts w:ascii="Times New Roman" w:hAnsi="Times New Roman"/>
                <w:bCs/>
                <w:sz w:val="24"/>
                <w:szCs w:val="23"/>
              </w:rPr>
            </w:pPr>
            <w:r w:rsidRPr="009D56E5">
              <w:rPr>
                <w:rFonts w:ascii="Times New Roman" w:hAnsi="Times New Roman"/>
                <w:sz w:val="24"/>
                <w:szCs w:val="24"/>
              </w:rPr>
              <w:t>_____________</w:t>
            </w:r>
            <w:r>
              <w:rPr>
                <w:rFonts w:ascii="Times New Roman" w:hAnsi="Times New Roman"/>
                <w:sz w:val="24"/>
                <w:szCs w:val="24"/>
              </w:rPr>
              <w:t>_</w:t>
            </w:r>
            <w:r w:rsidRPr="009D56E5">
              <w:rPr>
                <w:rFonts w:ascii="Times New Roman" w:hAnsi="Times New Roman"/>
                <w:sz w:val="24"/>
                <w:szCs w:val="24"/>
              </w:rPr>
              <w:t xml:space="preserve">________ </w:t>
            </w:r>
            <w:r>
              <w:rPr>
                <w:rFonts w:ascii="Times New Roman" w:hAnsi="Times New Roman"/>
                <w:sz w:val="24"/>
                <w:szCs w:val="24"/>
              </w:rPr>
              <w:t>П</w:t>
            </w:r>
            <w:r w:rsidRPr="009D56E5">
              <w:rPr>
                <w:rFonts w:ascii="Times New Roman" w:hAnsi="Times New Roman"/>
                <w:sz w:val="24"/>
                <w:szCs w:val="24"/>
              </w:rPr>
              <w:t>.</w:t>
            </w:r>
            <w:r>
              <w:rPr>
                <w:rFonts w:ascii="Times New Roman" w:hAnsi="Times New Roman"/>
                <w:sz w:val="24"/>
                <w:szCs w:val="24"/>
              </w:rPr>
              <w:t>Е</w:t>
            </w:r>
            <w:r w:rsidRPr="009D56E5">
              <w:rPr>
                <w:rFonts w:ascii="Times New Roman" w:hAnsi="Times New Roman"/>
                <w:sz w:val="24"/>
                <w:szCs w:val="24"/>
              </w:rPr>
              <w:t xml:space="preserve">. </w:t>
            </w:r>
            <w:r>
              <w:rPr>
                <w:rFonts w:ascii="Times New Roman" w:hAnsi="Times New Roman"/>
                <w:sz w:val="24"/>
                <w:szCs w:val="24"/>
              </w:rPr>
              <w:t>Губин</w:t>
            </w:r>
          </w:p>
        </w:tc>
      </w:tr>
    </w:tbl>
    <w:p w14:paraId="083F3229" w14:textId="77777777" w:rsidR="006F5BCA" w:rsidRPr="00D9560C" w:rsidRDefault="006F5BCA" w:rsidP="006F5BCA"/>
    <w:p w14:paraId="7B7413FA" w14:textId="77777777" w:rsidR="00D9560C" w:rsidRPr="00D9560C" w:rsidRDefault="00D9560C" w:rsidP="006F5BCA">
      <w:pPr>
        <w:jc w:val="right"/>
      </w:pPr>
    </w:p>
    <w:sectPr w:rsidR="00D9560C" w:rsidRPr="00D9560C" w:rsidSect="00765841">
      <w:footerReference w:type="default" r:id="rId10"/>
      <w:pgSz w:w="11906" w:h="16838"/>
      <w:pgMar w:top="1021" w:right="737" w:bottom="1021" w:left="1588"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F295A" w14:textId="77777777" w:rsidR="004B6B0B" w:rsidRDefault="004B6B0B" w:rsidP="00FC15AA">
      <w:r>
        <w:separator/>
      </w:r>
    </w:p>
  </w:endnote>
  <w:endnote w:type="continuationSeparator" w:id="0">
    <w:p w14:paraId="423FCD9D" w14:textId="77777777" w:rsidR="004B6B0B" w:rsidRDefault="004B6B0B"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Futura Bk">
    <w:altName w:val="Arial"/>
    <w:charset w:val="CC"/>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05264"/>
      <w:docPartObj>
        <w:docPartGallery w:val="Page Numbers (Bottom of Page)"/>
        <w:docPartUnique/>
      </w:docPartObj>
    </w:sdtPr>
    <w:sdtEndPr>
      <w:rPr>
        <w:rFonts w:ascii="Times New Roman" w:hAnsi="Times New Roman"/>
        <w:sz w:val="20"/>
        <w:szCs w:val="20"/>
      </w:rPr>
    </w:sdtEndPr>
    <w:sdtContent>
      <w:p w14:paraId="46F05A8B" w14:textId="77777777" w:rsidR="004B6B0B" w:rsidRPr="00F90CF7" w:rsidRDefault="004B6B0B">
        <w:pPr>
          <w:pStyle w:val="ae"/>
          <w:jc w:val="right"/>
          <w:rPr>
            <w:rFonts w:ascii="Times New Roman" w:hAnsi="Times New Roman"/>
            <w:sz w:val="20"/>
            <w:szCs w:val="20"/>
          </w:rPr>
        </w:pPr>
        <w:r w:rsidRPr="00F90CF7">
          <w:rPr>
            <w:rFonts w:ascii="Times New Roman" w:hAnsi="Times New Roman"/>
            <w:sz w:val="20"/>
            <w:szCs w:val="20"/>
          </w:rPr>
          <w:fldChar w:fldCharType="begin"/>
        </w:r>
        <w:r w:rsidRPr="00F90CF7">
          <w:rPr>
            <w:rFonts w:ascii="Times New Roman" w:hAnsi="Times New Roman"/>
            <w:sz w:val="20"/>
            <w:szCs w:val="20"/>
          </w:rPr>
          <w:instrText>PAGE   \* MERGEFORMAT</w:instrText>
        </w:r>
        <w:r w:rsidRPr="00F90CF7">
          <w:rPr>
            <w:rFonts w:ascii="Times New Roman" w:hAnsi="Times New Roman"/>
            <w:sz w:val="20"/>
            <w:szCs w:val="20"/>
          </w:rPr>
          <w:fldChar w:fldCharType="separate"/>
        </w:r>
        <w:r w:rsidR="000A1EC7">
          <w:rPr>
            <w:rFonts w:ascii="Times New Roman" w:hAnsi="Times New Roman"/>
            <w:noProof/>
            <w:sz w:val="20"/>
            <w:szCs w:val="20"/>
          </w:rPr>
          <w:t>16</w:t>
        </w:r>
        <w:r w:rsidRPr="00F90CF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E7CAC" w14:textId="77777777" w:rsidR="004B6B0B" w:rsidRDefault="004B6B0B" w:rsidP="00FC15AA">
      <w:r>
        <w:separator/>
      </w:r>
    </w:p>
  </w:footnote>
  <w:footnote w:type="continuationSeparator" w:id="0">
    <w:p w14:paraId="3220F9C7" w14:textId="77777777" w:rsidR="004B6B0B" w:rsidRDefault="004B6B0B"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57459"/>
    <w:multiLevelType w:val="multilevel"/>
    <w:tmpl w:val="3ADA1B36"/>
    <w:lvl w:ilvl="0">
      <w:start w:val="1"/>
      <w:numFmt w:val="decimal"/>
      <w:suff w:val="space"/>
      <w:lvlText w:val="%1."/>
      <w:lvlJc w:val="left"/>
      <w:pPr>
        <w:ind w:left="8157" w:hanging="360"/>
      </w:pPr>
      <w:rPr>
        <w:rFonts w:ascii="Times New Roman" w:hAnsi="Times New Roman" w:cs="Times New Roman" w:hint="default"/>
      </w:rPr>
    </w:lvl>
    <w:lvl w:ilvl="1">
      <w:start w:val="1"/>
      <w:numFmt w:val="decimal"/>
      <w:suff w:val="space"/>
      <w:lvlText w:val="%1.%2."/>
      <w:lvlJc w:val="left"/>
      <w:pPr>
        <w:ind w:left="4886"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0076"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5121042"/>
    <w:multiLevelType w:val="hybridMultilevel"/>
    <w:tmpl w:val="C8E0DC7A"/>
    <w:lvl w:ilvl="0" w:tplc="0AA6FF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F912DA4"/>
    <w:multiLevelType w:val="hybridMultilevel"/>
    <w:tmpl w:val="50D0ADD2"/>
    <w:lvl w:ilvl="0" w:tplc="0419000F">
      <w:start w:val="1"/>
      <w:numFmt w:val="decimal"/>
      <w:pStyle w:val="BulletinTable"/>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272453D2"/>
    <w:multiLevelType w:val="multilevel"/>
    <w:tmpl w:val="0E345B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F227184"/>
    <w:multiLevelType w:val="multilevel"/>
    <w:tmpl w:val="C1C2A55E"/>
    <w:lvl w:ilvl="0">
      <w:start w:val="3"/>
      <w:numFmt w:val="decimal"/>
      <w:lvlText w:val="%1."/>
      <w:lvlJc w:val="left"/>
      <w:pPr>
        <w:ind w:left="660" w:hanging="660"/>
      </w:pPr>
      <w:rPr>
        <w:rFonts w:hint="default"/>
      </w:rPr>
    </w:lvl>
    <w:lvl w:ilvl="1">
      <w:start w:val="2"/>
      <w:numFmt w:val="decimal"/>
      <w:lvlText w:val="%1.%2."/>
      <w:lvlJc w:val="left"/>
      <w:pPr>
        <w:ind w:left="935" w:hanging="660"/>
      </w:pPr>
      <w:rPr>
        <w:rFonts w:hint="default"/>
        <w:b w:val="0"/>
        <w:i w:val="0"/>
      </w:rPr>
    </w:lvl>
    <w:lvl w:ilvl="2">
      <w:start w:val="24"/>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19">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35165C21"/>
    <w:multiLevelType w:val="multilevel"/>
    <w:tmpl w:val="235E4AD8"/>
    <w:lvl w:ilvl="0">
      <w:start w:val="1"/>
      <w:numFmt w:val="decimal"/>
      <w:lvlText w:val="%1."/>
      <w:lvlJc w:val="left"/>
      <w:pPr>
        <w:ind w:left="786" w:hanging="360"/>
      </w:pPr>
      <w:rPr>
        <w:rFonts w:cs="Times New Roman" w:hint="default"/>
      </w:rPr>
    </w:lvl>
    <w:lvl w:ilvl="1">
      <w:start w:val="1"/>
      <w:numFmt w:val="decimal"/>
      <w:isLgl/>
      <w:lvlText w:val="%1.%2."/>
      <w:lvlJc w:val="left"/>
      <w:pPr>
        <w:ind w:left="6598"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A910DFF"/>
    <w:multiLevelType w:val="hybridMultilevel"/>
    <w:tmpl w:val="FBBC2962"/>
    <w:lvl w:ilvl="0" w:tplc="FFFFFFFF">
      <w:start w:val="2"/>
      <w:numFmt w:val="bullet"/>
      <w:pStyle w:val="xl29"/>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6">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8">
    <w:nsid w:val="45CA22C6"/>
    <w:multiLevelType w:val="multilevel"/>
    <w:tmpl w:val="577C9C5E"/>
    <w:lvl w:ilvl="0">
      <w:start w:val="1"/>
      <w:numFmt w:val="bullet"/>
      <w:lvlText w:val=""/>
      <w:lvlJc w:val="left"/>
      <w:pPr>
        <w:ind w:left="1495" w:hanging="360"/>
      </w:pPr>
      <w:rPr>
        <w:rFonts w:ascii="Symbol" w:hAnsi="Symbol"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98D5B3B"/>
    <w:multiLevelType w:val="multilevel"/>
    <w:tmpl w:val="536CC59C"/>
    <w:lvl w:ilvl="0">
      <w:start w:val="4"/>
      <w:numFmt w:val="decimal"/>
      <w:lvlText w:val="%1."/>
      <w:lvlJc w:val="left"/>
      <w:pPr>
        <w:ind w:left="660" w:hanging="660"/>
      </w:pPr>
      <w:rPr>
        <w:rFonts w:hint="default"/>
      </w:rPr>
    </w:lvl>
    <w:lvl w:ilvl="1">
      <w:start w:val="1"/>
      <w:numFmt w:val="decimal"/>
      <w:lvlText w:val="%1.%2."/>
      <w:lvlJc w:val="left"/>
      <w:pPr>
        <w:ind w:left="2787" w:hanging="660"/>
      </w:pPr>
      <w:rPr>
        <w:rFonts w:hint="default"/>
        <w:b w:val="0"/>
        <w:i w:val="0"/>
      </w:rPr>
    </w:lvl>
    <w:lvl w:ilvl="2">
      <w:start w:val="24"/>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31">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4E3F1E51"/>
    <w:multiLevelType w:val="multilevel"/>
    <w:tmpl w:val="8F729F9C"/>
    <w:lvl w:ilvl="0">
      <w:start w:val="1"/>
      <w:numFmt w:val="decimal"/>
      <w:lvlText w:val="%1."/>
      <w:lvlJc w:val="left"/>
      <w:pPr>
        <w:ind w:left="360" w:hanging="360"/>
      </w:pPr>
      <w:rPr>
        <w:rFonts w:hint="default"/>
        <w:b w:val="0"/>
      </w:rPr>
    </w:lvl>
    <w:lvl w:ilvl="1">
      <w:start w:val="1"/>
      <w:numFmt w:val="decimal"/>
      <w:lvlText w:val="%1.%2."/>
      <w:lvlJc w:val="lef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1664"/>
        </w:tabs>
        <w:ind w:left="16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843425"/>
    <w:multiLevelType w:val="multilevel"/>
    <w:tmpl w:val="DEE46DE4"/>
    <w:lvl w:ilvl="0">
      <w:start w:val="4"/>
      <w:numFmt w:val="decimal"/>
      <w:lvlText w:val="%1."/>
      <w:lvlJc w:val="left"/>
      <w:pPr>
        <w:ind w:left="360" w:hanging="360"/>
      </w:pPr>
      <w:rPr>
        <w:rFonts w:hint="default"/>
      </w:rPr>
    </w:lvl>
    <w:lvl w:ilvl="1">
      <w:start w:val="1"/>
      <w:numFmt w:val="decimal"/>
      <w:lvlText w:val="%1.%2."/>
      <w:lvlJc w:val="left"/>
      <w:pPr>
        <w:ind w:left="2204"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7">
    <w:nsid w:val="53A82287"/>
    <w:multiLevelType w:val="multilevel"/>
    <w:tmpl w:val="910049AC"/>
    <w:styleLink w:val="11"/>
    <w:lvl w:ilvl="0">
      <w:start w:val="1"/>
      <w:numFmt w:val="decimal"/>
      <w:lvlText w:val="%1."/>
      <w:lvlJc w:val="left"/>
      <w:pPr>
        <w:ind w:left="1920" w:hanging="360"/>
      </w:pPr>
    </w:lvl>
    <w:lvl w:ilvl="1">
      <w:start w:val="1"/>
      <w:numFmt w:val="decimal"/>
      <w:lvlText w:val="%1.%2."/>
      <w:lvlJc w:val="left"/>
      <w:pPr>
        <w:ind w:left="5394" w:hanging="432"/>
      </w:pPr>
      <w:rPr>
        <w:b w:val="0"/>
        <w:i w:val="0"/>
        <w:color w:val="auto"/>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9">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0">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7AD3805"/>
    <w:multiLevelType w:val="hybridMultilevel"/>
    <w:tmpl w:val="BD68E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num w:numId="1">
    <w:abstractNumId w:val="20"/>
  </w:num>
  <w:num w:numId="2">
    <w:abstractNumId w:val="1"/>
  </w:num>
  <w:num w:numId="3">
    <w:abstractNumId w:val="15"/>
  </w:num>
  <w:num w:numId="4">
    <w:abstractNumId w:val="11"/>
  </w:num>
  <w:num w:numId="5">
    <w:abstractNumId w:val="3"/>
  </w:num>
  <w:num w:numId="6">
    <w:abstractNumId w:val="2"/>
  </w:num>
  <w:num w:numId="7">
    <w:abstractNumId w:val="9"/>
  </w:num>
  <w:num w:numId="8">
    <w:abstractNumId w:val="12"/>
  </w:num>
  <w:num w:numId="9">
    <w:abstractNumId w:val="8"/>
  </w:num>
  <w:num w:numId="10">
    <w:abstractNumId w:val="43"/>
  </w:num>
  <w:num w:numId="11">
    <w:abstractNumId w:val="5"/>
  </w:num>
  <w:num w:numId="12">
    <w:abstractNumId w:val="31"/>
  </w:num>
  <w:num w:numId="13">
    <w:abstractNumId w:val="19"/>
  </w:num>
  <w:num w:numId="14">
    <w:abstractNumId w:val="10"/>
  </w:num>
  <w:num w:numId="15">
    <w:abstractNumId w:val="4"/>
  </w:num>
  <w:num w:numId="16">
    <w:abstractNumId w:val="40"/>
  </w:num>
  <w:num w:numId="17">
    <w:abstractNumId w:val="26"/>
  </w:num>
  <w:num w:numId="18">
    <w:abstractNumId w:val="32"/>
  </w:num>
  <w:num w:numId="19">
    <w:abstractNumId w:val="17"/>
  </w:num>
  <w:num w:numId="20">
    <w:abstractNumId w:val="13"/>
  </w:num>
  <w:num w:numId="21">
    <w:abstractNumId w:val="22"/>
  </w:num>
  <w:num w:numId="2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6"/>
  </w:num>
  <w:num w:numId="27">
    <w:abstractNumId w:val="29"/>
  </w:num>
  <w:num w:numId="28">
    <w:abstractNumId w:val="0"/>
  </w:num>
  <w:num w:numId="29">
    <w:abstractNumId w:val="35"/>
  </w:num>
  <w:num w:numId="30">
    <w:abstractNumId w:val="23"/>
  </w:num>
  <w:num w:numId="31">
    <w:abstractNumId w:val="27"/>
  </w:num>
  <w:num w:numId="32">
    <w:abstractNumId w:val="38"/>
  </w:num>
  <w:num w:numId="33">
    <w:abstractNumId w:val="39"/>
  </w:num>
  <w:num w:numId="34">
    <w:abstractNumId w:val="21"/>
  </w:num>
  <w:num w:numId="35">
    <w:abstractNumId w:val="37"/>
    <w:lvlOverride w:ilvl="0">
      <w:lvl w:ilvl="0">
        <w:start w:val="1"/>
        <w:numFmt w:val="decimal"/>
        <w:lvlText w:val="%1."/>
        <w:lvlJc w:val="left"/>
        <w:pPr>
          <w:ind w:left="1920" w:hanging="360"/>
        </w:pPr>
      </w:lvl>
    </w:lvlOverride>
    <w:lvlOverride w:ilvl="1">
      <w:lvl w:ilvl="1">
        <w:start w:val="1"/>
        <w:numFmt w:val="decimal"/>
        <w:lvlText w:val="%1.%2."/>
        <w:lvlJc w:val="left"/>
        <w:pPr>
          <w:ind w:left="1283" w:hanging="432"/>
        </w:pPr>
        <w:rPr>
          <w:b w:val="0"/>
          <w:i w:val="0"/>
          <w:color w:val="auto"/>
        </w:rPr>
      </w:lvl>
    </w:lvlOverride>
    <w:lvlOverride w:ilvl="2">
      <w:lvl w:ilvl="2">
        <w:start w:val="1"/>
        <w:numFmt w:val="decimal"/>
        <w:lvlText w:val="%1.%2.%3."/>
        <w:lvlJc w:val="left"/>
        <w:pPr>
          <w:ind w:left="1497" w:hanging="504"/>
        </w:pPr>
        <w:rPr>
          <w:b w:val="0"/>
          <w:color w:val="auto"/>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6">
    <w:abstractNumId w:val="37"/>
  </w:num>
  <w:num w:numId="37">
    <w:abstractNumId w:val="18"/>
  </w:num>
  <w:num w:numId="38">
    <w:abstractNumId w:val="33"/>
  </w:num>
  <w:num w:numId="39">
    <w:abstractNumId w:val="7"/>
  </w:num>
  <w:num w:numId="40">
    <w:abstractNumId w:val="41"/>
  </w:num>
  <w:num w:numId="41">
    <w:abstractNumId w:val="28"/>
  </w:num>
  <w:num w:numId="42">
    <w:abstractNumId w:val="30"/>
  </w:num>
  <w:num w:numId="43">
    <w:abstractNumId w:val="34"/>
  </w:num>
  <w:num w:numId="44">
    <w:abstractNumId w:val="14"/>
  </w:num>
  <w:num w:numId="45">
    <w:abstractNumId w:val="24"/>
  </w:num>
  <w:num w:numId="46">
    <w:abstractNumId w:val="16"/>
  </w:num>
  <w:num w:numId="47">
    <w:abstractNumId w:val="37"/>
    <w:lvlOverride w:ilvl="0">
      <w:lvl w:ilvl="0">
        <w:start w:val="1"/>
        <w:numFmt w:val="decimal"/>
        <w:lvlText w:val="%1."/>
        <w:lvlJc w:val="left"/>
        <w:pPr>
          <w:ind w:left="1920" w:hanging="360"/>
        </w:pPr>
      </w:lvl>
    </w:lvlOverride>
    <w:lvlOverride w:ilvl="1">
      <w:lvl w:ilvl="1">
        <w:start w:val="1"/>
        <w:numFmt w:val="decimal"/>
        <w:lvlText w:val="%1.%2."/>
        <w:lvlJc w:val="left"/>
        <w:pPr>
          <w:ind w:left="9363" w:hanging="432"/>
        </w:pPr>
        <w:rPr>
          <w:b w:val="0"/>
          <w:i w:val="0"/>
          <w:color w:val="auto"/>
        </w:rPr>
      </w:lvl>
    </w:lvlOverride>
    <w:lvlOverride w:ilvl="2">
      <w:lvl w:ilvl="2">
        <w:start w:val="1"/>
        <w:numFmt w:val="decimal"/>
        <w:lvlText w:val="%1.%2.%3."/>
        <w:lvlJc w:val="left"/>
        <w:pPr>
          <w:ind w:left="1497" w:hanging="504"/>
        </w:pPr>
        <w:rPr>
          <w:b w:val="0"/>
          <w:color w:val="auto"/>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74CFE"/>
    <w:rsid w:val="00000B96"/>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0FF3"/>
    <w:rsid w:val="0001134B"/>
    <w:rsid w:val="00011BE8"/>
    <w:rsid w:val="00011E20"/>
    <w:rsid w:val="00012CDB"/>
    <w:rsid w:val="00013BBD"/>
    <w:rsid w:val="000146FF"/>
    <w:rsid w:val="00014BF6"/>
    <w:rsid w:val="00016212"/>
    <w:rsid w:val="00016BFF"/>
    <w:rsid w:val="00017672"/>
    <w:rsid w:val="00017BC2"/>
    <w:rsid w:val="0002027E"/>
    <w:rsid w:val="000203F8"/>
    <w:rsid w:val="00021DF7"/>
    <w:rsid w:val="000233FB"/>
    <w:rsid w:val="000245FC"/>
    <w:rsid w:val="00024FFD"/>
    <w:rsid w:val="00025672"/>
    <w:rsid w:val="00026A14"/>
    <w:rsid w:val="00026CBC"/>
    <w:rsid w:val="0002736D"/>
    <w:rsid w:val="000275CA"/>
    <w:rsid w:val="000276A4"/>
    <w:rsid w:val="00027973"/>
    <w:rsid w:val="00027F64"/>
    <w:rsid w:val="000301A2"/>
    <w:rsid w:val="00030639"/>
    <w:rsid w:val="00031381"/>
    <w:rsid w:val="00031426"/>
    <w:rsid w:val="00031D94"/>
    <w:rsid w:val="000327D6"/>
    <w:rsid w:val="00032D60"/>
    <w:rsid w:val="000337EF"/>
    <w:rsid w:val="00033EF6"/>
    <w:rsid w:val="00036987"/>
    <w:rsid w:val="0003731C"/>
    <w:rsid w:val="00037455"/>
    <w:rsid w:val="00037AC1"/>
    <w:rsid w:val="00037B9E"/>
    <w:rsid w:val="00037C97"/>
    <w:rsid w:val="000418F7"/>
    <w:rsid w:val="00041AF0"/>
    <w:rsid w:val="00041DE7"/>
    <w:rsid w:val="00041FE5"/>
    <w:rsid w:val="000439F2"/>
    <w:rsid w:val="0004401C"/>
    <w:rsid w:val="00044A43"/>
    <w:rsid w:val="00046CAC"/>
    <w:rsid w:val="00046D18"/>
    <w:rsid w:val="00046E42"/>
    <w:rsid w:val="0004740C"/>
    <w:rsid w:val="000474CB"/>
    <w:rsid w:val="00047BD9"/>
    <w:rsid w:val="00050358"/>
    <w:rsid w:val="0005066A"/>
    <w:rsid w:val="000515E0"/>
    <w:rsid w:val="00051693"/>
    <w:rsid w:val="00051B30"/>
    <w:rsid w:val="000520DE"/>
    <w:rsid w:val="00052150"/>
    <w:rsid w:val="00052B65"/>
    <w:rsid w:val="000530E2"/>
    <w:rsid w:val="000531CA"/>
    <w:rsid w:val="00053A6E"/>
    <w:rsid w:val="00053A90"/>
    <w:rsid w:val="00054816"/>
    <w:rsid w:val="00054DFA"/>
    <w:rsid w:val="00055236"/>
    <w:rsid w:val="0005551B"/>
    <w:rsid w:val="00055BED"/>
    <w:rsid w:val="00056101"/>
    <w:rsid w:val="00056528"/>
    <w:rsid w:val="00056B6A"/>
    <w:rsid w:val="00056FEB"/>
    <w:rsid w:val="00057573"/>
    <w:rsid w:val="00060B76"/>
    <w:rsid w:val="00060D7D"/>
    <w:rsid w:val="00062D11"/>
    <w:rsid w:val="00063BCD"/>
    <w:rsid w:val="00063F45"/>
    <w:rsid w:val="00065716"/>
    <w:rsid w:val="0006595F"/>
    <w:rsid w:val="00065B31"/>
    <w:rsid w:val="00066ABC"/>
    <w:rsid w:val="00066DEB"/>
    <w:rsid w:val="00067214"/>
    <w:rsid w:val="00067325"/>
    <w:rsid w:val="00067F02"/>
    <w:rsid w:val="000705F6"/>
    <w:rsid w:val="000717EE"/>
    <w:rsid w:val="000718A8"/>
    <w:rsid w:val="0007204D"/>
    <w:rsid w:val="00072218"/>
    <w:rsid w:val="00072E1E"/>
    <w:rsid w:val="00073196"/>
    <w:rsid w:val="0007395D"/>
    <w:rsid w:val="0007411B"/>
    <w:rsid w:val="0007485B"/>
    <w:rsid w:val="000748A8"/>
    <w:rsid w:val="00074CFE"/>
    <w:rsid w:val="000762AF"/>
    <w:rsid w:val="00076A3C"/>
    <w:rsid w:val="0007754B"/>
    <w:rsid w:val="0007771A"/>
    <w:rsid w:val="000778A5"/>
    <w:rsid w:val="000807F5"/>
    <w:rsid w:val="00080FCC"/>
    <w:rsid w:val="00081F0B"/>
    <w:rsid w:val="00083B48"/>
    <w:rsid w:val="00083DAA"/>
    <w:rsid w:val="00084AAA"/>
    <w:rsid w:val="0008507E"/>
    <w:rsid w:val="00085DD8"/>
    <w:rsid w:val="0008615F"/>
    <w:rsid w:val="00086B8E"/>
    <w:rsid w:val="00086F93"/>
    <w:rsid w:val="00087620"/>
    <w:rsid w:val="00087C71"/>
    <w:rsid w:val="0009058E"/>
    <w:rsid w:val="00090B41"/>
    <w:rsid w:val="00090EF8"/>
    <w:rsid w:val="00090FE0"/>
    <w:rsid w:val="00091744"/>
    <w:rsid w:val="0009235A"/>
    <w:rsid w:val="00092AE4"/>
    <w:rsid w:val="0009317E"/>
    <w:rsid w:val="000939F9"/>
    <w:rsid w:val="00093D22"/>
    <w:rsid w:val="00095916"/>
    <w:rsid w:val="00095AAE"/>
    <w:rsid w:val="00095D5A"/>
    <w:rsid w:val="000A02B0"/>
    <w:rsid w:val="000A03C5"/>
    <w:rsid w:val="000A05AE"/>
    <w:rsid w:val="000A09A5"/>
    <w:rsid w:val="000A197D"/>
    <w:rsid w:val="000A1D30"/>
    <w:rsid w:val="000A1EC7"/>
    <w:rsid w:val="000A1F80"/>
    <w:rsid w:val="000A29D4"/>
    <w:rsid w:val="000A2B47"/>
    <w:rsid w:val="000A2DDF"/>
    <w:rsid w:val="000A3A4A"/>
    <w:rsid w:val="000A3CD1"/>
    <w:rsid w:val="000A3E3F"/>
    <w:rsid w:val="000A4238"/>
    <w:rsid w:val="000A4EA4"/>
    <w:rsid w:val="000A5003"/>
    <w:rsid w:val="000A5B37"/>
    <w:rsid w:val="000A77D4"/>
    <w:rsid w:val="000B0A4B"/>
    <w:rsid w:val="000B102D"/>
    <w:rsid w:val="000B2D2C"/>
    <w:rsid w:val="000B3304"/>
    <w:rsid w:val="000B3AA3"/>
    <w:rsid w:val="000B4307"/>
    <w:rsid w:val="000B507B"/>
    <w:rsid w:val="000B507C"/>
    <w:rsid w:val="000B53F3"/>
    <w:rsid w:val="000B69E7"/>
    <w:rsid w:val="000B6AF5"/>
    <w:rsid w:val="000B6EC8"/>
    <w:rsid w:val="000B6F8F"/>
    <w:rsid w:val="000C04D7"/>
    <w:rsid w:val="000C1243"/>
    <w:rsid w:val="000C1585"/>
    <w:rsid w:val="000C16D9"/>
    <w:rsid w:val="000C1756"/>
    <w:rsid w:val="000C2C7D"/>
    <w:rsid w:val="000C3164"/>
    <w:rsid w:val="000C32D5"/>
    <w:rsid w:val="000C3E63"/>
    <w:rsid w:val="000C4790"/>
    <w:rsid w:val="000C4D61"/>
    <w:rsid w:val="000C5004"/>
    <w:rsid w:val="000C5736"/>
    <w:rsid w:val="000C59B4"/>
    <w:rsid w:val="000C5ED1"/>
    <w:rsid w:val="000C6032"/>
    <w:rsid w:val="000C7149"/>
    <w:rsid w:val="000D0C2C"/>
    <w:rsid w:val="000D573A"/>
    <w:rsid w:val="000D69A9"/>
    <w:rsid w:val="000D7AC5"/>
    <w:rsid w:val="000E09FD"/>
    <w:rsid w:val="000E0AC8"/>
    <w:rsid w:val="000E0DDA"/>
    <w:rsid w:val="000E0F67"/>
    <w:rsid w:val="000E1005"/>
    <w:rsid w:val="000E1775"/>
    <w:rsid w:val="000E21EF"/>
    <w:rsid w:val="000E2B8E"/>
    <w:rsid w:val="000E36C2"/>
    <w:rsid w:val="000E3A02"/>
    <w:rsid w:val="000E3CD6"/>
    <w:rsid w:val="000E425E"/>
    <w:rsid w:val="000E4285"/>
    <w:rsid w:val="000E4294"/>
    <w:rsid w:val="000E43CE"/>
    <w:rsid w:val="000E5078"/>
    <w:rsid w:val="000E5DEC"/>
    <w:rsid w:val="000E649D"/>
    <w:rsid w:val="000E6979"/>
    <w:rsid w:val="000E6BC4"/>
    <w:rsid w:val="000E6DB8"/>
    <w:rsid w:val="000E79AD"/>
    <w:rsid w:val="000E7A19"/>
    <w:rsid w:val="000F1024"/>
    <w:rsid w:val="000F27B7"/>
    <w:rsid w:val="000F32E2"/>
    <w:rsid w:val="000F469F"/>
    <w:rsid w:val="000F499C"/>
    <w:rsid w:val="000F4BED"/>
    <w:rsid w:val="000F58A7"/>
    <w:rsid w:val="000F5C8E"/>
    <w:rsid w:val="000F5CC3"/>
    <w:rsid w:val="000F5F3B"/>
    <w:rsid w:val="000F7206"/>
    <w:rsid w:val="000F7933"/>
    <w:rsid w:val="001017B9"/>
    <w:rsid w:val="00101B28"/>
    <w:rsid w:val="001020DA"/>
    <w:rsid w:val="00103FCF"/>
    <w:rsid w:val="00104065"/>
    <w:rsid w:val="001043FC"/>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3A49"/>
    <w:rsid w:val="00114001"/>
    <w:rsid w:val="00114100"/>
    <w:rsid w:val="00114252"/>
    <w:rsid w:val="0011538C"/>
    <w:rsid w:val="001158BA"/>
    <w:rsid w:val="001159D6"/>
    <w:rsid w:val="0011610A"/>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5E10"/>
    <w:rsid w:val="001271BA"/>
    <w:rsid w:val="00127727"/>
    <w:rsid w:val="00127779"/>
    <w:rsid w:val="001279F3"/>
    <w:rsid w:val="00127C65"/>
    <w:rsid w:val="00127C7C"/>
    <w:rsid w:val="00130279"/>
    <w:rsid w:val="001329D1"/>
    <w:rsid w:val="00132ACE"/>
    <w:rsid w:val="00132CD9"/>
    <w:rsid w:val="00132DBE"/>
    <w:rsid w:val="00135198"/>
    <w:rsid w:val="001356F0"/>
    <w:rsid w:val="00136161"/>
    <w:rsid w:val="0013626D"/>
    <w:rsid w:val="0013635C"/>
    <w:rsid w:val="0014029A"/>
    <w:rsid w:val="00142121"/>
    <w:rsid w:val="00143462"/>
    <w:rsid w:val="00144181"/>
    <w:rsid w:val="00145567"/>
    <w:rsid w:val="0014561F"/>
    <w:rsid w:val="001459C9"/>
    <w:rsid w:val="00146545"/>
    <w:rsid w:val="00146686"/>
    <w:rsid w:val="0014699B"/>
    <w:rsid w:val="001475A6"/>
    <w:rsid w:val="001478D6"/>
    <w:rsid w:val="001501D3"/>
    <w:rsid w:val="001503B2"/>
    <w:rsid w:val="00150C0C"/>
    <w:rsid w:val="00153214"/>
    <w:rsid w:val="00153B19"/>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911"/>
    <w:rsid w:val="00170382"/>
    <w:rsid w:val="00170448"/>
    <w:rsid w:val="001717A6"/>
    <w:rsid w:val="0017199C"/>
    <w:rsid w:val="00171CDC"/>
    <w:rsid w:val="0017201F"/>
    <w:rsid w:val="001736D1"/>
    <w:rsid w:val="00174FAF"/>
    <w:rsid w:val="00175142"/>
    <w:rsid w:val="00175F2B"/>
    <w:rsid w:val="00176AD1"/>
    <w:rsid w:val="00176EEE"/>
    <w:rsid w:val="00176F75"/>
    <w:rsid w:val="00176FAC"/>
    <w:rsid w:val="001774BF"/>
    <w:rsid w:val="00177B97"/>
    <w:rsid w:val="00181E02"/>
    <w:rsid w:val="001833DD"/>
    <w:rsid w:val="00184C09"/>
    <w:rsid w:val="001851B4"/>
    <w:rsid w:val="0018643C"/>
    <w:rsid w:val="001864E2"/>
    <w:rsid w:val="00186588"/>
    <w:rsid w:val="00186A0D"/>
    <w:rsid w:val="001870A2"/>
    <w:rsid w:val="00187C81"/>
    <w:rsid w:val="00187CC3"/>
    <w:rsid w:val="00190DBD"/>
    <w:rsid w:val="00191F55"/>
    <w:rsid w:val="00192C8E"/>
    <w:rsid w:val="001933D4"/>
    <w:rsid w:val="00194333"/>
    <w:rsid w:val="001943B1"/>
    <w:rsid w:val="001945A8"/>
    <w:rsid w:val="001949A5"/>
    <w:rsid w:val="001950D3"/>
    <w:rsid w:val="00195162"/>
    <w:rsid w:val="00195DC6"/>
    <w:rsid w:val="00197BC2"/>
    <w:rsid w:val="001A1B4F"/>
    <w:rsid w:val="001A1E08"/>
    <w:rsid w:val="001A1E29"/>
    <w:rsid w:val="001A1ED4"/>
    <w:rsid w:val="001A349D"/>
    <w:rsid w:val="001A3BAE"/>
    <w:rsid w:val="001A44F4"/>
    <w:rsid w:val="001A4AB8"/>
    <w:rsid w:val="001A595F"/>
    <w:rsid w:val="001A64B0"/>
    <w:rsid w:val="001B073D"/>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56B1"/>
    <w:rsid w:val="001C629A"/>
    <w:rsid w:val="001C62F3"/>
    <w:rsid w:val="001C6863"/>
    <w:rsid w:val="001C69B7"/>
    <w:rsid w:val="001C7296"/>
    <w:rsid w:val="001C7331"/>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BC3"/>
    <w:rsid w:val="001D6D70"/>
    <w:rsid w:val="001E27AE"/>
    <w:rsid w:val="001E2E8B"/>
    <w:rsid w:val="001E368E"/>
    <w:rsid w:val="001E3E65"/>
    <w:rsid w:val="001E4264"/>
    <w:rsid w:val="001E4DD3"/>
    <w:rsid w:val="001E4EA2"/>
    <w:rsid w:val="001E5158"/>
    <w:rsid w:val="001E5261"/>
    <w:rsid w:val="001E5662"/>
    <w:rsid w:val="001E5B04"/>
    <w:rsid w:val="001E6342"/>
    <w:rsid w:val="001E63C7"/>
    <w:rsid w:val="001E670F"/>
    <w:rsid w:val="001E7617"/>
    <w:rsid w:val="001F09D3"/>
    <w:rsid w:val="001F13D4"/>
    <w:rsid w:val="001F1E55"/>
    <w:rsid w:val="001F2204"/>
    <w:rsid w:val="001F2848"/>
    <w:rsid w:val="001F3465"/>
    <w:rsid w:val="001F38A5"/>
    <w:rsid w:val="001F3ACF"/>
    <w:rsid w:val="001F428B"/>
    <w:rsid w:val="001F46A0"/>
    <w:rsid w:val="001F5705"/>
    <w:rsid w:val="001F5879"/>
    <w:rsid w:val="001F6764"/>
    <w:rsid w:val="001F677D"/>
    <w:rsid w:val="001F6B6F"/>
    <w:rsid w:val="001F7D42"/>
    <w:rsid w:val="00200130"/>
    <w:rsid w:val="002003E8"/>
    <w:rsid w:val="00200E9C"/>
    <w:rsid w:val="00201462"/>
    <w:rsid w:val="0020183C"/>
    <w:rsid w:val="002024C1"/>
    <w:rsid w:val="002026A5"/>
    <w:rsid w:val="00203105"/>
    <w:rsid w:val="00203A0B"/>
    <w:rsid w:val="00203F1E"/>
    <w:rsid w:val="00205428"/>
    <w:rsid w:val="00205736"/>
    <w:rsid w:val="00205EDC"/>
    <w:rsid w:val="00206DFB"/>
    <w:rsid w:val="002104AE"/>
    <w:rsid w:val="00210A24"/>
    <w:rsid w:val="00210C03"/>
    <w:rsid w:val="00211566"/>
    <w:rsid w:val="00211726"/>
    <w:rsid w:val="00211756"/>
    <w:rsid w:val="00211C04"/>
    <w:rsid w:val="00212986"/>
    <w:rsid w:val="00213331"/>
    <w:rsid w:val="00213E20"/>
    <w:rsid w:val="002149F3"/>
    <w:rsid w:val="00215A73"/>
    <w:rsid w:val="00215CEA"/>
    <w:rsid w:val="00216157"/>
    <w:rsid w:val="00217051"/>
    <w:rsid w:val="00217C58"/>
    <w:rsid w:val="00217CEE"/>
    <w:rsid w:val="00217F0B"/>
    <w:rsid w:val="00220543"/>
    <w:rsid w:val="002210F8"/>
    <w:rsid w:val="002222D6"/>
    <w:rsid w:val="00223038"/>
    <w:rsid w:val="002236F9"/>
    <w:rsid w:val="00224348"/>
    <w:rsid w:val="0022533B"/>
    <w:rsid w:val="00230A89"/>
    <w:rsid w:val="00230CBE"/>
    <w:rsid w:val="00231DF3"/>
    <w:rsid w:val="00231E91"/>
    <w:rsid w:val="0023287C"/>
    <w:rsid w:val="00232B3D"/>
    <w:rsid w:val="002336B4"/>
    <w:rsid w:val="00233D6C"/>
    <w:rsid w:val="002358EB"/>
    <w:rsid w:val="00235B0B"/>
    <w:rsid w:val="00237EED"/>
    <w:rsid w:val="002402A8"/>
    <w:rsid w:val="002402BB"/>
    <w:rsid w:val="00240B05"/>
    <w:rsid w:val="00240D1A"/>
    <w:rsid w:val="00241776"/>
    <w:rsid w:val="00241786"/>
    <w:rsid w:val="00241B29"/>
    <w:rsid w:val="00243412"/>
    <w:rsid w:val="002439B1"/>
    <w:rsid w:val="00243D34"/>
    <w:rsid w:val="00244EF3"/>
    <w:rsid w:val="002450D8"/>
    <w:rsid w:val="00246219"/>
    <w:rsid w:val="00246395"/>
    <w:rsid w:val="00246640"/>
    <w:rsid w:val="00247EC1"/>
    <w:rsid w:val="002504C0"/>
    <w:rsid w:val="0025078F"/>
    <w:rsid w:val="00250E7B"/>
    <w:rsid w:val="002515BF"/>
    <w:rsid w:val="00251D6F"/>
    <w:rsid w:val="00252613"/>
    <w:rsid w:val="0025273B"/>
    <w:rsid w:val="00252784"/>
    <w:rsid w:val="00253931"/>
    <w:rsid w:val="00254169"/>
    <w:rsid w:val="00254A60"/>
    <w:rsid w:val="00254A8B"/>
    <w:rsid w:val="00255F4D"/>
    <w:rsid w:val="00260CAB"/>
    <w:rsid w:val="002615B6"/>
    <w:rsid w:val="00261AFC"/>
    <w:rsid w:val="00261EF0"/>
    <w:rsid w:val="00262F8A"/>
    <w:rsid w:val="00263CAE"/>
    <w:rsid w:val="0026450B"/>
    <w:rsid w:val="00264DF6"/>
    <w:rsid w:val="00265577"/>
    <w:rsid w:val="00265669"/>
    <w:rsid w:val="00265A78"/>
    <w:rsid w:val="00266370"/>
    <w:rsid w:val="0026657F"/>
    <w:rsid w:val="00266605"/>
    <w:rsid w:val="00266845"/>
    <w:rsid w:val="00267396"/>
    <w:rsid w:val="00270AA0"/>
    <w:rsid w:val="002717B7"/>
    <w:rsid w:val="00271D9F"/>
    <w:rsid w:val="00272682"/>
    <w:rsid w:val="00273914"/>
    <w:rsid w:val="00273B23"/>
    <w:rsid w:val="002742C2"/>
    <w:rsid w:val="002744D8"/>
    <w:rsid w:val="00274773"/>
    <w:rsid w:val="00275639"/>
    <w:rsid w:val="002776FF"/>
    <w:rsid w:val="0027783F"/>
    <w:rsid w:val="0028041B"/>
    <w:rsid w:val="00280556"/>
    <w:rsid w:val="00281028"/>
    <w:rsid w:val="0028125B"/>
    <w:rsid w:val="002815DE"/>
    <w:rsid w:val="00281F7A"/>
    <w:rsid w:val="002823F6"/>
    <w:rsid w:val="00282489"/>
    <w:rsid w:val="00282AC5"/>
    <w:rsid w:val="00283099"/>
    <w:rsid w:val="00283B04"/>
    <w:rsid w:val="00283D85"/>
    <w:rsid w:val="0028400D"/>
    <w:rsid w:val="00284250"/>
    <w:rsid w:val="002857B2"/>
    <w:rsid w:val="00285C89"/>
    <w:rsid w:val="00286238"/>
    <w:rsid w:val="002866AE"/>
    <w:rsid w:val="00286872"/>
    <w:rsid w:val="00286BF1"/>
    <w:rsid w:val="00287CFA"/>
    <w:rsid w:val="00290C0D"/>
    <w:rsid w:val="00291446"/>
    <w:rsid w:val="002919B9"/>
    <w:rsid w:val="00291AE5"/>
    <w:rsid w:val="00292396"/>
    <w:rsid w:val="00292BD6"/>
    <w:rsid w:val="00292EE0"/>
    <w:rsid w:val="00293B10"/>
    <w:rsid w:val="00293B57"/>
    <w:rsid w:val="002940D1"/>
    <w:rsid w:val="00294CE3"/>
    <w:rsid w:val="0029597A"/>
    <w:rsid w:val="0029796B"/>
    <w:rsid w:val="00297D55"/>
    <w:rsid w:val="002A0827"/>
    <w:rsid w:val="002A08A8"/>
    <w:rsid w:val="002A172A"/>
    <w:rsid w:val="002A229A"/>
    <w:rsid w:val="002A2E08"/>
    <w:rsid w:val="002A314D"/>
    <w:rsid w:val="002A36B8"/>
    <w:rsid w:val="002A3C18"/>
    <w:rsid w:val="002A4CE8"/>
    <w:rsid w:val="002A5647"/>
    <w:rsid w:val="002A5A3D"/>
    <w:rsid w:val="002A5E71"/>
    <w:rsid w:val="002A653D"/>
    <w:rsid w:val="002A6883"/>
    <w:rsid w:val="002A6F75"/>
    <w:rsid w:val="002A7331"/>
    <w:rsid w:val="002A7A71"/>
    <w:rsid w:val="002B0988"/>
    <w:rsid w:val="002B1B7B"/>
    <w:rsid w:val="002B3416"/>
    <w:rsid w:val="002B3481"/>
    <w:rsid w:val="002B386E"/>
    <w:rsid w:val="002B43BB"/>
    <w:rsid w:val="002B4421"/>
    <w:rsid w:val="002B51F1"/>
    <w:rsid w:val="002B52D3"/>
    <w:rsid w:val="002B6DA7"/>
    <w:rsid w:val="002B709C"/>
    <w:rsid w:val="002B7416"/>
    <w:rsid w:val="002C1FE2"/>
    <w:rsid w:val="002C393E"/>
    <w:rsid w:val="002C4373"/>
    <w:rsid w:val="002C4657"/>
    <w:rsid w:val="002C63D3"/>
    <w:rsid w:val="002C6A91"/>
    <w:rsid w:val="002D0174"/>
    <w:rsid w:val="002D022B"/>
    <w:rsid w:val="002D2874"/>
    <w:rsid w:val="002D4058"/>
    <w:rsid w:val="002D4334"/>
    <w:rsid w:val="002D492F"/>
    <w:rsid w:val="002D609F"/>
    <w:rsid w:val="002D68B4"/>
    <w:rsid w:val="002E03D3"/>
    <w:rsid w:val="002E040B"/>
    <w:rsid w:val="002E0AA4"/>
    <w:rsid w:val="002E1DAC"/>
    <w:rsid w:val="002E21D7"/>
    <w:rsid w:val="002E23E3"/>
    <w:rsid w:val="002E281E"/>
    <w:rsid w:val="002E2BDE"/>
    <w:rsid w:val="002E3138"/>
    <w:rsid w:val="002E3322"/>
    <w:rsid w:val="002E3D56"/>
    <w:rsid w:val="002E449C"/>
    <w:rsid w:val="002E48EE"/>
    <w:rsid w:val="002E5FD3"/>
    <w:rsid w:val="002E63DF"/>
    <w:rsid w:val="002E7955"/>
    <w:rsid w:val="002F1469"/>
    <w:rsid w:val="002F153A"/>
    <w:rsid w:val="002F260D"/>
    <w:rsid w:val="002F26D3"/>
    <w:rsid w:val="002F3240"/>
    <w:rsid w:val="002F32AF"/>
    <w:rsid w:val="002F32F9"/>
    <w:rsid w:val="002F3308"/>
    <w:rsid w:val="002F36FD"/>
    <w:rsid w:val="002F3C96"/>
    <w:rsid w:val="002F538E"/>
    <w:rsid w:val="002F557D"/>
    <w:rsid w:val="002F5BAC"/>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4090"/>
    <w:rsid w:val="003160C5"/>
    <w:rsid w:val="0031691F"/>
    <w:rsid w:val="00317472"/>
    <w:rsid w:val="00317DD1"/>
    <w:rsid w:val="00317EA8"/>
    <w:rsid w:val="00320A62"/>
    <w:rsid w:val="00320CEF"/>
    <w:rsid w:val="00321094"/>
    <w:rsid w:val="003215D7"/>
    <w:rsid w:val="0032217E"/>
    <w:rsid w:val="00322246"/>
    <w:rsid w:val="003228F7"/>
    <w:rsid w:val="003238B7"/>
    <w:rsid w:val="00323F11"/>
    <w:rsid w:val="00323F46"/>
    <w:rsid w:val="003243E4"/>
    <w:rsid w:val="00324706"/>
    <w:rsid w:val="00325C90"/>
    <w:rsid w:val="00325C91"/>
    <w:rsid w:val="003274E0"/>
    <w:rsid w:val="003304CC"/>
    <w:rsid w:val="00330C37"/>
    <w:rsid w:val="003319B0"/>
    <w:rsid w:val="00331E8C"/>
    <w:rsid w:val="00332B61"/>
    <w:rsid w:val="00332D6E"/>
    <w:rsid w:val="00332FE3"/>
    <w:rsid w:val="00333802"/>
    <w:rsid w:val="0033499E"/>
    <w:rsid w:val="00334E39"/>
    <w:rsid w:val="00337F49"/>
    <w:rsid w:val="00340484"/>
    <w:rsid w:val="0034168F"/>
    <w:rsid w:val="00341B62"/>
    <w:rsid w:val="00341E9A"/>
    <w:rsid w:val="003421E0"/>
    <w:rsid w:val="0034257B"/>
    <w:rsid w:val="00343873"/>
    <w:rsid w:val="003442E2"/>
    <w:rsid w:val="00345221"/>
    <w:rsid w:val="003452B1"/>
    <w:rsid w:val="00345331"/>
    <w:rsid w:val="00346619"/>
    <w:rsid w:val="00346B66"/>
    <w:rsid w:val="00347AFD"/>
    <w:rsid w:val="00350C2A"/>
    <w:rsid w:val="00352D1E"/>
    <w:rsid w:val="003530A0"/>
    <w:rsid w:val="00353D5E"/>
    <w:rsid w:val="0035526E"/>
    <w:rsid w:val="003554B5"/>
    <w:rsid w:val="00355D03"/>
    <w:rsid w:val="00355DAB"/>
    <w:rsid w:val="00356B28"/>
    <w:rsid w:val="00356EA8"/>
    <w:rsid w:val="00357350"/>
    <w:rsid w:val="00357C8D"/>
    <w:rsid w:val="00361193"/>
    <w:rsid w:val="003618A6"/>
    <w:rsid w:val="003618DD"/>
    <w:rsid w:val="00362393"/>
    <w:rsid w:val="00362C31"/>
    <w:rsid w:val="00363362"/>
    <w:rsid w:val="00363519"/>
    <w:rsid w:val="00363F17"/>
    <w:rsid w:val="00364EEB"/>
    <w:rsid w:val="0036529A"/>
    <w:rsid w:val="003657B6"/>
    <w:rsid w:val="00365FC7"/>
    <w:rsid w:val="003660F7"/>
    <w:rsid w:val="00366FDB"/>
    <w:rsid w:val="0036705C"/>
    <w:rsid w:val="00370209"/>
    <w:rsid w:val="00371E1B"/>
    <w:rsid w:val="00372025"/>
    <w:rsid w:val="0037286E"/>
    <w:rsid w:val="00373095"/>
    <w:rsid w:val="003733E3"/>
    <w:rsid w:val="0037392C"/>
    <w:rsid w:val="00375245"/>
    <w:rsid w:val="00375D6C"/>
    <w:rsid w:val="00376F6F"/>
    <w:rsid w:val="00377F27"/>
    <w:rsid w:val="00380670"/>
    <w:rsid w:val="00381443"/>
    <w:rsid w:val="0038189F"/>
    <w:rsid w:val="0038258D"/>
    <w:rsid w:val="003837C3"/>
    <w:rsid w:val="003855BB"/>
    <w:rsid w:val="00385BBC"/>
    <w:rsid w:val="00386399"/>
    <w:rsid w:val="00386987"/>
    <w:rsid w:val="0038784D"/>
    <w:rsid w:val="00387A69"/>
    <w:rsid w:val="00390D09"/>
    <w:rsid w:val="00391363"/>
    <w:rsid w:val="003914FC"/>
    <w:rsid w:val="00392924"/>
    <w:rsid w:val="00392CA0"/>
    <w:rsid w:val="003938A6"/>
    <w:rsid w:val="003939F5"/>
    <w:rsid w:val="00393A2E"/>
    <w:rsid w:val="00397084"/>
    <w:rsid w:val="003A0F0D"/>
    <w:rsid w:val="003A0F21"/>
    <w:rsid w:val="003A15B5"/>
    <w:rsid w:val="003A3004"/>
    <w:rsid w:val="003A30D4"/>
    <w:rsid w:val="003A3876"/>
    <w:rsid w:val="003A47CB"/>
    <w:rsid w:val="003A5BB0"/>
    <w:rsid w:val="003A6374"/>
    <w:rsid w:val="003A6870"/>
    <w:rsid w:val="003A6BD5"/>
    <w:rsid w:val="003B0436"/>
    <w:rsid w:val="003B0456"/>
    <w:rsid w:val="003B0B65"/>
    <w:rsid w:val="003B0B66"/>
    <w:rsid w:val="003B20F6"/>
    <w:rsid w:val="003B2ED0"/>
    <w:rsid w:val="003B3527"/>
    <w:rsid w:val="003B38B7"/>
    <w:rsid w:val="003B39A9"/>
    <w:rsid w:val="003B3B5D"/>
    <w:rsid w:val="003B3E58"/>
    <w:rsid w:val="003B4CE8"/>
    <w:rsid w:val="003B6710"/>
    <w:rsid w:val="003B75CA"/>
    <w:rsid w:val="003C001B"/>
    <w:rsid w:val="003C0259"/>
    <w:rsid w:val="003C0895"/>
    <w:rsid w:val="003C138C"/>
    <w:rsid w:val="003C256B"/>
    <w:rsid w:val="003C28E1"/>
    <w:rsid w:val="003C3031"/>
    <w:rsid w:val="003C33D8"/>
    <w:rsid w:val="003C4685"/>
    <w:rsid w:val="003C4AE8"/>
    <w:rsid w:val="003C4E60"/>
    <w:rsid w:val="003C538B"/>
    <w:rsid w:val="003C5FE9"/>
    <w:rsid w:val="003C6889"/>
    <w:rsid w:val="003C6895"/>
    <w:rsid w:val="003C70DD"/>
    <w:rsid w:val="003C7C00"/>
    <w:rsid w:val="003D0865"/>
    <w:rsid w:val="003D10A6"/>
    <w:rsid w:val="003D2B3E"/>
    <w:rsid w:val="003D4400"/>
    <w:rsid w:val="003D450F"/>
    <w:rsid w:val="003D45B2"/>
    <w:rsid w:val="003D49BA"/>
    <w:rsid w:val="003D60BC"/>
    <w:rsid w:val="003D6831"/>
    <w:rsid w:val="003D6B38"/>
    <w:rsid w:val="003D6D50"/>
    <w:rsid w:val="003D796C"/>
    <w:rsid w:val="003E022F"/>
    <w:rsid w:val="003E18C1"/>
    <w:rsid w:val="003E39C7"/>
    <w:rsid w:val="003E43C1"/>
    <w:rsid w:val="003E53B7"/>
    <w:rsid w:val="003E5681"/>
    <w:rsid w:val="003E689E"/>
    <w:rsid w:val="003E6E12"/>
    <w:rsid w:val="003E7355"/>
    <w:rsid w:val="003E7A50"/>
    <w:rsid w:val="003E7DFE"/>
    <w:rsid w:val="003F022C"/>
    <w:rsid w:val="003F042E"/>
    <w:rsid w:val="003F1D94"/>
    <w:rsid w:val="003F2F33"/>
    <w:rsid w:val="003F38C2"/>
    <w:rsid w:val="003F3CE9"/>
    <w:rsid w:val="003F4910"/>
    <w:rsid w:val="003F4D3C"/>
    <w:rsid w:val="003F4F92"/>
    <w:rsid w:val="003F5352"/>
    <w:rsid w:val="003F5820"/>
    <w:rsid w:val="003F62E3"/>
    <w:rsid w:val="003F646F"/>
    <w:rsid w:val="003F7187"/>
    <w:rsid w:val="004002F3"/>
    <w:rsid w:val="00400440"/>
    <w:rsid w:val="00400BE4"/>
    <w:rsid w:val="00401122"/>
    <w:rsid w:val="0040152E"/>
    <w:rsid w:val="0040162D"/>
    <w:rsid w:val="00401D39"/>
    <w:rsid w:val="00402193"/>
    <w:rsid w:val="00402C35"/>
    <w:rsid w:val="00403A79"/>
    <w:rsid w:val="00404A43"/>
    <w:rsid w:val="00405363"/>
    <w:rsid w:val="00405AB3"/>
    <w:rsid w:val="00406083"/>
    <w:rsid w:val="0040687D"/>
    <w:rsid w:val="00411D8D"/>
    <w:rsid w:val="004129E6"/>
    <w:rsid w:val="00413315"/>
    <w:rsid w:val="004133F9"/>
    <w:rsid w:val="0041363C"/>
    <w:rsid w:val="004152AE"/>
    <w:rsid w:val="0041535E"/>
    <w:rsid w:val="0041656B"/>
    <w:rsid w:val="004173B5"/>
    <w:rsid w:val="004203B8"/>
    <w:rsid w:val="0042100D"/>
    <w:rsid w:val="004213EF"/>
    <w:rsid w:val="0042144D"/>
    <w:rsid w:val="004219B8"/>
    <w:rsid w:val="00422349"/>
    <w:rsid w:val="004238CF"/>
    <w:rsid w:val="004243D7"/>
    <w:rsid w:val="00424741"/>
    <w:rsid w:val="00424B5E"/>
    <w:rsid w:val="004250C6"/>
    <w:rsid w:val="0042556E"/>
    <w:rsid w:val="004255B3"/>
    <w:rsid w:val="00425D71"/>
    <w:rsid w:val="00425EF3"/>
    <w:rsid w:val="004262A4"/>
    <w:rsid w:val="0042663F"/>
    <w:rsid w:val="00426E29"/>
    <w:rsid w:val="004270F7"/>
    <w:rsid w:val="00427820"/>
    <w:rsid w:val="00430099"/>
    <w:rsid w:val="00430A15"/>
    <w:rsid w:val="00430ED9"/>
    <w:rsid w:val="004310F9"/>
    <w:rsid w:val="00431AA5"/>
    <w:rsid w:val="00431EF8"/>
    <w:rsid w:val="00432556"/>
    <w:rsid w:val="00432AE4"/>
    <w:rsid w:val="00432D45"/>
    <w:rsid w:val="004331E8"/>
    <w:rsid w:val="0043328E"/>
    <w:rsid w:val="004334E7"/>
    <w:rsid w:val="0043366E"/>
    <w:rsid w:val="00433749"/>
    <w:rsid w:val="00434F72"/>
    <w:rsid w:val="00436ED8"/>
    <w:rsid w:val="0043722A"/>
    <w:rsid w:val="0043733B"/>
    <w:rsid w:val="00437EDE"/>
    <w:rsid w:val="004405E3"/>
    <w:rsid w:val="00440635"/>
    <w:rsid w:val="00440E1B"/>
    <w:rsid w:val="004410DA"/>
    <w:rsid w:val="00441157"/>
    <w:rsid w:val="00441EEF"/>
    <w:rsid w:val="00442B38"/>
    <w:rsid w:val="0044312C"/>
    <w:rsid w:val="004438F0"/>
    <w:rsid w:val="00443BBC"/>
    <w:rsid w:val="004446DD"/>
    <w:rsid w:val="00444BEA"/>
    <w:rsid w:val="0044536D"/>
    <w:rsid w:val="00445675"/>
    <w:rsid w:val="004456FA"/>
    <w:rsid w:val="004457A6"/>
    <w:rsid w:val="00446239"/>
    <w:rsid w:val="00450139"/>
    <w:rsid w:val="004510A9"/>
    <w:rsid w:val="004513BD"/>
    <w:rsid w:val="004517E1"/>
    <w:rsid w:val="004530F5"/>
    <w:rsid w:val="0045392B"/>
    <w:rsid w:val="00454027"/>
    <w:rsid w:val="00454E22"/>
    <w:rsid w:val="004553BB"/>
    <w:rsid w:val="00455BFE"/>
    <w:rsid w:val="00457ADF"/>
    <w:rsid w:val="0046180E"/>
    <w:rsid w:val="00461974"/>
    <w:rsid w:val="0046312F"/>
    <w:rsid w:val="00463948"/>
    <w:rsid w:val="00463ACA"/>
    <w:rsid w:val="00463D92"/>
    <w:rsid w:val="00464387"/>
    <w:rsid w:val="00464BBD"/>
    <w:rsid w:val="00464CA6"/>
    <w:rsid w:val="004654D1"/>
    <w:rsid w:val="00465619"/>
    <w:rsid w:val="00466D72"/>
    <w:rsid w:val="00466EC2"/>
    <w:rsid w:val="004704DE"/>
    <w:rsid w:val="004712B3"/>
    <w:rsid w:val="0047204E"/>
    <w:rsid w:val="004728A1"/>
    <w:rsid w:val="00473071"/>
    <w:rsid w:val="004730C8"/>
    <w:rsid w:val="00473135"/>
    <w:rsid w:val="00473298"/>
    <w:rsid w:val="00473BDD"/>
    <w:rsid w:val="00473EF3"/>
    <w:rsid w:val="00474D77"/>
    <w:rsid w:val="00475143"/>
    <w:rsid w:val="004753B6"/>
    <w:rsid w:val="00475B81"/>
    <w:rsid w:val="00477112"/>
    <w:rsid w:val="0047731F"/>
    <w:rsid w:val="00477CAF"/>
    <w:rsid w:val="004808B2"/>
    <w:rsid w:val="004809FA"/>
    <w:rsid w:val="004820E4"/>
    <w:rsid w:val="00482360"/>
    <w:rsid w:val="00482E72"/>
    <w:rsid w:val="00483C25"/>
    <w:rsid w:val="00484254"/>
    <w:rsid w:val="004855C7"/>
    <w:rsid w:val="004866CF"/>
    <w:rsid w:val="004868FD"/>
    <w:rsid w:val="00487359"/>
    <w:rsid w:val="00487DF2"/>
    <w:rsid w:val="0049096F"/>
    <w:rsid w:val="00491255"/>
    <w:rsid w:val="00491C1E"/>
    <w:rsid w:val="0049250F"/>
    <w:rsid w:val="00493FF3"/>
    <w:rsid w:val="00494304"/>
    <w:rsid w:val="00494D68"/>
    <w:rsid w:val="004952D0"/>
    <w:rsid w:val="004965BB"/>
    <w:rsid w:val="004975E8"/>
    <w:rsid w:val="00497632"/>
    <w:rsid w:val="0049765B"/>
    <w:rsid w:val="004A026F"/>
    <w:rsid w:val="004A0880"/>
    <w:rsid w:val="004A0B67"/>
    <w:rsid w:val="004A0E00"/>
    <w:rsid w:val="004A1436"/>
    <w:rsid w:val="004A1F11"/>
    <w:rsid w:val="004A2021"/>
    <w:rsid w:val="004A2249"/>
    <w:rsid w:val="004A4134"/>
    <w:rsid w:val="004A44C8"/>
    <w:rsid w:val="004A4C03"/>
    <w:rsid w:val="004A4DDC"/>
    <w:rsid w:val="004A50E6"/>
    <w:rsid w:val="004A6FAA"/>
    <w:rsid w:val="004A7CAF"/>
    <w:rsid w:val="004B0ADA"/>
    <w:rsid w:val="004B13D7"/>
    <w:rsid w:val="004B2795"/>
    <w:rsid w:val="004B3D5D"/>
    <w:rsid w:val="004B3EE3"/>
    <w:rsid w:val="004B535E"/>
    <w:rsid w:val="004B582F"/>
    <w:rsid w:val="004B6095"/>
    <w:rsid w:val="004B6260"/>
    <w:rsid w:val="004B6660"/>
    <w:rsid w:val="004B6739"/>
    <w:rsid w:val="004B6B0B"/>
    <w:rsid w:val="004B75DE"/>
    <w:rsid w:val="004B7815"/>
    <w:rsid w:val="004B7A39"/>
    <w:rsid w:val="004C020B"/>
    <w:rsid w:val="004C1DB0"/>
    <w:rsid w:val="004C1DCD"/>
    <w:rsid w:val="004C25CE"/>
    <w:rsid w:val="004C2EA3"/>
    <w:rsid w:val="004C3F15"/>
    <w:rsid w:val="004C49F0"/>
    <w:rsid w:val="004C4AFD"/>
    <w:rsid w:val="004C54F4"/>
    <w:rsid w:val="004C6635"/>
    <w:rsid w:val="004C7120"/>
    <w:rsid w:val="004D053D"/>
    <w:rsid w:val="004D12A5"/>
    <w:rsid w:val="004D1FEA"/>
    <w:rsid w:val="004D2F41"/>
    <w:rsid w:val="004D32A8"/>
    <w:rsid w:val="004D3920"/>
    <w:rsid w:val="004D3C4D"/>
    <w:rsid w:val="004D3F57"/>
    <w:rsid w:val="004D561B"/>
    <w:rsid w:val="004D5A57"/>
    <w:rsid w:val="004D5EC9"/>
    <w:rsid w:val="004D65CB"/>
    <w:rsid w:val="004E0314"/>
    <w:rsid w:val="004E0860"/>
    <w:rsid w:val="004E0AA5"/>
    <w:rsid w:val="004E143A"/>
    <w:rsid w:val="004E1884"/>
    <w:rsid w:val="004E198A"/>
    <w:rsid w:val="004E2282"/>
    <w:rsid w:val="004E2E95"/>
    <w:rsid w:val="004E34B9"/>
    <w:rsid w:val="004E3A3D"/>
    <w:rsid w:val="004E41CB"/>
    <w:rsid w:val="004E491C"/>
    <w:rsid w:val="004E4946"/>
    <w:rsid w:val="004E49A4"/>
    <w:rsid w:val="004E4AF5"/>
    <w:rsid w:val="004E5429"/>
    <w:rsid w:val="004E5AE0"/>
    <w:rsid w:val="004E75B4"/>
    <w:rsid w:val="004E79FA"/>
    <w:rsid w:val="004F01D3"/>
    <w:rsid w:val="004F07EB"/>
    <w:rsid w:val="004F08B5"/>
    <w:rsid w:val="004F08FF"/>
    <w:rsid w:val="004F0DBC"/>
    <w:rsid w:val="004F0EBB"/>
    <w:rsid w:val="004F202D"/>
    <w:rsid w:val="004F2614"/>
    <w:rsid w:val="004F3656"/>
    <w:rsid w:val="004F5447"/>
    <w:rsid w:val="004F562F"/>
    <w:rsid w:val="004F6325"/>
    <w:rsid w:val="004F65F4"/>
    <w:rsid w:val="004F73A7"/>
    <w:rsid w:val="004F77DD"/>
    <w:rsid w:val="00500197"/>
    <w:rsid w:val="00500C07"/>
    <w:rsid w:val="00500D4D"/>
    <w:rsid w:val="0050162A"/>
    <w:rsid w:val="00501983"/>
    <w:rsid w:val="00501FC7"/>
    <w:rsid w:val="00502431"/>
    <w:rsid w:val="00502511"/>
    <w:rsid w:val="00502958"/>
    <w:rsid w:val="00503237"/>
    <w:rsid w:val="005036EF"/>
    <w:rsid w:val="0050391A"/>
    <w:rsid w:val="00503B96"/>
    <w:rsid w:val="00504BBA"/>
    <w:rsid w:val="00504D2A"/>
    <w:rsid w:val="00505A74"/>
    <w:rsid w:val="00505CB8"/>
    <w:rsid w:val="00505DF6"/>
    <w:rsid w:val="005063DC"/>
    <w:rsid w:val="005064B1"/>
    <w:rsid w:val="00506CAC"/>
    <w:rsid w:val="005071B8"/>
    <w:rsid w:val="00507482"/>
    <w:rsid w:val="00507D98"/>
    <w:rsid w:val="00507FBF"/>
    <w:rsid w:val="00511185"/>
    <w:rsid w:val="005120A3"/>
    <w:rsid w:val="00513DA6"/>
    <w:rsid w:val="00514561"/>
    <w:rsid w:val="00514AEB"/>
    <w:rsid w:val="005150D9"/>
    <w:rsid w:val="00515798"/>
    <w:rsid w:val="0051717D"/>
    <w:rsid w:val="00517BFF"/>
    <w:rsid w:val="00520271"/>
    <w:rsid w:val="00521200"/>
    <w:rsid w:val="00521A40"/>
    <w:rsid w:val="005222B5"/>
    <w:rsid w:val="005223AC"/>
    <w:rsid w:val="00522468"/>
    <w:rsid w:val="00522637"/>
    <w:rsid w:val="00523A64"/>
    <w:rsid w:val="0052447C"/>
    <w:rsid w:val="00525616"/>
    <w:rsid w:val="005256AC"/>
    <w:rsid w:val="00525ABF"/>
    <w:rsid w:val="00527A67"/>
    <w:rsid w:val="00530F2B"/>
    <w:rsid w:val="005313A5"/>
    <w:rsid w:val="00533432"/>
    <w:rsid w:val="0053384A"/>
    <w:rsid w:val="005348F6"/>
    <w:rsid w:val="00534BA8"/>
    <w:rsid w:val="005352DC"/>
    <w:rsid w:val="00535478"/>
    <w:rsid w:val="00536796"/>
    <w:rsid w:val="00537148"/>
    <w:rsid w:val="00537FAB"/>
    <w:rsid w:val="005401D8"/>
    <w:rsid w:val="0054032C"/>
    <w:rsid w:val="005406E2"/>
    <w:rsid w:val="005419A0"/>
    <w:rsid w:val="00543098"/>
    <w:rsid w:val="0054369E"/>
    <w:rsid w:val="0054408C"/>
    <w:rsid w:val="005444BD"/>
    <w:rsid w:val="00544727"/>
    <w:rsid w:val="00544D72"/>
    <w:rsid w:val="00545328"/>
    <w:rsid w:val="00545969"/>
    <w:rsid w:val="005469BE"/>
    <w:rsid w:val="00546D0F"/>
    <w:rsid w:val="00547324"/>
    <w:rsid w:val="005477FA"/>
    <w:rsid w:val="005501FA"/>
    <w:rsid w:val="00550D5F"/>
    <w:rsid w:val="00550EA5"/>
    <w:rsid w:val="005516FB"/>
    <w:rsid w:val="00551969"/>
    <w:rsid w:val="00551F10"/>
    <w:rsid w:val="005521AB"/>
    <w:rsid w:val="005523E5"/>
    <w:rsid w:val="00552CA6"/>
    <w:rsid w:val="00554321"/>
    <w:rsid w:val="00554F9C"/>
    <w:rsid w:val="0055534F"/>
    <w:rsid w:val="00556427"/>
    <w:rsid w:val="0055691C"/>
    <w:rsid w:val="005602F9"/>
    <w:rsid w:val="0056036C"/>
    <w:rsid w:val="00560950"/>
    <w:rsid w:val="00560A39"/>
    <w:rsid w:val="00561546"/>
    <w:rsid w:val="0056160A"/>
    <w:rsid w:val="00562DBB"/>
    <w:rsid w:val="00562ED9"/>
    <w:rsid w:val="0056327B"/>
    <w:rsid w:val="00563315"/>
    <w:rsid w:val="00563DA0"/>
    <w:rsid w:val="0056411B"/>
    <w:rsid w:val="005650CA"/>
    <w:rsid w:val="0056619A"/>
    <w:rsid w:val="0056641A"/>
    <w:rsid w:val="00566629"/>
    <w:rsid w:val="00567E27"/>
    <w:rsid w:val="00570367"/>
    <w:rsid w:val="00571796"/>
    <w:rsid w:val="00571B48"/>
    <w:rsid w:val="00572006"/>
    <w:rsid w:val="00573953"/>
    <w:rsid w:val="005742F4"/>
    <w:rsid w:val="005749AE"/>
    <w:rsid w:val="00575CA0"/>
    <w:rsid w:val="00575E78"/>
    <w:rsid w:val="0057613A"/>
    <w:rsid w:val="005762E2"/>
    <w:rsid w:val="00576F34"/>
    <w:rsid w:val="00577B46"/>
    <w:rsid w:val="00580F46"/>
    <w:rsid w:val="005822F7"/>
    <w:rsid w:val="005828B6"/>
    <w:rsid w:val="00582A98"/>
    <w:rsid w:val="00582AEB"/>
    <w:rsid w:val="005837E1"/>
    <w:rsid w:val="00585712"/>
    <w:rsid w:val="005857CB"/>
    <w:rsid w:val="00586F52"/>
    <w:rsid w:val="00587DC7"/>
    <w:rsid w:val="00590417"/>
    <w:rsid w:val="00591552"/>
    <w:rsid w:val="0059254E"/>
    <w:rsid w:val="00592943"/>
    <w:rsid w:val="00592F40"/>
    <w:rsid w:val="00593D58"/>
    <w:rsid w:val="0059630F"/>
    <w:rsid w:val="005967B4"/>
    <w:rsid w:val="00596C24"/>
    <w:rsid w:val="00597AF5"/>
    <w:rsid w:val="00597C46"/>
    <w:rsid w:val="005A0928"/>
    <w:rsid w:val="005A0B84"/>
    <w:rsid w:val="005A0D87"/>
    <w:rsid w:val="005A0DDD"/>
    <w:rsid w:val="005A0DEB"/>
    <w:rsid w:val="005A1486"/>
    <w:rsid w:val="005A1A63"/>
    <w:rsid w:val="005A1F8F"/>
    <w:rsid w:val="005A237E"/>
    <w:rsid w:val="005A2616"/>
    <w:rsid w:val="005A2D8D"/>
    <w:rsid w:val="005A336E"/>
    <w:rsid w:val="005A33E1"/>
    <w:rsid w:val="005A3592"/>
    <w:rsid w:val="005A402D"/>
    <w:rsid w:val="005A4604"/>
    <w:rsid w:val="005A5565"/>
    <w:rsid w:val="005A59B1"/>
    <w:rsid w:val="005A59E5"/>
    <w:rsid w:val="005A5E3B"/>
    <w:rsid w:val="005A6689"/>
    <w:rsid w:val="005A6D57"/>
    <w:rsid w:val="005A7C09"/>
    <w:rsid w:val="005B1A1E"/>
    <w:rsid w:val="005B1F64"/>
    <w:rsid w:val="005B2FCA"/>
    <w:rsid w:val="005B3E09"/>
    <w:rsid w:val="005B3E75"/>
    <w:rsid w:val="005B56F9"/>
    <w:rsid w:val="005B5D1D"/>
    <w:rsid w:val="005B6989"/>
    <w:rsid w:val="005B6AA3"/>
    <w:rsid w:val="005B6D6E"/>
    <w:rsid w:val="005B7200"/>
    <w:rsid w:val="005B7B7F"/>
    <w:rsid w:val="005C01A9"/>
    <w:rsid w:val="005C07AA"/>
    <w:rsid w:val="005C1B28"/>
    <w:rsid w:val="005C1B7B"/>
    <w:rsid w:val="005C1D53"/>
    <w:rsid w:val="005C1E65"/>
    <w:rsid w:val="005C2C53"/>
    <w:rsid w:val="005C47E4"/>
    <w:rsid w:val="005C4AD1"/>
    <w:rsid w:val="005C4EF1"/>
    <w:rsid w:val="005C4FBE"/>
    <w:rsid w:val="005C68CD"/>
    <w:rsid w:val="005C72EC"/>
    <w:rsid w:val="005C767B"/>
    <w:rsid w:val="005C76EF"/>
    <w:rsid w:val="005C79F8"/>
    <w:rsid w:val="005C7DD1"/>
    <w:rsid w:val="005D021C"/>
    <w:rsid w:val="005D0817"/>
    <w:rsid w:val="005D17FB"/>
    <w:rsid w:val="005D1C00"/>
    <w:rsid w:val="005D2297"/>
    <w:rsid w:val="005D248F"/>
    <w:rsid w:val="005D3676"/>
    <w:rsid w:val="005D3867"/>
    <w:rsid w:val="005D39CE"/>
    <w:rsid w:val="005D3A12"/>
    <w:rsid w:val="005D4282"/>
    <w:rsid w:val="005D47A4"/>
    <w:rsid w:val="005D47EF"/>
    <w:rsid w:val="005D5045"/>
    <w:rsid w:val="005D561D"/>
    <w:rsid w:val="005D6476"/>
    <w:rsid w:val="005D6648"/>
    <w:rsid w:val="005D691D"/>
    <w:rsid w:val="005D6AC8"/>
    <w:rsid w:val="005D7E9C"/>
    <w:rsid w:val="005E03BC"/>
    <w:rsid w:val="005E1857"/>
    <w:rsid w:val="005E1B04"/>
    <w:rsid w:val="005E1D47"/>
    <w:rsid w:val="005E1D81"/>
    <w:rsid w:val="005E3BA0"/>
    <w:rsid w:val="005E45F7"/>
    <w:rsid w:val="005E643C"/>
    <w:rsid w:val="005E671C"/>
    <w:rsid w:val="005E6802"/>
    <w:rsid w:val="005E7592"/>
    <w:rsid w:val="005E7920"/>
    <w:rsid w:val="005F0A83"/>
    <w:rsid w:val="005F121F"/>
    <w:rsid w:val="005F176A"/>
    <w:rsid w:val="005F1905"/>
    <w:rsid w:val="005F25CC"/>
    <w:rsid w:val="005F36AE"/>
    <w:rsid w:val="005F3BDF"/>
    <w:rsid w:val="005F3EF9"/>
    <w:rsid w:val="005F49A0"/>
    <w:rsid w:val="005F4DC4"/>
    <w:rsid w:val="005F5563"/>
    <w:rsid w:val="005F64BD"/>
    <w:rsid w:val="005F6B8C"/>
    <w:rsid w:val="005F7C9D"/>
    <w:rsid w:val="006012A1"/>
    <w:rsid w:val="0060195C"/>
    <w:rsid w:val="00601DE1"/>
    <w:rsid w:val="00601EA5"/>
    <w:rsid w:val="00601F43"/>
    <w:rsid w:val="00601FD8"/>
    <w:rsid w:val="00602FD7"/>
    <w:rsid w:val="0060310E"/>
    <w:rsid w:val="00603380"/>
    <w:rsid w:val="00603913"/>
    <w:rsid w:val="00603AFB"/>
    <w:rsid w:val="00603B04"/>
    <w:rsid w:val="00603DD2"/>
    <w:rsid w:val="00604DF2"/>
    <w:rsid w:val="00605077"/>
    <w:rsid w:val="00607812"/>
    <w:rsid w:val="006106DC"/>
    <w:rsid w:val="00610CA2"/>
    <w:rsid w:val="00611DDC"/>
    <w:rsid w:val="0061268B"/>
    <w:rsid w:val="0061276F"/>
    <w:rsid w:val="0061334B"/>
    <w:rsid w:val="0061376A"/>
    <w:rsid w:val="00614561"/>
    <w:rsid w:val="00614965"/>
    <w:rsid w:val="006151FE"/>
    <w:rsid w:val="006155FD"/>
    <w:rsid w:val="00615FDB"/>
    <w:rsid w:val="00617642"/>
    <w:rsid w:val="00620182"/>
    <w:rsid w:val="0062044C"/>
    <w:rsid w:val="0062100D"/>
    <w:rsid w:val="00622F7C"/>
    <w:rsid w:val="00624C12"/>
    <w:rsid w:val="0062508F"/>
    <w:rsid w:val="00625286"/>
    <w:rsid w:val="00625307"/>
    <w:rsid w:val="00625390"/>
    <w:rsid w:val="0062546E"/>
    <w:rsid w:val="00625D16"/>
    <w:rsid w:val="006268A3"/>
    <w:rsid w:val="00626B96"/>
    <w:rsid w:val="00626D44"/>
    <w:rsid w:val="0062707A"/>
    <w:rsid w:val="0062717D"/>
    <w:rsid w:val="0062752A"/>
    <w:rsid w:val="00627ED5"/>
    <w:rsid w:val="00627F15"/>
    <w:rsid w:val="0063169A"/>
    <w:rsid w:val="0063309E"/>
    <w:rsid w:val="006334C3"/>
    <w:rsid w:val="00633E30"/>
    <w:rsid w:val="006343D8"/>
    <w:rsid w:val="00634A61"/>
    <w:rsid w:val="0063527F"/>
    <w:rsid w:val="006401B4"/>
    <w:rsid w:val="0064064A"/>
    <w:rsid w:val="006412AD"/>
    <w:rsid w:val="00641DCD"/>
    <w:rsid w:val="006428C8"/>
    <w:rsid w:val="00642FE5"/>
    <w:rsid w:val="006440AE"/>
    <w:rsid w:val="006440D2"/>
    <w:rsid w:val="00644AB3"/>
    <w:rsid w:val="00644EAE"/>
    <w:rsid w:val="006451FA"/>
    <w:rsid w:val="006452E7"/>
    <w:rsid w:val="0064531D"/>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5D8"/>
    <w:rsid w:val="00656E04"/>
    <w:rsid w:val="00656F85"/>
    <w:rsid w:val="00656FF6"/>
    <w:rsid w:val="0065711B"/>
    <w:rsid w:val="006575D7"/>
    <w:rsid w:val="006579B7"/>
    <w:rsid w:val="006579FE"/>
    <w:rsid w:val="00657A3F"/>
    <w:rsid w:val="00657AC9"/>
    <w:rsid w:val="00657C65"/>
    <w:rsid w:val="006606D3"/>
    <w:rsid w:val="00662BEB"/>
    <w:rsid w:val="0066451F"/>
    <w:rsid w:val="006658CC"/>
    <w:rsid w:val="006659B4"/>
    <w:rsid w:val="00665C80"/>
    <w:rsid w:val="00666122"/>
    <w:rsid w:val="006664B7"/>
    <w:rsid w:val="0066696E"/>
    <w:rsid w:val="00666BFB"/>
    <w:rsid w:val="00666D3A"/>
    <w:rsid w:val="00666FA0"/>
    <w:rsid w:val="006677F1"/>
    <w:rsid w:val="00670D54"/>
    <w:rsid w:val="00671273"/>
    <w:rsid w:val="00672819"/>
    <w:rsid w:val="00672A4C"/>
    <w:rsid w:val="00673354"/>
    <w:rsid w:val="006733B9"/>
    <w:rsid w:val="00673BFD"/>
    <w:rsid w:val="006740E6"/>
    <w:rsid w:val="00674186"/>
    <w:rsid w:val="0067591A"/>
    <w:rsid w:val="00675923"/>
    <w:rsid w:val="00677460"/>
    <w:rsid w:val="00677499"/>
    <w:rsid w:val="006816ED"/>
    <w:rsid w:val="00681F76"/>
    <w:rsid w:val="00683629"/>
    <w:rsid w:val="0068392D"/>
    <w:rsid w:val="00683A54"/>
    <w:rsid w:val="00683BA0"/>
    <w:rsid w:val="00684179"/>
    <w:rsid w:val="00684223"/>
    <w:rsid w:val="00685450"/>
    <w:rsid w:val="00685ABB"/>
    <w:rsid w:val="00685F10"/>
    <w:rsid w:val="006861CD"/>
    <w:rsid w:val="00686BA2"/>
    <w:rsid w:val="00686DC4"/>
    <w:rsid w:val="00686EAE"/>
    <w:rsid w:val="00687EE7"/>
    <w:rsid w:val="006902FC"/>
    <w:rsid w:val="00690679"/>
    <w:rsid w:val="0069124B"/>
    <w:rsid w:val="00693BAF"/>
    <w:rsid w:val="006949AF"/>
    <w:rsid w:val="00694AE9"/>
    <w:rsid w:val="00694CB5"/>
    <w:rsid w:val="00695C8A"/>
    <w:rsid w:val="00695F9D"/>
    <w:rsid w:val="00696A1E"/>
    <w:rsid w:val="006975A4"/>
    <w:rsid w:val="006977FB"/>
    <w:rsid w:val="006A01F0"/>
    <w:rsid w:val="006A1561"/>
    <w:rsid w:val="006A22EC"/>
    <w:rsid w:val="006A259C"/>
    <w:rsid w:val="006A2875"/>
    <w:rsid w:val="006A4571"/>
    <w:rsid w:val="006A60B7"/>
    <w:rsid w:val="006A6481"/>
    <w:rsid w:val="006A6722"/>
    <w:rsid w:val="006A7104"/>
    <w:rsid w:val="006B07DF"/>
    <w:rsid w:val="006B2115"/>
    <w:rsid w:val="006B216E"/>
    <w:rsid w:val="006B2290"/>
    <w:rsid w:val="006B2F2A"/>
    <w:rsid w:val="006B3993"/>
    <w:rsid w:val="006B3B98"/>
    <w:rsid w:val="006B3BC5"/>
    <w:rsid w:val="006B4458"/>
    <w:rsid w:val="006B4792"/>
    <w:rsid w:val="006B50C8"/>
    <w:rsid w:val="006B6870"/>
    <w:rsid w:val="006B6954"/>
    <w:rsid w:val="006B69E7"/>
    <w:rsid w:val="006B7A68"/>
    <w:rsid w:val="006B7A81"/>
    <w:rsid w:val="006C1912"/>
    <w:rsid w:val="006C2B4F"/>
    <w:rsid w:val="006C2BBA"/>
    <w:rsid w:val="006C377B"/>
    <w:rsid w:val="006C4D8B"/>
    <w:rsid w:val="006C5611"/>
    <w:rsid w:val="006C57F5"/>
    <w:rsid w:val="006C5F34"/>
    <w:rsid w:val="006C6421"/>
    <w:rsid w:val="006C7398"/>
    <w:rsid w:val="006C75CC"/>
    <w:rsid w:val="006C768C"/>
    <w:rsid w:val="006C7E2A"/>
    <w:rsid w:val="006D005E"/>
    <w:rsid w:val="006D06D3"/>
    <w:rsid w:val="006D0A1F"/>
    <w:rsid w:val="006D1FA0"/>
    <w:rsid w:val="006D226C"/>
    <w:rsid w:val="006D257E"/>
    <w:rsid w:val="006D3249"/>
    <w:rsid w:val="006D4757"/>
    <w:rsid w:val="006D4FD5"/>
    <w:rsid w:val="006D6CBA"/>
    <w:rsid w:val="006D7A94"/>
    <w:rsid w:val="006E09AA"/>
    <w:rsid w:val="006E0D6B"/>
    <w:rsid w:val="006E1056"/>
    <w:rsid w:val="006E1A1C"/>
    <w:rsid w:val="006E1C39"/>
    <w:rsid w:val="006E2042"/>
    <w:rsid w:val="006E264F"/>
    <w:rsid w:val="006E2B6D"/>
    <w:rsid w:val="006E3B16"/>
    <w:rsid w:val="006E3DC1"/>
    <w:rsid w:val="006E4559"/>
    <w:rsid w:val="006E455D"/>
    <w:rsid w:val="006E4A8A"/>
    <w:rsid w:val="006E746C"/>
    <w:rsid w:val="006E75DA"/>
    <w:rsid w:val="006E7FDE"/>
    <w:rsid w:val="006F01D0"/>
    <w:rsid w:val="006F06C8"/>
    <w:rsid w:val="006F0DD4"/>
    <w:rsid w:val="006F11B5"/>
    <w:rsid w:val="006F1552"/>
    <w:rsid w:val="006F1C98"/>
    <w:rsid w:val="006F1F40"/>
    <w:rsid w:val="006F2837"/>
    <w:rsid w:val="006F3451"/>
    <w:rsid w:val="006F4599"/>
    <w:rsid w:val="006F4641"/>
    <w:rsid w:val="006F5309"/>
    <w:rsid w:val="006F5BCA"/>
    <w:rsid w:val="006F5EFF"/>
    <w:rsid w:val="006F61B0"/>
    <w:rsid w:val="006F713D"/>
    <w:rsid w:val="006F7EB1"/>
    <w:rsid w:val="0070003A"/>
    <w:rsid w:val="00700163"/>
    <w:rsid w:val="00702345"/>
    <w:rsid w:val="007023A0"/>
    <w:rsid w:val="0070469A"/>
    <w:rsid w:val="0070469D"/>
    <w:rsid w:val="00705046"/>
    <w:rsid w:val="0070577C"/>
    <w:rsid w:val="00705910"/>
    <w:rsid w:val="00705AD1"/>
    <w:rsid w:val="00705B89"/>
    <w:rsid w:val="00706980"/>
    <w:rsid w:val="00707885"/>
    <w:rsid w:val="00707E1E"/>
    <w:rsid w:val="00707F65"/>
    <w:rsid w:val="00710426"/>
    <w:rsid w:val="007109E9"/>
    <w:rsid w:val="00710D6D"/>
    <w:rsid w:val="00710FCA"/>
    <w:rsid w:val="00711C9D"/>
    <w:rsid w:val="0071209D"/>
    <w:rsid w:val="00712D64"/>
    <w:rsid w:val="00714695"/>
    <w:rsid w:val="0071490A"/>
    <w:rsid w:val="007164EF"/>
    <w:rsid w:val="00716B3F"/>
    <w:rsid w:val="00720033"/>
    <w:rsid w:val="007208AD"/>
    <w:rsid w:val="0072174B"/>
    <w:rsid w:val="00722FB9"/>
    <w:rsid w:val="0072444E"/>
    <w:rsid w:val="00726DD1"/>
    <w:rsid w:val="007278B0"/>
    <w:rsid w:val="007279E3"/>
    <w:rsid w:val="00730411"/>
    <w:rsid w:val="00730A3E"/>
    <w:rsid w:val="007326BC"/>
    <w:rsid w:val="0073322E"/>
    <w:rsid w:val="00734182"/>
    <w:rsid w:val="00734DEC"/>
    <w:rsid w:val="00735154"/>
    <w:rsid w:val="007358F0"/>
    <w:rsid w:val="00735C27"/>
    <w:rsid w:val="00735EF3"/>
    <w:rsid w:val="00736C60"/>
    <w:rsid w:val="0073758F"/>
    <w:rsid w:val="00740170"/>
    <w:rsid w:val="0074043B"/>
    <w:rsid w:val="00741686"/>
    <w:rsid w:val="00741E76"/>
    <w:rsid w:val="00742BBF"/>
    <w:rsid w:val="00744FCF"/>
    <w:rsid w:val="00744FE2"/>
    <w:rsid w:val="00745553"/>
    <w:rsid w:val="00745600"/>
    <w:rsid w:val="00745E74"/>
    <w:rsid w:val="00745FCA"/>
    <w:rsid w:val="007461E6"/>
    <w:rsid w:val="007465CA"/>
    <w:rsid w:val="00746B8D"/>
    <w:rsid w:val="00746EB5"/>
    <w:rsid w:val="0075048A"/>
    <w:rsid w:val="007504E8"/>
    <w:rsid w:val="007516B4"/>
    <w:rsid w:val="007521B8"/>
    <w:rsid w:val="007527D9"/>
    <w:rsid w:val="00753293"/>
    <w:rsid w:val="00753C25"/>
    <w:rsid w:val="00753D01"/>
    <w:rsid w:val="00753DEF"/>
    <w:rsid w:val="00754CB8"/>
    <w:rsid w:val="0075520E"/>
    <w:rsid w:val="00756334"/>
    <w:rsid w:val="00756854"/>
    <w:rsid w:val="00756E55"/>
    <w:rsid w:val="0075713F"/>
    <w:rsid w:val="00757581"/>
    <w:rsid w:val="00760026"/>
    <w:rsid w:val="00760FF5"/>
    <w:rsid w:val="0076281F"/>
    <w:rsid w:val="007632F5"/>
    <w:rsid w:val="00764DC4"/>
    <w:rsid w:val="00765841"/>
    <w:rsid w:val="00766E52"/>
    <w:rsid w:val="00767881"/>
    <w:rsid w:val="00770FF4"/>
    <w:rsid w:val="00771EE9"/>
    <w:rsid w:val="007734C8"/>
    <w:rsid w:val="00773565"/>
    <w:rsid w:val="007735F9"/>
    <w:rsid w:val="00774A41"/>
    <w:rsid w:val="00775DAB"/>
    <w:rsid w:val="00776742"/>
    <w:rsid w:val="007769C2"/>
    <w:rsid w:val="00780417"/>
    <w:rsid w:val="00780EAC"/>
    <w:rsid w:val="00781902"/>
    <w:rsid w:val="00782683"/>
    <w:rsid w:val="007837B5"/>
    <w:rsid w:val="0078423A"/>
    <w:rsid w:val="00784D69"/>
    <w:rsid w:val="007850C8"/>
    <w:rsid w:val="007851D4"/>
    <w:rsid w:val="00785CD4"/>
    <w:rsid w:val="00785E45"/>
    <w:rsid w:val="00786763"/>
    <w:rsid w:val="00787771"/>
    <w:rsid w:val="00787E5A"/>
    <w:rsid w:val="00790E15"/>
    <w:rsid w:val="00790F74"/>
    <w:rsid w:val="00790F96"/>
    <w:rsid w:val="00790FD3"/>
    <w:rsid w:val="00791854"/>
    <w:rsid w:val="00791AA7"/>
    <w:rsid w:val="00792117"/>
    <w:rsid w:val="00792587"/>
    <w:rsid w:val="0079367E"/>
    <w:rsid w:val="007938CD"/>
    <w:rsid w:val="007943D1"/>
    <w:rsid w:val="00794F3E"/>
    <w:rsid w:val="00795901"/>
    <w:rsid w:val="00796180"/>
    <w:rsid w:val="007A02CF"/>
    <w:rsid w:val="007A3168"/>
    <w:rsid w:val="007A3C73"/>
    <w:rsid w:val="007A4373"/>
    <w:rsid w:val="007A43A9"/>
    <w:rsid w:val="007A453D"/>
    <w:rsid w:val="007A4596"/>
    <w:rsid w:val="007A4C68"/>
    <w:rsid w:val="007A5335"/>
    <w:rsid w:val="007A66DE"/>
    <w:rsid w:val="007B03D0"/>
    <w:rsid w:val="007B10C3"/>
    <w:rsid w:val="007B1BD3"/>
    <w:rsid w:val="007B469C"/>
    <w:rsid w:val="007B4EC8"/>
    <w:rsid w:val="007B4F15"/>
    <w:rsid w:val="007B5039"/>
    <w:rsid w:val="007B558F"/>
    <w:rsid w:val="007B6465"/>
    <w:rsid w:val="007B65A8"/>
    <w:rsid w:val="007B65F9"/>
    <w:rsid w:val="007B6B55"/>
    <w:rsid w:val="007B77DD"/>
    <w:rsid w:val="007B79B2"/>
    <w:rsid w:val="007C0FC5"/>
    <w:rsid w:val="007C1055"/>
    <w:rsid w:val="007C32F1"/>
    <w:rsid w:val="007C34FF"/>
    <w:rsid w:val="007C377D"/>
    <w:rsid w:val="007C453D"/>
    <w:rsid w:val="007C4940"/>
    <w:rsid w:val="007C52B3"/>
    <w:rsid w:val="007C54FC"/>
    <w:rsid w:val="007C5856"/>
    <w:rsid w:val="007C60E3"/>
    <w:rsid w:val="007D10F2"/>
    <w:rsid w:val="007D1AF9"/>
    <w:rsid w:val="007D2328"/>
    <w:rsid w:val="007D27B2"/>
    <w:rsid w:val="007D402E"/>
    <w:rsid w:val="007D47C1"/>
    <w:rsid w:val="007D5026"/>
    <w:rsid w:val="007D5120"/>
    <w:rsid w:val="007D6F17"/>
    <w:rsid w:val="007D745D"/>
    <w:rsid w:val="007D7B00"/>
    <w:rsid w:val="007E00E5"/>
    <w:rsid w:val="007E1546"/>
    <w:rsid w:val="007E28AA"/>
    <w:rsid w:val="007E2E3B"/>
    <w:rsid w:val="007E3D15"/>
    <w:rsid w:val="007E3D2D"/>
    <w:rsid w:val="007E4295"/>
    <w:rsid w:val="007E4F4F"/>
    <w:rsid w:val="007E5556"/>
    <w:rsid w:val="007E5B61"/>
    <w:rsid w:val="007E6090"/>
    <w:rsid w:val="007E6D59"/>
    <w:rsid w:val="007E6DF4"/>
    <w:rsid w:val="007E783F"/>
    <w:rsid w:val="007E7AEC"/>
    <w:rsid w:val="007E7B1E"/>
    <w:rsid w:val="007F0FBF"/>
    <w:rsid w:val="007F126A"/>
    <w:rsid w:val="007F1F5A"/>
    <w:rsid w:val="007F2708"/>
    <w:rsid w:val="007F3004"/>
    <w:rsid w:val="007F3CA4"/>
    <w:rsid w:val="007F5B0A"/>
    <w:rsid w:val="007F63F2"/>
    <w:rsid w:val="007F6ABA"/>
    <w:rsid w:val="00800AA1"/>
    <w:rsid w:val="0080179F"/>
    <w:rsid w:val="008029D3"/>
    <w:rsid w:val="00803563"/>
    <w:rsid w:val="00804769"/>
    <w:rsid w:val="00804AF6"/>
    <w:rsid w:val="00804DA8"/>
    <w:rsid w:val="00804E6F"/>
    <w:rsid w:val="00805419"/>
    <w:rsid w:val="00805B5D"/>
    <w:rsid w:val="00806519"/>
    <w:rsid w:val="0081008D"/>
    <w:rsid w:val="008114D1"/>
    <w:rsid w:val="00813045"/>
    <w:rsid w:val="00814098"/>
    <w:rsid w:val="0081475D"/>
    <w:rsid w:val="00815DD0"/>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4A3C"/>
    <w:rsid w:val="0082508F"/>
    <w:rsid w:val="00825A3A"/>
    <w:rsid w:val="0082695E"/>
    <w:rsid w:val="00826B15"/>
    <w:rsid w:val="00826FC7"/>
    <w:rsid w:val="00830536"/>
    <w:rsid w:val="00830683"/>
    <w:rsid w:val="008309FE"/>
    <w:rsid w:val="00830E24"/>
    <w:rsid w:val="00831A01"/>
    <w:rsid w:val="00831B3C"/>
    <w:rsid w:val="00832255"/>
    <w:rsid w:val="00832A67"/>
    <w:rsid w:val="00833E97"/>
    <w:rsid w:val="00834173"/>
    <w:rsid w:val="008344B6"/>
    <w:rsid w:val="00834CB2"/>
    <w:rsid w:val="00836F99"/>
    <w:rsid w:val="0083738E"/>
    <w:rsid w:val="00837992"/>
    <w:rsid w:val="00837F68"/>
    <w:rsid w:val="00840464"/>
    <w:rsid w:val="008411AF"/>
    <w:rsid w:val="008434B7"/>
    <w:rsid w:val="00843E1A"/>
    <w:rsid w:val="008446B2"/>
    <w:rsid w:val="00845047"/>
    <w:rsid w:val="008450C0"/>
    <w:rsid w:val="008452FF"/>
    <w:rsid w:val="00845EB4"/>
    <w:rsid w:val="00846AA5"/>
    <w:rsid w:val="008471D7"/>
    <w:rsid w:val="0084740B"/>
    <w:rsid w:val="00847D50"/>
    <w:rsid w:val="00850447"/>
    <w:rsid w:val="00850C1B"/>
    <w:rsid w:val="00850F88"/>
    <w:rsid w:val="00852A10"/>
    <w:rsid w:val="00852A28"/>
    <w:rsid w:val="00852F6A"/>
    <w:rsid w:val="00853A28"/>
    <w:rsid w:val="00853B88"/>
    <w:rsid w:val="00853BD7"/>
    <w:rsid w:val="00853CFB"/>
    <w:rsid w:val="00854D44"/>
    <w:rsid w:val="00854DE7"/>
    <w:rsid w:val="008550A7"/>
    <w:rsid w:val="00855488"/>
    <w:rsid w:val="0085766D"/>
    <w:rsid w:val="00857809"/>
    <w:rsid w:val="00860583"/>
    <w:rsid w:val="008607F5"/>
    <w:rsid w:val="00860D79"/>
    <w:rsid w:val="0086129F"/>
    <w:rsid w:val="00861399"/>
    <w:rsid w:val="0086184D"/>
    <w:rsid w:val="00863136"/>
    <w:rsid w:val="008633F6"/>
    <w:rsid w:val="00863D4A"/>
    <w:rsid w:val="00863E34"/>
    <w:rsid w:val="0086472B"/>
    <w:rsid w:val="00864F5A"/>
    <w:rsid w:val="00865013"/>
    <w:rsid w:val="00866314"/>
    <w:rsid w:val="00866928"/>
    <w:rsid w:val="008670AC"/>
    <w:rsid w:val="008674D4"/>
    <w:rsid w:val="008677F7"/>
    <w:rsid w:val="008679B7"/>
    <w:rsid w:val="00867A71"/>
    <w:rsid w:val="00867D8A"/>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814A0"/>
    <w:rsid w:val="008815DF"/>
    <w:rsid w:val="008831BC"/>
    <w:rsid w:val="00883D14"/>
    <w:rsid w:val="00883D2C"/>
    <w:rsid w:val="00883FAC"/>
    <w:rsid w:val="00884A06"/>
    <w:rsid w:val="00884BF8"/>
    <w:rsid w:val="00884D76"/>
    <w:rsid w:val="0088523F"/>
    <w:rsid w:val="00885737"/>
    <w:rsid w:val="00885CA9"/>
    <w:rsid w:val="008866A1"/>
    <w:rsid w:val="008900D9"/>
    <w:rsid w:val="00890BC3"/>
    <w:rsid w:val="008924E5"/>
    <w:rsid w:val="00893192"/>
    <w:rsid w:val="00893D89"/>
    <w:rsid w:val="0089446D"/>
    <w:rsid w:val="00895563"/>
    <w:rsid w:val="00895C0D"/>
    <w:rsid w:val="00895F4A"/>
    <w:rsid w:val="008962FD"/>
    <w:rsid w:val="00896D20"/>
    <w:rsid w:val="0089716E"/>
    <w:rsid w:val="00897F37"/>
    <w:rsid w:val="008A01CC"/>
    <w:rsid w:val="008A037F"/>
    <w:rsid w:val="008A0F73"/>
    <w:rsid w:val="008A1029"/>
    <w:rsid w:val="008A103E"/>
    <w:rsid w:val="008A131E"/>
    <w:rsid w:val="008A1340"/>
    <w:rsid w:val="008A1C43"/>
    <w:rsid w:val="008A1D25"/>
    <w:rsid w:val="008A2369"/>
    <w:rsid w:val="008A3A04"/>
    <w:rsid w:val="008A3B40"/>
    <w:rsid w:val="008A3F77"/>
    <w:rsid w:val="008A45F5"/>
    <w:rsid w:val="008A4B0F"/>
    <w:rsid w:val="008A6B13"/>
    <w:rsid w:val="008A7357"/>
    <w:rsid w:val="008A78DD"/>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41B3"/>
    <w:rsid w:val="008C4632"/>
    <w:rsid w:val="008C4ABB"/>
    <w:rsid w:val="008C4D7B"/>
    <w:rsid w:val="008C6006"/>
    <w:rsid w:val="008C72AF"/>
    <w:rsid w:val="008C7368"/>
    <w:rsid w:val="008C7C14"/>
    <w:rsid w:val="008D0775"/>
    <w:rsid w:val="008D0AAB"/>
    <w:rsid w:val="008D1397"/>
    <w:rsid w:val="008D2376"/>
    <w:rsid w:val="008D3414"/>
    <w:rsid w:val="008D3AC7"/>
    <w:rsid w:val="008D3F59"/>
    <w:rsid w:val="008D4212"/>
    <w:rsid w:val="008D454B"/>
    <w:rsid w:val="008D56F6"/>
    <w:rsid w:val="008D6206"/>
    <w:rsid w:val="008D68F6"/>
    <w:rsid w:val="008D6EEE"/>
    <w:rsid w:val="008E08EB"/>
    <w:rsid w:val="008E2305"/>
    <w:rsid w:val="008E27D3"/>
    <w:rsid w:val="008E288E"/>
    <w:rsid w:val="008E3720"/>
    <w:rsid w:val="008E3A24"/>
    <w:rsid w:val="008E412B"/>
    <w:rsid w:val="008E462F"/>
    <w:rsid w:val="008E4B33"/>
    <w:rsid w:val="008E5B66"/>
    <w:rsid w:val="008E685C"/>
    <w:rsid w:val="008E7288"/>
    <w:rsid w:val="008E7A85"/>
    <w:rsid w:val="008F083A"/>
    <w:rsid w:val="008F1BA9"/>
    <w:rsid w:val="008F1DAA"/>
    <w:rsid w:val="008F2AFD"/>
    <w:rsid w:val="008F2D95"/>
    <w:rsid w:val="008F31BD"/>
    <w:rsid w:val="008F38D8"/>
    <w:rsid w:val="008F40D9"/>
    <w:rsid w:val="008F4539"/>
    <w:rsid w:val="008F45AE"/>
    <w:rsid w:val="008F7135"/>
    <w:rsid w:val="008F79C6"/>
    <w:rsid w:val="00901461"/>
    <w:rsid w:val="00901886"/>
    <w:rsid w:val="00902EBA"/>
    <w:rsid w:val="00903420"/>
    <w:rsid w:val="00903A49"/>
    <w:rsid w:val="009042A9"/>
    <w:rsid w:val="00905596"/>
    <w:rsid w:val="0090657B"/>
    <w:rsid w:val="00906908"/>
    <w:rsid w:val="00907314"/>
    <w:rsid w:val="00907371"/>
    <w:rsid w:val="00907788"/>
    <w:rsid w:val="00907930"/>
    <w:rsid w:val="00907DB9"/>
    <w:rsid w:val="009103B1"/>
    <w:rsid w:val="00910C41"/>
    <w:rsid w:val="009117EC"/>
    <w:rsid w:val="009118A5"/>
    <w:rsid w:val="00912C35"/>
    <w:rsid w:val="00913B73"/>
    <w:rsid w:val="00914349"/>
    <w:rsid w:val="00915879"/>
    <w:rsid w:val="00915E21"/>
    <w:rsid w:val="00916320"/>
    <w:rsid w:val="00916EF5"/>
    <w:rsid w:val="0091719F"/>
    <w:rsid w:val="009176E1"/>
    <w:rsid w:val="00917B82"/>
    <w:rsid w:val="009205C8"/>
    <w:rsid w:val="00922227"/>
    <w:rsid w:val="00922BFF"/>
    <w:rsid w:val="00922C37"/>
    <w:rsid w:val="009230F9"/>
    <w:rsid w:val="0092472F"/>
    <w:rsid w:val="009251AD"/>
    <w:rsid w:val="00925470"/>
    <w:rsid w:val="00926235"/>
    <w:rsid w:val="00926555"/>
    <w:rsid w:val="009266B7"/>
    <w:rsid w:val="00927389"/>
    <w:rsid w:val="00927E9B"/>
    <w:rsid w:val="00930866"/>
    <w:rsid w:val="00930C18"/>
    <w:rsid w:val="00930DCD"/>
    <w:rsid w:val="00930FAA"/>
    <w:rsid w:val="0093108A"/>
    <w:rsid w:val="00931886"/>
    <w:rsid w:val="00931A45"/>
    <w:rsid w:val="00931C6C"/>
    <w:rsid w:val="00932905"/>
    <w:rsid w:val="00932B24"/>
    <w:rsid w:val="00932B49"/>
    <w:rsid w:val="00933C7C"/>
    <w:rsid w:val="009348AC"/>
    <w:rsid w:val="00934CC7"/>
    <w:rsid w:val="00935DD0"/>
    <w:rsid w:val="00936C72"/>
    <w:rsid w:val="0093758C"/>
    <w:rsid w:val="009375CA"/>
    <w:rsid w:val="00937DD6"/>
    <w:rsid w:val="009408C3"/>
    <w:rsid w:val="00940978"/>
    <w:rsid w:val="00940D6B"/>
    <w:rsid w:val="00940F1E"/>
    <w:rsid w:val="00941102"/>
    <w:rsid w:val="00941542"/>
    <w:rsid w:val="00941715"/>
    <w:rsid w:val="00941C5C"/>
    <w:rsid w:val="00941C68"/>
    <w:rsid w:val="00944084"/>
    <w:rsid w:val="0094409C"/>
    <w:rsid w:val="00944B6A"/>
    <w:rsid w:val="00944EB0"/>
    <w:rsid w:val="0094520A"/>
    <w:rsid w:val="00945427"/>
    <w:rsid w:val="00945671"/>
    <w:rsid w:val="009457D1"/>
    <w:rsid w:val="009466A4"/>
    <w:rsid w:val="00947D3D"/>
    <w:rsid w:val="00950336"/>
    <w:rsid w:val="00950492"/>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0CA6"/>
    <w:rsid w:val="009617E3"/>
    <w:rsid w:val="0096309E"/>
    <w:rsid w:val="00963975"/>
    <w:rsid w:val="00963AE0"/>
    <w:rsid w:val="009646AA"/>
    <w:rsid w:val="0096470D"/>
    <w:rsid w:val="00964A6B"/>
    <w:rsid w:val="00964FCF"/>
    <w:rsid w:val="00966601"/>
    <w:rsid w:val="009673C6"/>
    <w:rsid w:val="009701A0"/>
    <w:rsid w:val="0097179A"/>
    <w:rsid w:val="00973126"/>
    <w:rsid w:val="0097355F"/>
    <w:rsid w:val="0097427B"/>
    <w:rsid w:val="00974D80"/>
    <w:rsid w:val="0097572C"/>
    <w:rsid w:val="00975FFB"/>
    <w:rsid w:val="00976DB0"/>
    <w:rsid w:val="00976DCE"/>
    <w:rsid w:val="0097766C"/>
    <w:rsid w:val="00980712"/>
    <w:rsid w:val="00981076"/>
    <w:rsid w:val="0098175E"/>
    <w:rsid w:val="009854C9"/>
    <w:rsid w:val="00986B6F"/>
    <w:rsid w:val="009905D8"/>
    <w:rsid w:val="00990D14"/>
    <w:rsid w:val="00991439"/>
    <w:rsid w:val="0099359E"/>
    <w:rsid w:val="00993941"/>
    <w:rsid w:val="00993BC6"/>
    <w:rsid w:val="00993C2F"/>
    <w:rsid w:val="00994CE3"/>
    <w:rsid w:val="00994F1E"/>
    <w:rsid w:val="00995226"/>
    <w:rsid w:val="009969C8"/>
    <w:rsid w:val="0099711B"/>
    <w:rsid w:val="009A09AE"/>
    <w:rsid w:val="009A16F4"/>
    <w:rsid w:val="009A1966"/>
    <w:rsid w:val="009A1CDB"/>
    <w:rsid w:val="009A295B"/>
    <w:rsid w:val="009A3303"/>
    <w:rsid w:val="009A35E1"/>
    <w:rsid w:val="009A3769"/>
    <w:rsid w:val="009A3DA6"/>
    <w:rsid w:val="009A4B36"/>
    <w:rsid w:val="009A556A"/>
    <w:rsid w:val="009A5D68"/>
    <w:rsid w:val="009A634B"/>
    <w:rsid w:val="009A7F1C"/>
    <w:rsid w:val="009B0C8E"/>
    <w:rsid w:val="009B10CD"/>
    <w:rsid w:val="009B2D0C"/>
    <w:rsid w:val="009B44D6"/>
    <w:rsid w:val="009B44E4"/>
    <w:rsid w:val="009B480E"/>
    <w:rsid w:val="009B6081"/>
    <w:rsid w:val="009B6912"/>
    <w:rsid w:val="009B74FD"/>
    <w:rsid w:val="009B799F"/>
    <w:rsid w:val="009C0333"/>
    <w:rsid w:val="009C0749"/>
    <w:rsid w:val="009C0A30"/>
    <w:rsid w:val="009C16F2"/>
    <w:rsid w:val="009C1CC0"/>
    <w:rsid w:val="009C1D70"/>
    <w:rsid w:val="009C2FE1"/>
    <w:rsid w:val="009C3762"/>
    <w:rsid w:val="009C4103"/>
    <w:rsid w:val="009C4674"/>
    <w:rsid w:val="009C4705"/>
    <w:rsid w:val="009C4E7D"/>
    <w:rsid w:val="009C520B"/>
    <w:rsid w:val="009C5395"/>
    <w:rsid w:val="009C5C12"/>
    <w:rsid w:val="009C5CB4"/>
    <w:rsid w:val="009C6652"/>
    <w:rsid w:val="009C66DB"/>
    <w:rsid w:val="009C6989"/>
    <w:rsid w:val="009C6A24"/>
    <w:rsid w:val="009D0B00"/>
    <w:rsid w:val="009D273F"/>
    <w:rsid w:val="009D2A4D"/>
    <w:rsid w:val="009D3FBA"/>
    <w:rsid w:val="009D4858"/>
    <w:rsid w:val="009D4C1A"/>
    <w:rsid w:val="009D5A0C"/>
    <w:rsid w:val="009D6744"/>
    <w:rsid w:val="009D6952"/>
    <w:rsid w:val="009D6F34"/>
    <w:rsid w:val="009D735B"/>
    <w:rsid w:val="009D7A36"/>
    <w:rsid w:val="009E1EBD"/>
    <w:rsid w:val="009E2421"/>
    <w:rsid w:val="009E28D3"/>
    <w:rsid w:val="009E2C0E"/>
    <w:rsid w:val="009E3099"/>
    <w:rsid w:val="009E32A7"/>
    <w:rsid w:val="009E380A"/>
    <w:rsid w:val="009E39BC"/>
    <w:rsid w:val="009E3C60"/>
    <w:rsid w:val="009E4869"/>
    <w:rsid w:val="009E4F9E"/>
    <w:rsid w:val="009E4FA6"/>
    <w:rsid w:val="009E5680"/>
    <w:rsid w:val="009E6AC6"/>
    <w:rsid w:val="009E73AE"/>
    <w:rsid w:val="009E77DE"/>
    <w:rsid w:val="009E7960"/>
    <w:rsid w:val="009F0A9F"/>
    <w:rsid w:val="009F0F4C"/>
    <w:rsid w:val="009F11A1"/>
    <w:rsid w:val="009F18E3"/>
    <w:rsid w:val="009F1B9B"/>
    <w:rsid w:val="009F1FFC"/>
    <w:rsid w:val="009F3032"/>
    <w:rsid w:val="009F44F7"/>
    <w:rsid w:val="009F4F42"/>
    <w:rsid w:val="009F53DB"/>
    <w:rsid w:val="009F60A2"/>
    <w:rsid w:val="009F6CDB"/>
    <w:rsid w:val="009F70CD"/>
    <w:rsid w:val="00A00F9B"/>
    <w:rsid w:val="00A01285"/>
    <w:rsid w:val="00A012DD"/>
    <w:rsid w:val="00A012E4"/>
    <w:rsid w:val="00A014FF"/>
    <w:rsid w:val="00A01C73"/>
    <w:rsid w:val="00A01D3B"/>
    <w:rsid w:val="00A02334"/>
    <w:rsid w:val="00A0285B"/>
    <w:rsid w:val="00A02A1E"/>
    <w:rsid w:val="00A03EB3"/>
    <w:rsid w:val="00A05464"/>
    <w:rsid w:val="00A064FA"/>
    <w:rsid w:val="00A0715D"/>
    <w:rsid w:val="00A07188"/>
    <w:rsid w:val="00A07409"/>
    <w:rsid w:val="00A0753A"/>
    <w:rsid w:val="00A0767A"/>
    <w:rsid w:val="00A10372"/>
    <w:rsid w:val="00A11565"/>
    <w:rsid w:val="00A1226F"/>
    <w:rsid w:val="00A12F23"/>
    <w:rsid w:val="00A13538"/>
    <w:rsid w:val="00A1390E"/>
    <w:rsid w:val="00A13CB6"/>
    <w:rsid w:val="00A14949"/>
    <w:rsid w:val="00A14F69"/>
    <w:rsid w:val="00A15032"/>
    <w:rsid w:val="00A15FCB"/>
    <w:rsid w:val="00A20E0F"/>
    <w:rsid w:val="00A21533"/>
    <w:rsid w:val="00A21E3D"/>
    <w:rsid w:val="00A22F65"/>
    <w:rsid w:val="00A230C6"/>
    <w:rsid w:val="00A236AF"/>
    <w:rsid w:val="00A2383B"/>
    <w:rsid w:val="00A23B98"/>
    <w:rsid w:val="00A250F7"/>
    <w:rsid w:val="00A254F4"/>
    <w:rsid w:val="00A26D0E"/>
    <w:rsid w:val="00A27689"/>
    <w:rsid w:val="00A27FAA"/>
    <w:rsid w:val="00A30BE0"/>
    <w:rsid w:val="00A3141C"/>
    <w:rsid w:val="00A33B12"/>
    <w:rsid w:val="00A3528D"/>
    <w:rsid w:val="00A35B89"/>
    <w:rsid w:val="00A36039"/>
    <w:rsid w:val="00A36566"/>
    <w:rsid w:val="00A367EF"/>
    <w:rsid w:val="00A37519"/>
    <w:rsid w:val="00A417F6"/>
    <w:rsid w:val="00A4183B"/>
    <w:rsid w:val="00A41E64"/>
    <w:rsid w:val="00A421DC"/>
    <w:rsid w:val="00A42A49"/>
    <w:rsid w:val="00A42B96"/>
    <w:rsid w:val="00A42DB8"/>
    <w:rsid w:val="00A445F0"/>
    <w:rsid w:val="00A44AC1"/>
    <w:rsid w:val="00A45000"/>
    <w:rsid w:val="00A45574"/>
    <w:rsid w:val="00A4673C"/>
    <w:rsid w:val="00A467E5"/>
    <w:rsid w:val="00A50F4D"/>
    <w:rsid w:val="00A5379B"/>
    <w:rsid w:val="00A5380E"/>
    <w:rsid w:val="00A53DB1"/>
    <w:rsid w:val="00A53F9B"/>
    <w:rsid w:val="00A544C3"/>
    <w:rsid w:val="00A54E51"/>
    <w:rsid w:val="00A55842"/>
    <w:rsid w:val="00A5664C"/>
    <w:rsid w:val="00A56A79"/>
    <w:rsid w:val="00A56F26"/>
    <w:rsid w:val="00A57046"/>
    <w:rsid w:val="00A5779B"/>
    <w:rsid w:val="00A603E0"/>
    <w:rsid w:val="00A60EF9"/>
    <w:rsid w:val="00A61530"/>
    <w:rsid w:val="00A627A3"/>
    <w:rsid w:val="00A62907"/>
    <w:rsid w:val="00A62F71"/>
    <w:rsid w:val="00A63281"/>
    <w:rsid w:val="00A63431"/>
    <w:rsid w:val="00A63E4B"/>
    <w:rsid w:val="00A64B40"/>
    <w:rsid w:val="00A657D8"/>
    <w:rsid w:val="00A66370"/>
    <w:rsid w:val="00A673E1"/>
    <w:rsid w:val="00A6762E"/>
    <w:rsid w:val="00A67FE9"/>
    <w:rsid w:val="00A70B23"/>
    <w:rsid w:val="00A72737"/>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6778"/>
    <w:rsid w:val="00A87992"/>
    <w:rsid w:val="00A879A6"/>
    <w:rsid w:val="00A87D9C"/>
    <w:rsid w:val="00A903FB"/>
    <w:rsid w:val="00A90B73"/>
    <w:rsid w:val="00A90F67"/>
    <w:rsid w:val="00A91CC1"/>
    <w:rsid w:val="00A92598"/>
    <w:rsid w:val="00A92A84"/>
    <w:rsid w:val="00A93382"/>
    <w:rsid w:val="00A944C4"/>
    <w:rsid w:val="00A9488F"/>
    <w:rsid w:val="00A95482"/>
    <w:rsid w:val="00A95651"/>
    <w:rsid w:val="00A9621F"/>
    <w:rsid w:val="00A963C4"/>
    <w:rsid w:val="00A9736D"/>
    <w:rsid w:val="00A97888"/>
    <w:rsid w:val="00A97B66"/>
    <w:rsid w:val="00AA05C8"/>
    <w:rsid w:val="00AA1AA2"/>
    <w:rsid w:val="00AA3506"/>
    <w:rsid w:val="00AA4A3F"/>
    <w:rsid w:val="00AA568C"/>
    <w:rsid w:val="00AA611A"/>
    <w:rsid w:val="00AA614B"/>
    <w:rsid w:val="00AA707C"/>
    <w:rsid w:val="00AA727C"/>
    <w:rsid w:val="00AA7338"/>
    <w:rsid w:val="00AA7F17"/>
    <w:rsid w:val="00AB00ED"/>
    <w:rsid w:val="00AB0694"/>
    <w:rsid w:val="00AB095A"/>
    <w:rsid w:val="00AB10E7"/>
    <w:rsid w:val="00AB1680"/>
    <w:rsid w:val="00AB17F3"/>
    <w:rsid w:val="00AB23AF"/>
    <w:rsid w:val="00AB2A99"/>
    <w:rsid w:val="00AB33D3"/>
    <w:rsid w:val="00AB51B5"/>
    <w:rsid w:val="00AB578B"/>
    <w:rsid w:val="00AB5F83"/>
    <w:rsid w:val="00AB61FE"/>
    <w:rsid w:val="00AB66B6"/>
    <w:rsid w:val="00AB6C23"/>
    <w:rsid w:val="00AC0273"/>
    <w:rsid w:val="00AC02C9"/>
    <w:rsid w:val="00AC032F"/>
    <w:rsid w:val="00AC1EE0"/>
    <w:rsid w:val="00AC22E9"/>
    <w:rsid w:val="00AC274B"/>
    <w:rsid w:val="00AC2B37"/>
    <w:rsid w:val="00AC3870"/>
    <w:rsid w:val="00AC463B"/>
    <w:rsid w:val="00AC5903"/>
    <w:rsid w:val="00AC66CB"/>
    <w:rsid w:val="00AC6D0C"/>
    <w:rsid w:val="00AC7C3B"/>
    <w:rsid w:val="00AC7F08"/>
    <w:rsid w:val="00AC7FC7"/>
    <w:rsid w:val="00AD1956"/>
    <w:rsid w:val="00AD2021"/>
    <w:rsid w:val="00AD26DF"/>
    <w:rsid w:val="00AD2F61"/>
    <w:rsid w:val="00AD3DBD"/>
    <w:rsid w:val="00AD4F2E"/>
    <w:rsid w:val="00AD5CCA"/>
    <w:rsid w:val="00AD6CB4"/>
    <w:rsid w:val="00AD71F7"/>
    <w:rsid w:val="00AE07D2"/>
    <w:rsid w:val="00AE1887"/>
    <w:rsid w:val="00AE2091"/>
    <w:rsid w:val="00AE2545"/>
    <w:rsid w:val="00AE36A8"/>
    <w:rsid w:val="00AE3AC6"/>
    <w:rsid w:val="00AE428E"/>
    <w:rsid w:val="00AE4702"/>
    <w:rsid w:val="00AE583D"/>
    <w:rsid w:val="00AE5A7A"/>
    <w:rsid w:val="00AE726C"/>
    <w:rsid w:val="00AE7391"/>
    <w:rsid w:val="00AE7B46"/>
    <w:rsid w:val="00AE7D50"/>
    <w:rsid w:val="00AF0AA4"/>
    <w:rsid w:val="00AF0DDF"/>
    <w:rsid w:val="00AF1B27"/>
    <w:rsid w:val="00AF3399"/>
    <w:rsid w:val="00AF4412"/>
    <w:rsid w:val="00AF4F8F"/>
    <w:rsid w:val="00AF592F"/>
    <w:rsid w:val="00AF5E8B"/>
    <w:rsid w:val="00AF6F17"/>
    <w:rsid w:val="00B002A8"/>
    <w:rsid w:val="00B02BF6"/>
    <w:rsid w:val="00B02F7D"/>
    <w:rsid w:val="00B034E0"/>
    <w:rsid w:val="00B03670"/>
    <w:rsid w:val="00B0371D"/>
    <w:rsid w:val="00B03923"/>
    <w:rsid w:val="00B03F06"/>
    <w:rsid w:val="00B04223"/>
    <w:rsid w:val="00B0540B"/>
    <w:rsid w:val="00B06E6C"/>
    <w:rsid w:val="00B10264"/>
    <w:rsid w:val="00B11001"/>
    <w:rsid w:val="00B114CF"/>
    <w:rsid w:val="00B115F1"/>
    <w:rsid w:val="00B11890"/>
    <w:rsid w:val="00B119C1"/>
    <w:rsid w:val="00B11A2B"/>
    <w:rsid w:val="00B11FC9"/>
    <w:rsid w:val="00B13072"/>
    <w:rsid w:val="00B1383A"/>
    <w:rsid w:val="00B13C4C"/>
    <w:rsid w:val="00B13D20"/>
    <w:rsid w:val="00B14F19"/>
    <w:rsid w:val="00B1538F"/>
    <w:rsid w:val="00B158A7"/>
    <w:rsid w:val="00B15BA1"/>
    <w:rsid w:val="00B160ED"/>
    <w:rsid w:val="00B163BF"/>
    <w:rsid w:val="00B1669C"/>
    <w:rsid w:val="00B17528"/>
    <w:rsid w:val="00B1757C"/>
    <w:rsid w:val="00B17E74"/>
    <w:rsid w:val="00B20282"/>
    <w:rsid w:val="00B2059E"/>
    <w:rsid w:val="00B20BD1"/>
    <w:rsid w:val="00B2114F"/>
    <w:rsid w:val="00B21E75"/>
    <w:rsid w:val="00B22361"/>
    <w:rsid w:val="00B227AC"/>
    <w:rsid w:val="00B22C02"/>
    <w:rsid w:val="00B22D62"/>
    <w:rsid w:val="00B230F4"/>
    <w:rsid w:val="00B2359F"/>
    <w:rsid w:val="00B259CB"/>
    <w:rsid w:val="00B25EB3"/>
    <w:rsid w:val="00B25F2C"/>
    <w:rsid w:val="00B27799"/>
    <w:rsid w:val="00B278EB"/>
    <w:rsid w:val="00B30E00"/>
    <w:rsid w:val="00B32580"/>
    <w:rsid w:val="00B32898"/>
    <w:rsid w:val="00B33539"/>
    <w:rsid w:val="00B36106"/>
    <w:rsid w:val="00B36EBE"/>
    <w:rsid w:val="00B37C41"/>
    <w:rsid w:val="00B40340"/>
    <w:rsid w:val="00B40435"/>
    <w:rsid w:val="00B4096D"/>
    <w:rsid w:val="00B41254"/>
    <w:rsid w:val="00B41D33"/>
    <w:rsid w:val="00B41F66"/>
    <w:rsid w:val="00B41F6F"/>
    <w:rsid w:val="00B42363"/>
    <w:rsid w:val="00B42471"/>
    <w:rsid w:val="00B42C83"/>
    <w:rsid w:val="00B42C93"/>
    <w:rsid w:val="00B44716"/>
    <w:rsid w:val="00B44A39"/>
    <w:rsid w:val="00B44D8E"/>
    <w:rsid w:val="00B45E2E"/>
    <w:rsid w:val="00B46A82"/>
    <w:rsid w:val="00B478A4"/>
    <w:rsid w:val="00B5062B"/>
    <w:rsid w:val="00B50A28"/>
    <w:rsid w:val="00B50C9C"/>
    <w:rsid w:val="00B51DA4"/>
    <w:rsid w:val="00B51FED"/>
    <w:rsid w:val="00B52C04"/>
    <w:rsid w:val="00B52CCA"/>
    <w:rsid w:val="00B54B85"/>
    <w:rsid w:val="00B557B8"/>
    <w:rsid w:val="00B5583B"/>
    <w:rsid w:val="00B56BA9"/>
    <w:rsid w:val="00B57B20"/>
    <w:rsid w:val="00B601F5"/>
    <w:rsid w:val="00B60D20"/>
    <w:rsid w:val="00B60D5E"/>
    <w:rsid w:val="00B61383"/>
    <w:rsid w:val="00B6286F"/>
    <w:rsid w:val="00B63513"/>
    <w:rsid w:val="00B63DCA"/>
    <w:rsid w:val="00B64CE8"/>
    <w:rsid w:val="00B64D66"/>
    <w:rsid w:val="00B6718A"/>
    <w:rsid w:val="00B67383"/>
    <w:rsid w:val="00B6781C"/>
    <w:rsid w:val="00B678EC"/>
    <w:rsid w:val="00B67EDE"/>
    <w:rsid w:val="00B67F19"/>
    <w:rsid w:val="00B70164"/>
    <w:rsid w:val="00B7133D"/>
    <w:rsid w:val="00B726D4"/>
    <w:rsid w:val="00B72809"/>
    <w:rsid w:val="00B738A3"/>
    <w:rsid w:val="00B74337"/>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01AA"/>
    <w:rsid w:val="00B9107F"/>
    <w:rsid w:val="00B928B0"/>
    <w:rsid w:val="00B93A51"/>
    <w:rsid w:val="00B93A98"/>
    <w:rsid w:val="00B94618"/>
    <w:rsid w:val="00B9548C"/>
    <w:rsid w:val="00B955A8"/>
    <w:rsid w:val="00B95617"/>
    <w:rsid w:val="00B96AA8"/>
    <w:rsid w:val="00B97FE7"/>
    <w:rsid w:val="00BA1D85"/>
    <w:rsid w:val="00BA1E14"/>
    <w:rsid w:val="00BA218A"/>
    <w:rsid w:val="00BA3593"/>
    <w:rsid w:val="00BA3AAC"/>
    <w:rsid w:val="00BA5C0D"/>
    <w:rsid w:val="00BA617F"/>
    <w:rsid w:val="00BA66F5"/>
    <w:rsid w:val="00BA73BA"/>
    <w:rsid w:val="00BB011F"/>
    <w:rsid w:val="00BB0F7D"/>
    <w:rsid w:val="00BB10F5"/>
    <w:rsid w:val="00BB1D7B"/>
    <w:rsid w:val="00BB47BB"/>
    <w:rsid w:val="00BB48AE"/>
    <w:rsid w:val="00BB5521"/>
    <w:rsid w:val="00BB56FD"/>
    <w:rsid w:val="00BB593B"/>
    <w:rsid w:val="00BB6386"/>
    <w:rsid w:val="00BB7819"/>
    <w:rsid w:val="00BC096F"/>
    <w:rsid w:val="00BC191E"/>
    <w:rsid w:val="00BC2616"/>
    <w:rsid w:val="00BC28C4"/>
    <w:rsid w:val="00BC2EC4"/>
    <w:rsid w:val="00BC3D24"/>
    <w:rsid w:val="00BC3FD0"/>
    <w:rsid w:val="00BC4173"/>
    <w:rsid w:val="00BC473D"/>
    <w:rsid w:val="00BC49FB"/>
    <w:rsid w:val="00BC4E01"/>
    <w:rsid w:val="00BC541E"/>
    <w:rsid w:val="00BC5A8C"/>
    <w:rsid w:val="00BC6CCD"/>
    <w:rsid w:val="00BC6FF0"/>
    <w:rsid w:val="00BC7E2C"/>
    <w:rsid w:val="00BD0756"/>
    <w:rsid w:val="00BD0BFF"/>
    <w:rsid w:val="00BD1503"/>
    <w:rsid w:val="00BD1667"/>
    <w:rsid w:val="00BD20FC"/>
    <w:rsid w:val="00BD2887"/>
    <w:rsid w:val="00BD3484"/>
    <w:rsid w:val="00BD34BB"/>
    <w:rsid w:val="00BD431B"/>
    <w:rsid w:val="00BD432A"/>
    <w:rsid w:val="00BD5C70"/>
    <w:rsid w:val="00BD5D43"/>
    <w:rsid w:val="00BD5F75"/>
    <w:rsid w:val="00BD600D"/>
    <w:rsid w:val="00BD65AC"/>
    <w:rsid w:val="00BD7134"/>
    <w:rsid w:val="00BD7779"/>
    <w:rsid w:val="00BD7E3C"/>
    <w:rsid w:val="00BE084D"/>
    <w:rsid w:val="00BE0ACB"/>
    <w:rsid w:val="00BE24C4"/>
    <w:rsid w:val="00BE281F"/>
    <w:rsid w:val="00BE2BBE"/>
    <w:rsid w:val="00BE4B21"/>
    <w:rsid w:val="00BE4FEE"/>
    <w:rsid w:val="00BE5A7D"/>
    <w:rsid w:val="00BE5E7E"/>
    <w:rsid w:val="00BE698B"/>
    <w:rsid w:val="00BE781E"/>
    <w:rsid w:val="00BE7F9A"/>
    <w:rsid w:val="00BF0952"/>
    <w:rsid w:val="00BF0BF8"/>
    <w:rsid w:val="00BF0CAF"/>
    <w:rsid w:val="00BF1E0E"/>
    <w:rsid w:val="00BF4FA8"/>
    <w:rsid w:val="00BF60EF"/>
    <w:rsid w:val="00BF65E1"/>
    <w:rsid w:val="00BF68F1"/>
    <w:rsid w:val="00BF6C4D"/>
    <w:rsid w:val="00C0147C"/>
    <w:rsid w:val="00C01F04"/>
    <w:rsid w:val="00C01F4D"/>
    <w:rsid w:val="00C027C1"/>
    <w:rsid w:val="00C02DF2"/>
    <w:rsid w:val="00C02EE8"/>
    <w:rsid w:val="00C030CE"/>
    <w:rsid w:val="00C037E6"/>
    <w:rsid w:val="00C03B03"/>
    <w:rsid w:val="00C0433E"/>
    <w:rsid w:val="00C0505D"/>
    <w:rsid w:val="00C0506D"/>
    <w:rsid w:val="00C05166"/>
    <w:rsid w:val="00C05D37"/>
    <w:rsid w:val="00C06749"/>
    <w:rsid w:val="00C0717F"/>
    <w:rsid w:val="00C114A8"/>
    <w:rsid w:val="00C11D06"/>
    <w:rsid w:val="00C11E15"/>
    <w:rsid w:val="00C126E0"/>
    <w:rsid w:val="00C134EE"/>
    <w:rsid w:val="00C14A61"/>
    <w:rsid w:val="00C158B8"/>
    <w:rsid w:val="00C16694"/>
    <w:rsid w:val="00C167F2"/>
    <w:rsid w:val="00C16911"/>
    <w:rsid w:val="00C171FE"/>
    <w:rsid w:val="00C172E8"/>
    <w:rsid w:val="00C20A00"/>
    <w:rsid w:val="00C20DDD"/>
    <w:rsid w:val="00C20E4C"/>
    <w:rsid w:val="00C20E86"/>
    <w:rsid w:val="00C214AE"/>
    <w:rsid w:val="00C2197A"/>
    <w:rsid w:val="00C2280A"/>
    <w:rsid w:val="00C23889"/>
    <w:rsid w:val="00C24120"/>
    <w:rsid w:val="00C24994"/>
    <w:rsid w:val="00C252C1"/>
    <w:rsid w:val="00C252D4"/>
    <w:rsid w:val="00C25AB4"/>
    <w:rsid w:val="00C26934"/>
    <w:rsid w:val="00C277C4"/>
    <w:rsid w:val="00C27981"/>
    <w:rsid w:val="00C27CCE"/>
    <w:rsid w:val="00C27CFD"/>
    <w:rsid w:val="00C3007D"/>
    <w:rsid w:val="00C31660"/>
    <w:rsid w:val="00C319B3"/>
    <w:rsid w:val="00C31C58"/>
    <w:rsid w:val="00C31E33"/>
    <w:rsid w:val="00C31ECF"/>
    <w:rsid w:val="00C31EE5"/>
    <w:rsid w:val="00C32B2E"/>
    <w:rsid w:val="00C337FF"/>
    <w:rsid w:val="00C33EE8"/>
    <w:rsid w:val="00C34132"/>
    <w:rsid w:val="00C34546"/>
    <w:rsid w:val="00C35050"/>
    <w:rsid w:val="00C3556B"/>
    <w:rsid w:val="00C36231"/>
    <w:rsid w:val="00C3657C"/>
    <w:rsid w:val="00C369E0"/>
    <w:rsid w:val="00C36E06"/>
    <w:rsid w:val="00C404B1"/>
    <w:rsid w:val="00C405D1"/>
    <w:rsid w:val="00C40D65"/>
    <w:rsid w:val="00C41262"/>
    <w:rsid w:val="00C41402"/>
    <w:rsid w:val="00C41A91"/>
    <w:rsid w:val="00C41E4D"/>
    <w:rsid w:val="00C41F2B"/>
    <w:rsid w:val="00C425D9"/>
    <w:rsid w:val="00C430C6"/>
    <w:rsid w:val="00C43EF7"/>
    <w:rsid w:val="00C442A7"/>
    <w:rsid w:val="00C445C9"/>
    <w:rsid w:val="00C44E6B"/>
    <w:rsid w:val="00C456B7"/>
    <w:rsid w:val="00C4589F"/>
    <w:rsid w:val="00C45BB8"/>
    <w:rsid w:val="00C464DB"/>
    <w:rsid w:val="00C467C5"/>
    <w:rsid w:val="00C507A1"/>
    <w:rsid w:val="00C50DA3"/>
    <w:rsid w:val="00C51461"/>
    <w:rsid w:val="00C5234C"/>
    <w:rsid w:val="00C52387"/>
    <w:rsid w:val="00C523DB"/>
    <w:rsid w:val="00C529AC"/>
    <w:rsid w:val="00C52FCF"/>
    <w:rsid w:val="00C534F5"/>
    <w:rsid w:val="00C54176"/>
    <w:rsid w:val="00C546D9"/>
    <w:rsid w:val="00C55744"/>
    <w:rsid w:val="00C55EDE"/>
    <w:rsid w:val="00C57003"/>
    <w:rsid w:val="00C57B2B"/>
    <w:rsid w:val="00C57C4D"/>
    <w:rsid w:val="00C60FB6"/>
    <w:rsid w:val="00C61117"/>
    <w:rsid w:val="00C61525"/>
    <w:rsid w:val="00C61A40"/>
    <w:rsid w:val="00C62D70"/>
    <w:rsid w:val="00C62E5E"/>
    <w:rsid w:val="00C6354B"/>
    <w:rsid w:val="00C635D0"/>
    <w:rsid w:val="00C63638"/>
    <w:rsid w:val="00C63B5D"/>
    <w:rsid w:val="00C6464E"/>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5E19"/>
    <w:rsid w:val="00C75FC7"/>
    <w:rsid w:val="00C7653A"/>
    <w:rsid w:val="00C766ED"/>
    <w:rsid w:val="00C770AB"/>
    <w:rsid w:val="00C770CF"/>
    <w:rsid w:val="00C771CA"/>
    <w:rsid w:val="00C77AE8"/>
    <w:rsid w:val="00C77C5D"/>
    <w:rsid w:val="00C77DF4"/>
    <w:rsid w:val="00C81A27"/>
    <w:rsid w:val="00C82613"/>
    <w:rsid w:val="00C8367F"/>
    <w:rsid w:val="00C83C26"/>
    <w:rsid w:val="00C83F31"/>
    <w:rsid w:val="00C84E2A"/>
    <w:rsid w:val="00C85DE6"/>
    <w:rsid w:val="00C86482"/>
    <w:rsid w:val="00C86C07"/>
    <w:rsid w:val="00C86EFE"/>
    <w:rsid w:val="00C873B1"/>
    <w:rsid w:val="00C87D33"/>
    <w:rsid w:val="00C87D8E"/>
    <w:rsid w:val="00C9054B"/>
    <w:rsid w:val="00C90F7A"/>
    <w:rsid w:val="00C91DA0"/>
    <w:rsid w:val="00C92109"/>
    <w:rsid w:val="00C92BC3"/>
    <w:rsid w:val="00C9566E"/>
    <w:rsid w:val="00C96F71"/>
    <w:rsid w:val="00C970BB"/>
    <w:rsid w:val="00C975B3"/>
    <w:rsid w:val="00C975BC"/>
    <w:rsid w:val="00C97CC5"/>
    <w:rsid w:val="00CA02FC"/>
    <w:rsid w:val="00CA0C97"/>
    <w:rsid w:val="00CA2B26"/>
    <w:rsid w:val="00CA2C2D"/>
    <w:rsid w:val="00CA345F"/>
    <w:rsid w:val="00CA3474"/>
    <w:rsid w:val="00CA514C"/>
    <w:rsid w:val="00CA577F"/>
    <w:rsid w:val="00CA586D"/>
    <w:rsid w:val="00CA642D"/>
    <w:rsid w:val="00CA77E0"/>
    <w:rsid w:val="00CA7B23"/>
    <w:rsid w:val="00CA7CB0"/>
    <w:rsid w:val="00CB0235"/>
    <w:rsid w:val="00CB065A"/>
    <w:rsid w:val="00CB087A"/>
    <w:rsid w:val="00CB0B23"/>
    <w:rsid w:val="00CB11C2"/>
    <w:rsid w:val="00CB1D4B"/>
    <w:rsid w:val="00CB2DAD"/>
    <w:rsid w:val="00CB39EF"/>
    <w:rsid w:val="00CB3F6C"/>
    <w:rsid w:val="00CB4306"/>
    <w:rsid w:val="00CB4588"/>
    <w:rsid w:val="00CB5B1E"/>
    <w:rsid w:val="00CB5CED"/>
    <w:rsid w:val="00CB6D0E"/>
    <w:rsid w:val="00CB7216"/>
    <w:rsid w:val="00CC1777"/>
    <w:rsid w:val="00CC405A"/>
    <w:rsid w:val="00CC5F81"/>
    <w:rsid w:val="00CC5FC6"/>
    <w:rsid w:val="00CC6368"/>
    <w:rsid w:val="00CC659A"/>
    <w:rsid w:val="00CC764F"/>
    <w:rsid w:val="00CC7E99"/>
    <w:rsid w:val="00CD0032"/>
    <w:rsid w:val="00CD1AA2"/>
    <w:rsid w:val="00CD1E16"/>
    <w:rsid w:val="00CD1EAB"/>
    <w:rsid w:val="00CD2880"/>
    <w:rsid w:val="00CD2A4A"/>
    <w:rsid w:val="00CD2E92"/>
    <w:rsid w:val="00CD2F80"/>
    <w:rsid w:val="00CD37AF"/>
    <w:rsid w:val="00CD407E"/>
    <w:rsid w:val="00CD4DB5"/>
    <w:rsid w:val="00CD53AE"/>
    <w:rsid w:val="00CD54B2"/>
    <w:rsid w:val="00CD55B8"/>
    <w:rsid w:val="00CD61EA"/>
    <w:rsid w:val="00CE0307"/>
    <w:rsid w:val="00CE10B5"/>
    <w:rsid w:val="00CE136C"/>
    <w:rsid w:val="00CE191F"/>
    <w:rsid w:val="00CE1F38"/>
    <w:rsid w:val="00CE3248"/>
    <w:rsid w:val="00CE3740"/>
    <w:rsid w:val="00CE381F"/>
    <w:rsid w:val="00CE4833"/>
    <w:rsid w:val="00CE4A2C"/>
    <w:rsid w:val="00CE5881"/>
    <w:rsid w:val="00CE63FC"/>
    <w:rsid w:val="00CE65B5"/>
    <w:rsid w:val="00CE78E4"/>
    <w:rsid w:val="00CE7913"/>
    <w:rsid w:val="00CE7A0E"/>
    <w:rsid w:val="00CF0A88"/>
    <w:rsid w:val="00CF0EC8"/>
    <w:rsid w:val="00CF0ED3"/>
    <w:rsid w:val="00CF1DB6"/>
    <w:rsid w:val="00CF27A5"/>
    <w:rsid w:val="00CF38DD"/>
    <w:rsid w:val="00CF4B4C"/>
    <w:rsid w:val="00CF5364"/>
    <w:rsid w:val="00CF555C"/>
    <w:rsid w:val="00CF595F"/>
    <w:rsid w:val="00CF5B1B"/>
    <w:rsid w:val="00CF612B"/>
    <w:rsid w:val="00CF65F8"/>
    <w:rsid w:val="00CF65F9"/>
    <w:rsid w:val="00CF6748"/>
    <w:rsid w:val="00D006B5"/>
    <w:rsid w:val="00D00BC7"/>
    <w:rsid w:val="00D011A3"/>
    <w:rsid w:val="00D01324"/>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15FCC"/>
    <w:rsid w:val="00D2005F"/>
    <w:rsid w:val="00D20405"/>
    <w:rsid w:val="00D20A6A"/>
    <w:rsid w:val="00D21F14"/>
    <w:rsid w:val="00D21F81"/>
    <w:rsid w:val="00D2242D"/>
    <w:rsid w:val="00D23C13"/>
    <w:rsid w:val="00D24553"/>
    <w:rsid w:val="00D24572"/>
    <w:rsid w:val="00D24CDE"/>
    <w:rsid w:val="00D24E05"/>
    <w:rsid w:val="00D251E0"/>
    <w:rsid w:val="00D26112"/>
    <w:rsid w:val="00D26215"/>
    <w:rsid w:val="00D264C7"/>
    <w:rsid w:val="00D26B06"/>
    <w:rsid w:val="00D2786F"/>
    <w:rsid w:val="00D3028A"/>
    <w:rsid w:val="00D31DCE"/>
    <w:rsid w:val="00D32FBF"/>
    <w:rsid w:val="00D334B5"/>
    <w:rsid w:val="00D3386A"/>
    <w:rsid w:val="00D33EF8"/>
    <w:rsid w:val="00D346A2"/>
    <w:rsid w:val="00D34824"/>
    <w:rsid w:val="00D35ABD"/>
    <w:rsid w:val="00D35FBD"/>
    <w:rsid w:val="00D36452"/>
    <w:rsid w:val="00D365DD"/>
    <w:rsid w:val="00D3699F"/>
    <w:rsid w:val="00D36B75"/>
    <w:rsid w:val="00D36DB5"/>
    <w:rsid w:val="00D373A5"/>
    <w:rsid w:val="00D40353"/>
    <w:rsid w:val="00D413FC"/>
    <w:rsid w:val="00D41B63"/>
    <w:rsid w:val="00D41D2C"/>
    <w:rsid w:val="00D421AB"/>
    <w:rsid w:val="00D4325F"/>
    <w:rsid w:val="00D4330D"/>
    <w:rsid w:val="00D43675"/>
    <w:rsid w:val="00D43684"/>
    <w:rsid w:val="00D44AF1"/>
    <w:rsid w:val="00D44EC6"/>
    <w:rsid w:val="00D4560D"/>
    <w:rsid w:val="00D457CD"/>
    <w:rsid w:val="00D45B9D"/>
    <w:rsid w:val="00D45BE1"/>
    <w:rsid w:val="00D46BF0"/>
    <w:rsid w:val="00D50159"/>
    <w:rsid w:val="00D50AF5"/>
    <w:rsid w:val="00D51027"/>
    <w:rsid w:val="00D525DF"/>
    <w:rsid w:val="00D53AC9"/>
    <w:rsid w:val="00D53C5D"/>
    <w:rsid w:val="00D543F7"/>
    <w:rsid w:val="00D55699"/>
    <w:rsid w:val="00D57EDA"/>
    <w:rsid w:val="00D6069D"/>
    <w:rsid w:val="00D6077D"/>
    <w:rsid w:val="00D6280B"/>
    <w:rsid w:val="00D62C90"/>
    <w:rsid w:val="00D62D40"/>
    <w:rsid w:val="00D62DAD"/>
    <w:rsid w:val="00D64347"/>
    <w:rsid w:val="00D646D5"/>
    <w:rsid w:val="00D64820"/>
    <w:rsid w:val="00D64F77"/>
    <w:rsid w:val="00D65630"/>
    <w:rsid w:val="00D65AF2"/>
    <w:rsid w:val="00D665D2"/>
    <w:rsid w:val="00D66B95"/>
    <w:rsid w:val="00D674CE"/>
    <w:rsid w:val="00D70740"/>
    <w:rsid w:val="00D70F75"/>
    <w:rsid w:val="00D71763"/>
    <w:rsid w:val="00D73C5F"/>
    <w:rsid w:val="00D7409B"/>
    <w:rsid w:val="00D74E03"/>
    <w:rsid w:val="00D7536D"/>
    <w:rsid w:val="00D75D5A"/>
    <w:rsid w:val="00D76760"/>
    <w:rsid w:val="00D768F0"/>
    <w:rsid w:val="00D76A8B"/>
    <w:rsid w:val="00D76BB0"/>
    <w:rsid w:val="00D77BD4"/>
    <w:rsid w:val="00D77C8B"/>
    <w:rsid w:val="00D800DA"/>
    <w:rsid w:val="00D80719"/>
    <w:rsid w:val="00D80831"/>
    <w:rsid w:val="00D81DB7"/>
    <w:rsid w:val="00D8252E"/>
    <w:rsid w:val="00D82892"/>
    <w:rsid w:val="00D83F5F"/>
    <w:rsid w:val="00D84ADD"/>
    <w:rsid w:val="00D8587F"/>
    <w:rsid w:val="00D85A83"/>
    <w:rsid w:val="00D868F6"/>
    <w:rsid w:val="00D871A5"/>
    <w:rsid w:val="00D87D39"/>
    <w:rsid w:val="00D906F7"/>
    <w:rsid w:val="00D912DA"/>
    <w:rsid w:val="00D91385"/>
    <w:rsid w:val="00D91809"/>
    <w:rsid w:val="00D91869"/>
    <w:rsid w:val="00D91F32"/>
    <w:rsid w:val="00D92C9B"/>
    <w:rsid w:val="00D94856"/>
    <w:rsid w:val="00D94CBE"/>
    <w:rsid w:val="00D95609"/>
    <w:rsid w:val="00D9560C"/>
    <w:rsid w:val="00D95E13"/>
    <w:rsid w:val="00D97454"/>
    <w:rsid w:val="00D97FC8"/>
    <w:rsid w:val="00DA0CF5"/>
    <w:rsid w:val="00DA126F"/>
    <w:rsid w:val="00DA23FA"/>
    <w:rsid w:val="00DA2456"/>
    <w:rsid w:val="00DA30A7"/>
    <w:rsid w:val="00DA32DB"/>
    <w:rsid w:val="00DA3CCF"/>
    <w:rsid w:val="00DA4C98"/>
    <w:rsid w:val="00DA4DA0"/>
    <w:rsid w:val="00DA5328"/>
    <w:rsid w:val="00DA58C5"/>
    <w:rsid w:val="00DA600D"/>
    <w:rsid w:val="00DA65A7"/>
    <w:rsid w:val="00DA6A85"/>
    <w:rsid w:val="00DA76F8"/>
    <w:rsid w:val="00DB0C4E"/>
    <w:rsid w:val="00DB0E27"/>
    <w:rsid w:val="00DB2B57"/>
    <w:rsid w:val="00DB2C88"/>
    <w:rsid w:val="00DB3282"/>
    <w:rsid w:val="00DB449E"/>
    <w:rsid w:val="00DB5A23"/>
    <w:rsid w:val="00DB5E63"/>
    <w:rsid w:val="00DB5F47"/>
    <w:rsid w:val="00DB6E75"/>
    <w:rsid w:val="00DB79D0"/>
    <w:rsid w:val="00DB7CA0"/>
    <w:rsid w:val="00DC04E5"/>
    <w:rsid w:val="00DC0A30"/>
    <w:rsid w:val="00DC0E09"/>
    <w:rsid w:val="00DC0F95"/>
    <w:rsid w:val="00DC1594"/>
    <w:rsid w:val="00DC167B"/>
    <w:rsid w:val="00DC2629"/>
    <w:rsid w:val="00DC46DC"/>
    <w:rsid w:val="00DC4C38"/>
    <w:rsid w:val="00DC5720"/>
    <w:rsid w:val="00DC69EB"/>
    <w:rsid w:val="00DC6F58"/>
    <w:rsid w:val="00DC7594"/>
    <w:rsid w:val="00DC7734"/>
    <w:rsid w:val="00DD0528"/>
    <w:rsid w:val="00DD0569"/>
    <w:rsid w:val="00DD1D21"/>
    <w:rsid w:val="00DD1E17"/>
    <w:rsid w:val="00DD1F43"/>
    <w:rsid w:val="00DD291E"/>
    <w:rsid w:val="00DD34EB"/>
    <w:rsid w:val="00DD353B"/>
    <w:rsid w:val="00DD4088"/>
    <w:rsid w:val="00DD5426"/>
    <w:rsid w:val="00DD58E9"/>
    <w:rsid w:val="00DD714E"/>
    <w:rsid w:val="00DD7925"/>
    <w:rsid w:val="00DD792F"/>
    <w:rsid w:val="00DE06B6"/>
    <w:rsid w:val="00DE128D"/>
    <w:rsid w:val="00DE20C4"/>
    <w:rsid w:val="00DE2C7F"/>
    <w:rsid w:val="00DE4F7D"/>
    <w:rsid w:val="00DE7AB5"/>
    <w:rsid w:val="00DF0967"/>
    <w:rsid w:val="00DF1468"/>
    <w:rsid w:val="00DF165D"/>
    <w:rsid w:val="00DF1CE4"/>
    <w:rsid w:val="00DF20A9"/>
    <w:rsid w:val="00DF302A"/>
    <w:rsid w:val="00DF3341"/>
    <w:rsid w:val="00DF36C4"/>
    <w:rsid w:val="00DF4ECD"/>
    <w:rsid w:val="00DF60FA"/>
    <w:rsid w:val="00DF60FB"/>
    <w:rsid w:val="00DF74E1"/>
    <w:rsid w:val="00DF75DC"/>
    <w:rsid w:val="00E01DCD"/>
    <w:rsid w:val="00E026F9"/>
    <w:rsid w:val="00E02F20"/>
    <w:rsid w:val="00E0337C"/>
    <w:rsid w:val="00E03711"/>
    <w:rsid w:val="00E04E56"/>
    <w:rsid w:val="00E05170"/>
    <w:rsid w:val="00E052DB"/>
    <w:rsid w:val="00E05878"/>
    <w:rsid w:val="00E06138"/>
    <w:rsid w:val="00E067B7"/>
    <w:rsid w:val="00E07194"/>
    <w:rsid w:val="00E07990"/>
    <w:rsid w:val="00E1014E"/>
    <w:rsid w:val="00E10D9C"/>
    <w:rsid w:val="00E10ED5"/>
    <w:rsid w:val="00E11BED"/>
    <w:rsid w:val="00E1391A"/>
    <w:rsid w:val="00E14190"/>
    <w:rsid w:val="00E15A4F"/>
    <w:rsid w:val="00E15B65"/>
    <w:rsid w:val="00E1703B"/>
    <w:rsid w:val="00E170DF"/>
    <w:rsid w:val="00E17BC8"/>
    <w:rsid w:val="00E17EC5"/>
    <w:rsid w:val="00E200D5"/>
    <w:rsid w:val="00E20ABF"/>
    <w:rsid w:val="00E20E14"/>
    <w:rsid w:val="00E212A5"/>
    <w:rsid w:val="00E21DC4"/>
    <w:rsid w:val="00E21F22"/>
    <w:rsid w:val="00E222AD"/>
    <w:rsid w:val="00E22A93"/>
    <w:rsid w:val="00E2504D"/>
    <w:rsid w:val="00E26A14"/>
    <w:rsid w:val="00E27349"/>
    <w:rsid w:val="00E307F7"/>
    <w:rsid w:val="00E30E73"/>
    <w:rsid w:val="00E31165"/>
    <w:rsid w:val="00E335E2"/>
    <w:rsid w:val="00E337BF"/>
    <w:rsid w:val="00E33D34"/>
    <w:rsid w:val="00E33D42"/>
    <w:rsid w:val="00E36548"/>
    <w:rsid w:val="00E37F7F"/>
    <w:rsid w:val="00E401AB"/>
    <w:rsid w:val="00E409EB"/>
    <w:rsid w:val="00E41617"/>
    <w:rsid w:val="00E41702"/>
    <w:rsid w:val="00E41F0D"/>
    <w:rsid w:val="00E4275C"/>
    <w:rsid w:val="00E42B6D"/>
    <w:rsid w:val="00E42E7D"/>
    <w:rsid w:val="00E435CB"/>
    <w:rsid w:val="00E44111"/>
    <w:rsid w:val="00E44142"/>
    <w:rsid w:val="00E447AD"/>
    <w:rsid w:val="00E44B36"/>
    <w:rsid w:val="00E45058"/>
    <w:rsid w:val="00E45ACC"/>
    <w:rsid w:val="00E46B80"/>
    <w:rsid w:val="00E474B2"/>
    <w:rsid w:val="00E47593"/>
    <w:rsid w:val="00E4778A"/>
    <w:rsid w:val="00E50CBC"/>
    <w:rsid w:val="00E513AC"/>
    <w:rsid w:val="00E517B4"/>
    <w:rsid w:val="00E53490"/>
    <w:rsid w:val="00E54C58"/>
    <w:rsid w:val="00E55EAC"/>
    <w:rsid w:val="00E5658D"/>
    <w:rsid w:val="00E56C8A"/>
    <w:rsid w:val="00E57949"/>
    <w:rsid w:val="00E60B3F"/>
    <w:rsid w:val="00E616F1"/>
    <w:rsid w:val="00E6434F"/>
    <w:rsid w:val="00E669D7"/>
    <w:rsid w:val="00E677B9"/>
    <w:rsid w:val="00E679C3"/>
    <w:rsid w:val="00E71B06"/>
    <w:rsid w:val="00E72B40"/>
    <w:rsid w:val="00E72FBB"/>
    <w:rsid w:val="00E73010"/>
    <w:rsid w:val="00E734E2"/>
    <w:rsid w:val="00E73501"/>
    <w:rsid w:val="00E741F2"/>
    <w:rsid w:val="00E746C6"/>
    <w:rsid w:val="00E74A1B"/>
    <w:rsid w:val="00E74AF1"/>
    <w:rsid w:val="00E74B98"/>
    <w:rsid w:val="00E74BEA"/>
    <w:rsid w:val="00E74C9C"/>
    <w:rsid w:val="00E74EB4"/>
    <w:rsid w:val="00E75ED7"/>
    <w:rsid w:val="00E76105"/>
    <w:rsid w:val="00E762A2"/>
    <w:rsid w:val="00E76B98"/>
    <w:rsid w:val="00E76BBB"/>
    <w:rsid w:val="00E7702F"/>
    <w:rsid w:val="00E77C70"/>
    <w:rsid w:val="00E8014B"/>
    <w:rsid w:val="00E8063B"/>
    <w:rsid w:val="00E80912"/>
    <w:rsid w:val="00E81B9F"/>
    <w:rsid w:val="00E82097"/>
    <w:rsid w:val="00E82CB8"/>
    <w:rsid w:val="00E82FD1"/>
    <w:rsid w:val="00E83D01"/>
    <w:rsid w:val="00E83F78"/>
    <w:rsid w:val="00E84262"/>
    <w:rsid w:val="00E84C62"/>
    <w:rsid w:val="00E84F9D"/>
    <w:rsid w:val="00E86199"/>
    <w:rsid w:val="00E8627A"/>
    <w:rsid w:val="00E86408"/>
    <w:rsid w:val="00E8647E"/>
    <w:rsid w:val="00E86917"/>
    <w:rsid w:val="00E8697F"/>
    <w:rsid w:val="00E87C55"/>
    <w:rsid w:val="00E87E75"/>
    <w:rsid w:val="00E9012E"/>
    <w:rsid w:val="00E910A8"/>
    <w:rsid w:val="00E91385"/>
    <w:rsid w:val="00E91614"/>
    <w:rsid w:val="00E92B8C"/>
    <w:rsid w:val="00E92C74"/>
    <w:rsid w:val="00E9567C"/>
    <w:rsid w:val="00E95C84"/>
    <w:rsid w:val="00E97385"/>
    <w:rsid w:val="00E97AA4"/>
    <w:rsid w:val="00EA0DC3"/>
    <w:rsid w:val="00EA1347"/>
    <w:rsid w:val="00EA140D"/>
    <w:rsid w:val="00EA1697"/>
    <w:rsid w:val="00EA191C"/>
    <w:rsid w:val="00EA1A8E"/>
    <w:rsid w:val="00EA1BF6"/>
    <w:rsid w:val="00EA2794"/>
    <w:rsid w:val="00EA4826"/>
    <w:rsid w:val="00EA5264"/>
    <w:rsid w:val="00EA5474"/>
    <w:rsid w:val="00EA5FAA"/>
    <w:rsid w:val="00EA6832"/>
    <w:rsid w:val="00EA68AF"/>
    <w:rsid w:val="00EA758A"/>
    <w:rsid w:val="00EB0858"/>
    <w:rsid w:val="00EB0AE3"/>
    <w:rsid w:val="00EB1AD8"/>
    <w:rsid w:val="00EB1DF2"/>
    <w:rsid w:val="00EB3434"/>
    <w:rsid w:val="00EB350A"/>
    <w:rsid w:val="00EB5DB7"/>
    <w:rsid w:val="00EB7882"/>
    <w:rsid w:val="00EC1866"/>
    <w:rsid w:val="00EC2456"/>
    <w:rsid w:val="00EC3074"/>
    <w:rsid w:val="00EC30F2"/>
    <w:rsid w:val="00EC322B"/>
    <w:rsid w:val="00EC33C3"/>
    <w:rsid w:val="00EC3911"/>
    <w:rsid w:val="00EC4224"/>
    <w:rsid w:val="00EC45DA"/>
    <w:rsid w:val="00EC509C"/>
    <w:rsid w:val="00EC5691"/>
    <w:rsid w:val="00EC5ABD"/>
    <w:rsid w:val="00EC6C98"/>
    <w:rsid w:val="00EC73DE"/>
    <w:rsid w:val="00EC74F2"/>
    <w:rsid w:val="00ED08A4"/>
    <w:rsid w:val="00ED1BE5"/>
    <w:rsid w:val="00ED1F71"/>
    <w:rsid w:val="00ED2C09"/>
    <w:rsid w:val="00ED2F64"/>
    <w:rsid w:val="00ED30E9"/>
    <w:rsid w:val="00ED373B"/>
    <w:rsid w:val="00ED421B"/>
    <w:rsid w:val="00ED44AD"/>
    <w:rsid w:val="00ED5AA9"/>
    <w:rsid w:val="00ED5DEA"/>
    <w:rsid w:val="00EE026D"/>
    <w:rsid w:val="00EE1123"/>
    <w:rsid w:val="00EE1594"/>
    <w:rsid w:val="00EE1C16"/>
    <w:rsid w:val="00EE375C"/>
    <w:rsid w:val="00EE46F5"/>
    <w:rsid w:val="00EE48FE"/>
    <w:rsid w:val="00EE5C65"/>
    <w:rsid w:val="00EE61E8"/>
    <w:rsid w:val="00EE7A03"/>
    <w:rsid w:val="00EF0431"/>
    <w:rsid w:val="00EF06C3"/>
    <w:rsid w:val="00EF07AC"/>
    <w:rsid w:val="00EF103E"/>
    <w:rsid w:val="00EF11E7"/>
    <w:rsid w:val="00EF2576"/>
    <w:rsid w:val="00EF2BE9"/>
    <w:rsid w:val="00EF2E25"/>
    <w:rsid w:val="00EF3463"/>
    <w:rsid w:val="00EF430A"/>
    <w:rsid w:val="00EF6DE8"/>
    <w:rsid w:val="00EF7199"/>
    <w:rsid w:val="00F002F0"/>
    <w:rsid w:val="00F00357"/>
    <w:rsid w:val="00F00701"/>
    <w:rsid w:val="00F00830"/>
    <w:rsid w:val="00F00E01"/>
    <w:rsid w:val="00F00E91"/>
    <w:rsid w:val="00F00F48"/>
    <w:rsid w:val="00F01F27"/>
    <w:rsid w:val="00F02505"/>
    <w:rsid w:val="00F027C2"/>
    <w:rsid w:val="00F02F83"/>
    <w:rsid w:val="00F03614"/>
    <w:rsid w:val="00F03E49"/>
    <w:rsid w:val="00F04272"/>
    <w:rsid w:val="00F04F86"/>
    <w:rsid w:val="00F0691D"/>
    <w:rsid w:val="00F069C0"/>
    <w:rsid w:val="00F06E49"/>
    <w:rsid w:val="00F07D6E"/>
    <w:rsid w:val="00F1093A"/>
    <w:rsid w:val="00F11C8D"/>
    <w:rsid w:val="00F12CE4"/>
    <w:rsid w:val="00F15F26"/>
    <w:rsid w:val="00F169FE"/>
    <w:rsid w:val="00F16A90"/>
    <w:rsid w:val="00F16DDA"/>
    <w:rsid w:val="00F17541"/>
    <w:rsid w:val="00F17761"/>
    <w:rsid w:val="00F205E4"/>
    <w:rsid w:val="00F208CF"/>
    <w:rsid w:val="00F20B0A"/>
    <w:rsid w:val="00F20F38"/>
    <w:rsid w:val="00F211CD"/>
    <w:rsid w:val="00F226C2"/>
    <w:rsid w:val="00F24060"/>
    <w:rsid w:val="00F24A5C"/>
    <w:rsid w:val="00F24BA9"/>
    <w:rsid w:val="00F25AB4"/>
    <w:rsid w:val="00F25BBD"/>
    <w:rsid w:val="00F25C28"/>
    <w:rsid w:val="00F25ECC"/>
    <w:rsid w:val="00F26E04"/>
    <w:rsid w:val="00F3040E"/>
    <w:rsid w:val="00F307B3"/>
    <w:rsid w:val="00F313B6"/>
    <w:rsid w:val="00F31686"/>
    <w:rsid w:val="00F32EC4"/>
    <w:rsid w:val="00F33003"/>
    <w:rsid w:val="00F3403B"/>
    <w:rsid w:val="00F355C5"/>
    <w:rsid w:val="00F37240"/>
    <w:rsid w:val="00F403EB"/>
    <w:rsid w:val="00F40D8B"/>
    <w:rsid w:val="00F40FAF"/>
    <w:rsid w:val="00F410B5"/>
    <w:rsid w:val="00F413AD"/>
    <w:rsid w:val="00F416F7"/>
    <w:rsid w:val="00F429A2"/>
    <w:rsid w:val="00F4318B"/>
    <w:rsid w:val="00F4469F"/>
    <w:rsid w:val="00F45D7B"/>
    <w:rsid w:val="00F47A1C"/>
    <w:rsid w:val="00F51EF4"/>
    <w:rsid w:val="00F52189"/>
    <w:rsid w:val="00F52894"/>
    <w:rsid w:val="00F53988"/>
    <w:rsid w:val="00F54442"/>
    <w:rsid w:val="00F54D82"/>
    <w:rsid w:val="00F55C4F"/>
    <w:rsid w:val="00F5647E"/>
    <w:rsid w:val="00F56489"/>
    <w:rsid w:val="00F56D72"/>
    <w:rsid w:val="00F577F0"/>
    <w:rsid w:val="00F6057F"/>
    <w:rsid w:val="00F61318"/>
    <w:rsid w:val="00F6189A"/>
    <w:rsid w:val="00F61A1D"/>
    <w:rsid w:val="00F62BB0"/>
    <w:rsid w:val="00F637CE"/>
    <w:rsid w:val="00F63961"/>
    <w:rsid w:val="00F63E42"/>
    <w:rsid w:val="00F64B4F"/>
    <w:rsid w:val="00F64DF0"/>
    <w:rsid w:val="00F66CD9"/>
    <w:rsid w:val="00F66FEE"/>
    <w:rsid w:val="00F672BE"/>
    <w:rsid w:val="00F67BF3"/>
    <w:rsid w:val="00F7116A"/>
    <w:rsid w:val="00F73207"/>
    <w:rsid w:val="00F73E6C"/>
    <w:rsid w:val="00F76CAB"/>
    <w:rsid w:val="00F774E4"/>
    <w:rsid w:val="00F806DD"/>
    <w:rsid w:val="00F80760"/>
    <w:rsid w:val="00F808A8"/>
    <w:rsid w:val="00F8257E"/>
    <w:rsid w:val="00F82AB3"/>
    <w:rsid w:val="00F83A90"/>
    <w:rsid w:val="00F83C9D"/>
    <w:rsid w:val="00F8413C"/>
    <w:rsid w:val="00F84A1A"/>
    <w:rsid w:val="00F854F4"/>
    <w:rsid w:val="00F85F9D"/>
    <w:rsid w:val="00F860D1"/>
    <w:rsid w:val="00F86489"/>
    <w:rsid w:val="00F86E74"/>
    <w:rsid w:val="00F86F46"/>
    <w:rsid w:val="00F87634"/>
    <w:rsid w:val="00F87A47"/>
    <w:rsid w:val="00F90CF7"/>
    <w:rsid w:val="00F9121A"/>
    <w:rsid w:val="00F91534"/>
    <w:rsid w:val="00F93EED"/>
    <w:rsid w:val="00F93FDB"/>
    <w:rsid w:val="00F943F9"/>
    <w:rsid w:val="00F94B99"/>
    <w:rsid w:val="00F9553E"/>
    <w:rsid w:val="00F962D3"/>
    <w:rsid w:val="00F96F5A"/>
    <w:rsid w:val="00F97075"/>
    <w:rsid w:val="00F978E4"/>
    <w:rsid w:val="00FA01A4"/>
    <w:rsid w:val="00FA02A1"/>
    <w:rsid w:val="00FA0637"/>
    <w:rsid w:val="00FA135D"/>
    <w:rsid w:val="00FA14C7"/>
    <w:rsid w:val="00FA1757"/>
    <w:rsid w:val="00FA260F"/>
    <w:rsid w:val="00FA2728"/>
    <w:rsid w:val="00FA2FF5"/>
    <w:rsid w:val="00FA3972"/>
    <w:rsid w:val="00FA3BA0"/>
    <w:rsid w:val="00FA4086"/>
    <w:rsid w:val="00FA4763"/>
    <w:rsid w:val="00FA4E29"/>
    <w:rsid w:val="00FA5BB8"/>
    <w:rsid w:val="00FA6AD5"/>
    <w:rsid w:val="00FB0E9E"/>
    <w:rsid w:val="00FB106E"/>
    <w:rsid w:val="00FB1258"/>
    <w:rsid w:val="00FB1D1F"/>
    <w:rsid w:val="00FB2868"/>
    <w:rsid w:val="00FB31CE"/>
    <w:rsid w:val="00FB41BC"/>
    <w:rsid w:val="00FB4945"/>
    <w:rsid w:val="00FB6E1F"/>
    <w:rsid w:val="00FB747C"/>
    <w:rsid w:val="00FC00EF"/>
    <w:rsid w:val="00FC074E"/>
    <w:rsid w:val="00FC15AA"/>
    <w:rsid w:val="00FC1B40"/>
    <w:rsid w:val="00FC306E"/>
    <w:rsid w:val="00FC5671"/>
    <w:rsid w:val="00FC60BB"/>
    <w:rsid w:val="00FC6832"/>
    <w:rsid w:val="00FD01AE"/>
    <w:rsid w:val="00FD01BD"/>
    <w:rsid w:val="00FD07FA"/>
    <w:rsid w:val="00FD1787"/>
    <w:rsid w:val="00FD28F3"/>
    <w:rsid w:val="00FD2F15"/>
    <w:rsid w:val="00FD3517"/>
    <w:rsid w:val="00FD3ABD"/>
    <w:rsid w:val="00FD3E97"/>
    <w:rsid w:val="00FD4C37"/>
    <w:rsid w:val="00FD4F2D"/>
    <w:rsid w:val="00FD576D"/>
    <w:rsid w:val="00FD5AD8"/>
    <w:rsid w:val="00FD5EC9"/>
    <w:rsid w:val="00FD620F"/>
    <w:rsid w:val="00FD69B3"/>
    <w:rsid w:val="00FD7E82"/>
    <w:rsid w:val="00FE02A7"/>
    <w:rsid w:val="00FE0C63"/>
    <w:rsid w:val="00FE11D6"/>
    <w:rsid w:val="00FE1999"/>
    <w:rsid w:val="00FE20F4"/>
    <w:rsid w:val="00FE271B"/>
    <w:rsid w:val="00FE2AD3"/>
    <w:rsid w:val="00FE34B0"/>
    <w:rsid w:val="00FE37B3"/>
    <w:rsid w:val="00FE39E5"/>
    <w:rsid w:val="00FE4C72"/>
    <w:rsid w:val="00FE5536"/>
    <w:rsid w:val="00FE5817"/>
    <w:rsid w:val="00FE5BC0"/>
    <w:rsid w:val="00FE5F75"/>
    <w:rsid w:val="00FE613B"/>
    <w:rsid w:val="00FE6B96"/>
    <w:rsid w:val="00FE6D1B"/>
    <w:rsid w:val="00FE71DC"/>
    <w:rsid w:val="00FE734E"/>
    <w:rsid w:val="00FE7D87"/>
    <w:rsid w:val="00FE7F2E"/>
    <w:rsid w:val="00FF156F"/>
    <w:rsid w:val="00FF26F5"/>
    <w:rsid w:val="00FF275D"/>
    <w:rsid w:val="00FF32AE"/>
    <w:rsid w:val="00FF32DE"/>
    <w:rsid w:val="00FF38CB"/>
    <w:rsid w:val="00FF3909"/>
    <w:rsid w:val="00FF4088"/>
    <w:rsid w:val="00FF4CF7"/>
    <w:rsid w:val="00FF5F4E"/>
    <w:rsid w:val="00FF6793"/>
    <w:rsid w:val="00FF736A"/>
    <w:rsid w:val="00FF73FA"/>
    <w:rsid w:val="00FF745F"/>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6EE2F0"/>
  <w15:docId w15:val="{B00E9ECB-D59A-4096-BA2F-AB427E90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0E"/>
    <w:pPr>
      <w:jc w:val="both"/>
    </w:pPr>
    <w:rPr>
      <w:sz w:val="22"/>
      <w:szCs w:val="22"/>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0"/>
    <w:next w:val="a0"/>
    <w:link w:val="10"/>
    <w:uiPriority w:val="9"/>
    <w:qFormat/>
    <w:rsid w:val="00872447"/>
    <w:pPr>
      <w:keepNext/>
      <w:jc w:val="center"/>
      <w:outlineLvl w:val="0"/>
    </w:pPr>
    <w:rPr>
      <w:rFonts w:ascii="Times New Roman" w:hAnsi="Times New Roman"/>
      <w:b/>
      <w:bCs/>
      <w:sz w:val="32"/>
      <w:szCs w:val="24"/>
    </w:rPr>
  </w:style>
  <w:style w:type="paragraph" w:styleId="2">
    <w:name w:val="heading 2"/>
    <w:aliases w:val="H2"/>
    <w:basedOn w:val="a0"/>
    <w:next w:val="a0"/>
    <w:link w:val="20"/>
    <w:unhideWhenUsed/>
    <w:qFormat/>
    <w:rsid w:val="00A0767A"/>
    <w:pPr>
      <w:keepNext/>
      <w:spacing w:before="240" w:after="60"/>
      <w:outlineLvl w:val="1"/>
    </w:pPr>
    <w:rPr>
      <w:rFonts w:ascii="Cambria" w:hAnsi="Cambria"/>
      <w:b/>
      <w:bCs/>
      <w:i/>
      <w:iCs/>
      <w:sz w:val="28"/>
      <w:szCs w:val="28"/>
    </w:rPr>
  </w:style>
  <w:style w:type="paragraph" w:styleId="3">
    <w:name w:val="heading 3"/>
    <w:aliases w:val="H3"/>
    <w:basedOn w:val="a0"/>
    <w:next w:val="a0"/>
    <w:link w:val="30"/>
    <w:uiPriority w:val="9"/>
    <w:qFormat/>
    <w:rsid w:val="00EA140D"/>
    <w:pPr>
      <w:keepNext/>
      <w:numPr>
        <w:ilvl w:val="2"/>
        <w:numId w:val="43"/>
      </w:numPr>
      <w:spacing w:before="240" w:after="60"/>
      <w:outlineLvl w:val="2"/>
    </w:pPr>
    <w:rPr>
      <w:rFonts w:ascii="Arial" w:hAnsi="Arial"/>
      <w:b/>
      <w:sz w:val="24"/>
      <w:szCs w:val="20"/>
    </w:rPr>
  </w:style>
  <w:style w:type="paragraph" w:styleId="4">
    <w:name w:val="heading 4"/>
    <w:aliases w:val="H4"/>
    <w:basedOn w:val="a0"/>
    <w:next w:val="a0"/>
    <w:link w:val="40"/>
    <w:qFormat/>
    <w:rsid w:val="00EA140D"/>
    <w:pPr>
      <w:keepNext/>
      <w:numPr>
        <w:ilvl w:val="3"/>
        <w:numId w:val="43"/>
      </w:numPr>
      <w:spacing w:before="240" w:after="60"/>
      <w:outlineLvl w:val="3"/>
    </w:pPr>
    <w:rPr>
      <w:rFonts w:ascii="Arial" w:hAnsi="Arial"/>
      <w:sz w:val="24"/>
      <w:szCs w:val="20"/>
    </w:rPr>
  </w:style>
  <w:style w:type="paragraph" w:styleId="5">
    <w:name w:val="heading 5"/>
    <w:aliases w:val="H5"/>
    <w:basedOn w:val="a0"/>
    <w:next w:val="a0"/>
    <w:link w:val="50"/>
    <w:qFormat/>
    <w:rsid w:val="00EA140D"/>
    <w:pPr>
      <w:numPr>
        <w:ilvl w:val="4"/>
        <w:numId w:val="43"/>
      </w:numPr>
      <w:spacing w:before="240" w:after="60"/>
      <w:outlineLvl w:val="4"/>
    </w:pPr>
    <w:rPr>
      <w:rFonts w:ascii="Times New Roman" w:hAnsi="Times New Roman"/>
      <w:szCs w:val="20"/>
    </w:rPr>
  </w:style>
  <w:style w:type="paragraph" w:styleId="6">
    <w:name w:val="heading 6"/>
    <w:basedOn w:val="a0"/>
    <w:next w:val="a0"/>
    <w:link w:val="60"/>
    <w:qFormat/>
    <w:rsid w:val="00EA140D"/>
    <w:pPr>
      <w:numPr>
        <w:ilvl w:val="5"/>
        <w:numId w:val="43"/>
      </w:numPr>
      <w:spacing w:before="240" w:after="60"/>
      <w:outlineLvl w:val="5"/>
    </w:pPr>
    <w:rPr>
      <w:rFonts w:ascii="Times New Roman" w:hAnsi="Times New Roman"/>
      <w:i/>
      <w:szCs w:val="20"/>
    </w:rPr>
  </w:style>
  <w:style w:type="paragraph" w:styleId="7">
    <w:name w:val="heading 7"/>
    <w:basedOn w:val="a0"/>
    <w:next w:val="a0"/>
    <w:link w:val="70"/>
    <w:qFormat/>
    <w:rsid w:val="00EA140D"/>
    <w:pPr>
      <w:numPr>
        <w:ilvl w:val="6"/>
        <w:numId w:val="43"/>
      </w:numPr>
      <w:spacing w:before="240" w:after="60"/>
      <w:outlineLvl w:val="6"/>
    </w:pPr>
    <w:rPr>
      <w:rFonts w:ascii="Arial" w:hAnsi="Arial"/>
      <w:sz w:val="20"/>
      <w:szCs w:val="20"/>
    </w:rPr>
  </w:style>
  <w:style w:type="paragraph" w:styleId="8">
    <w:name w:val="heading 8"/>
    <w:basedOn w:val="a0"/>
    <w:next w:val="a0"/>
    <w:link w:val="80"/>
    <w:qFormat/>
    <w:rsid w:val="00EA140D"/>
    <w:pPr>
      <w:numPr>
        <w:ilvl w:val="7"/>
        <w:numId w:val="43"/>
      </w:numPr>
      <w:spacing w:before="240" w:after="60"/>
      <w:outlineLvl w:val="7"/>
    </w:pPr>
    <w:rPr>
      <w:rFonts w:ascii="Arial" w:hAnsi="Arial"/>
      <w:i/>
      <w:sz w:val="20"/>
      <w:szCs w:val="20"/>
    </w:rPr>
  </w:style>
  <w:style w:type="paragraph" w:styleId="9">
    <w:name w:val="heading 9"/>
    <w:basedOn w:val="a0"/>
    <w:next w:val="a0"/>
    <w:link w:val="90"/>
    <w:qFormat/>
    <w:rsid w:val="00EA140D"/>
    <w:pPr>
      <w:numPr>
        <w:ilvl w:val="8"/>
        <w:numId w:val="43"/>
      </w:num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Абзац маркированнный,Table-Normal,RSHB_Table-Normal,Предусловия,1. Абзац списка,Нумерованный список_ФТ,Булет 1,Bullet Number,Нумерованый список,lp1,lp11,Булет1,GOST_TableList,Paragraphe de liste1"/>
    <w:basedOn w:val="a0"/>
    <w:uiPriority w:val="34"/>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link w:val="ConsNormal1"/>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unhideWhenUsed/>
    <w:rsid w:val="00861399"/>
    <w:rPr>
      <w:sz w:val="16"/>
      <w:szCs w:val="16"/>
    </w:rPr>
  </w:style>
  <w:style w:type="paragraph" w:styleId="a6">
    <w:name w:val="annotation text"/>
    <w:basedOn w:val="a0"/>
    <w:link w:val="a7"/>
    <w:uiPriority w:val="99"/>
    <w:unhideWhenUsed/>
    <w:rsid w:val="00861399"/>
    <w:rPr>
      <w:sz w:val="20"/>
      <w:szCs w:val="20"/>
    </w:rPr>
  </w:style>
  <w:style w:type="character" w:customStyle="1" w:styleId="a7">
    <w:name w:val="Текст примечания Знак"/>
    <w:basedOn w:val="a1"/>
    <w:link w:val="a6"/>
    <w:uiPriority w:val="99"/>
    <w:rsid w:val="00861399"/>
  </w:style>
  <w:style w:type="paragraph" w:styleId="a8">
    <w:name w:val="annotation subject"/>
    <w:basedOn w:val="a6"/>
    <w:next w:val="a6"/>
    <w:link w:val="a9"/>
    <w:uiPriority w:val="99"/>
    <w:semiHidden/>
    <w:unhideWhenUsed/>
    <w:rsid w:val="00861399"/>
    <w:rPr>
      <w:b/>
      <w:bCs/>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uiPriority w:val="99"/>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af3"/>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2"/>
    <w:uiPriority w:val="99"/>
    <w:semiHidden/>
    <w:rsid w:val="00191F55"/>
    <w:rPr>
      <w:rFonts w:ascii="Times New Roman" w:hAnsi="Times New Roman"/>
      <w:lang w:eastAsia="ar-SA"/>
    </w:rPr>
  </w:style>
  <w:style w:type="character" w:customStyle="1" w:styleId="ConsPlusNormal0">
    <w:name w:val="ConsPlusNormal Знак"/>
    <w:link w:val="ConsPlusNormal"/>
    <w:uiPriority w:val="99"/>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aliases w:val="Основной текст Знак Знак,Знак,body text,body text Знак,body text Знак Знак,bt,contents,body tesx,Corps de texte,heading_txt,bodytxy2,Body Text - Level 2,??2,t,OCS Body Text,body,Specs,body text1,body text2,body text3"/>
    <w:basedOn w:val="a0"/>
    <w:link w:val="af5"/>
    <w:unhideWhenUsed/>
    <w:rsid w:val="00FC306E"/>
    <w:pPr>
      <w:spacing w:after="120"/>
    </w:pPr>
  </w:style>
  <w:style w:type="character" w:customStyle="1" w:styleId="af5">
    <w:name w:val="Основной текст Знак"/>
    <w:aliases w:val="Основной текст Знак Знак Знак4,Знак Знак3,body text Знак2,body text Знак Знак2,body text Знак Знак Знак1,bt Знак1,contents Знак1,body tesx Знак1,Corps de texte Знак1,heading_txt Знак1,bodytxy2 Знак1,Body Text - Level 2 Знак,??2 Знак1"/>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GOST_TableList Знак,Bullet List Знак,FooterText Знак,numbered Знак,Paragraphe de liste1 Знак,lp1 Знак,Цветной список - Акцент 11 Знак,Список нумерованный цифры Знак"/>
    <w:link w:val="12"/>
    <w:uiPriority w:val="99"/>
    <w:locked/>
    <w:rsid w:val="00FC306E"/>
    <w:rPr>
      <w:rFonts w:ascii="Times New Roman" w:hAnsi="Times New Roman"/>
      <w:kern w:val="1"/>
      <w:sz w:val="24"/>
      <w:szCs w:val="24"/>
    </w:rPr>
  </w:style>
  <w:style w:type="paragraph" w:styleId="af7">
    <w:name w:val="Normal (Web)"/>
    <w:aliases w:val="Обычный (Web)"/>
    <w:basedOn w:val="a0"/>
    <w:rsid w:val="004A4134"/>
    <w:pPr>
      <w:spacing w:before="100" w:beforeAutospacing="1" w:after="100" w:afterAutospacing="1"/>
      <w:jc w:val="left"/>
    </w:pPr>
    <w:rPr>
      <w:rFonts w:ascii="Times New Roman" w:hAnsi="Times New Roman"/>
      <w:sz w:val="24"/>
      <w:szCs w:val="24"/>
    </w:rPr>
  </w:style>
  <w:style w:type="character" w:customStyle="1" w:styleId="31">
    <w:name w:val="Основной текст (3)_"/>
    <w:link w:val="32"/>
    <w:rsid w:val="004A4134"/>
    <w:rPr>
      <w:b/>
      <w:bCs/>
      <w:sz w:val="22"/>
      <w:szCs w:val="22"/>
      <w:shd w:val="clear" w:color="auto" w:fill="FFFFFF"/>
    </w:rPr>
  </w:style>
  <w:style w:type="paragraph" w:customStyle="1" w:styleId="32">
    <w:name w:val="Основной текст (3)"/>
    <w:basedOn w:val="a0"/>
    <w:link w:val="31"/>
    <w:rsid w:val="004A4134"/>
    <w:pPr>
      <w:widowControl w:val="0"/>
      <w:shd w:val="clear" w:color="auto" w:fill="FFFFFF"/>
      <w:spacing w:after="240" w:line="274" w:lineRule="exact"/>
      <w:jc w:val="left"/>
    </w:pPr>
    <w:rPr>
      <w:b/>
      <w:bCs/>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uiPriority w:val="9"/>
    <w:rsid w:val="00872447"/>
    <w:rPr>
      <w:rFonts w:ascii="Times New Roman" w:hAnsi="Times New Roman"/>
      <w:b/>
      <w:bCs/>
      <w:sz w:val="32"/>
      <w:szCs w:val="24"/>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3">
    <w:name w:val="Сетка таблицы1"/>
    <w:basedOn w:val="a2"/>
    <w:next w:val="af1"/>
    <w:rsid w:val="004A5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H2 Знак1"/>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uiPriority w:val="59"/>
    <w:rsid w:val="00A076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1"/>
    <w:rsid w:val="00B52C04"/>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1"/>
    <w:uiPriority w:val="59"/>
    <w:rsid w:val="00E72B40"/>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1"/>
    <w:rsid w:val="00502511"/>
  </w:style>
  <w:style w:type="table" w:customStyle="1" w:styleId="51">
    <w:name w:val="Сетка таблицы5"/>
    <w:basedOn w:val="a2"/>
    <w:next w:val="af1"/>
    <w:uiPriority w:val="59"/>
    <w:rsid w:val="005E67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next w:val="a0"/>
    <w:link w:val="NoSpacingChar"/>
    <w:qFormat/>
    <w:rsid w:val="005348F6"/>
    <w:pPr>
      <w:suppressAutoHyphens/>
    </w:pPr>
    <w:rPr>
      <w:rFonts w:eastAsia="Calibri"/>
      <w:sz w:val="22"/>
    </w:rPr>
  </w:style>
  <w:style w:type="paragraph" w:styleId="afb">
    <w:name w:val="No Spacing"/>
    <w:aliases w:val="Жирный,для таблиц"/>
    <w:link w:val="afc"/>
    <w:uiPriority w:val="1"/>
    <w:qFormat/>
    <w:rsid w:val="005348F6"/>
    <w:pPr>
      <w:suppressAutoHyphens/>
    </w:pPr>
    <w:rPr>
      <w:sz w:val="22"/>
    </w:rPr>
  </w:style>
  <w:style w:type="character" w:customStyle="1" w:styleId="afc">
    <w:name w:val="Без интервала Знак"/>
    <w:aliases w:val="Жирный Знак,для таблиц Знак"/>
    <w:link w:val="afb"/>
    <w:uiPriority w:val="1"/>
    <w:locked/>
    <w:rsid w:val="005348F6"/>
    <w:rPr>
      <w:sz w:val="22"/>
    </w:rPr>
  </w:style>
  <w:style w:type="character" w:customStyle="1" w:styleId="NoSpacingChar">
    <w:name w:val="No Spacing Char"/>
    <w:link w:val="14"/>
    <w:locked/>
    <w:rsid w:val="00F15F26"/>
    <w:rPr>
      <w:rFonts w:eastAsia="Calibri"/>
      <w:sz w:val="22"/>
    </w:rPr>
  </w:style>
  <w:style w:type="numbering" w:customStyle="1" w:styleId="11">
    <w:name w:val="Стиль многоуровневый11"/>
    <w:basedOn w:val="a3"/>
    <w:rsid w:val="00503B96"/>
    <w:pPr>
      <w:numPr>
        <w:numId w:val="36"/>
      </w:numPr>
    </w:pPr>
  </w:style>
  <w:style w:type="paragraph" w:customStyle="1" w:styleId="Default">
    <w:name w:val="Default"/>
    <w:qFormat/>
    <w:rsid w:val="009118A5"/>
    <w:pPr>
      <w:autoSpaceDE w:val="0"/>
      <w:autoSpaceDN w:val="0"/>
      <w:adjustRightInd w:val="0"/>
    </w:pPr>
    <w:rPr>
      <w:rFonts w:ascii="Times New Roman" w:hAnsi="Times New Roman"/>
      <w:color w:val="000000"/>
      <w:sz w:val="24"/>
      <w:szCs w:val="24"/>
    </w:rPr>
  </w:style>
  <w:style w:type="paragraph" w:customStyle="1" w:styleId="Normalunindented">
    <w:name w:val="Normal unindented"/>
    <w:aliases w:val="Обычный Без отступа"/>
    <w:qFormat/>
    <w:rsid w:val="00F66CD9"/>
    <w:pPr>
      <w:spacing w:before="120" w:after="120" w:line="276" w:lineRule="auto"/>
      <w:jc w:val="both"/>
    </w:pPr>
    <w:rPr>
      <w:rFonts w:ascii="Times New Roman" w:hAnsi="Times New Roman"/>
      <w:sz w:val="22"/>
      <w:szCs w:val="22"/>
    </w:rPr>
  </w:style>
  <w:style w:type="paragraph" w:customStyle="1" w:styleId="afd">
    <w:name w:val="Текстовый блок"/>
    <w:qFormat/>
    <w:rsid w:val="00F66CD9"/>
    <w:rPr>
      <w:rFonts w:ascii="Helvetica" w:eastAsia="Arial Unicode MS" w:hAnsi="Helvetica" w:cs="Arial Unicode MS"/>
      <w:color w:val="000000"/>
      <w:sz w:val="22"/>
      <w:szCs w:val="22"/>
      <w:u w:color="FFFFFF"/>
      <w:lang w:eastAsia="zh-CN" w:bidi="hi-IN"/>
    </w:rPr>
  </w:style>
  <w:style w:type="character" w:customStyle="1" w:styleId="30">
    <w:name w:val="Заголовок 3 Знак"/>
    <w:aliases w:val="H3 Знак"/>
    <w:basedOn w:val="a1"/>
    <w:link w:val="3"/>
    <w:uiPriority w:val="9"/>
    <w:rsid w:val="00EA140D"/>
    <w:rPr>
      <w:rFonts w:ascii="Arial" w:hAnsi="Arial"/>
      <w:b/>
      <w:sz w:val="24"/>
    </w:rPr>
  </w:style>
  <w:style w:type="character" w:customStyle="1" w:styleId="40">
    <w:name w:val="Заголовок 4 Знак"/>
    <w:aliases w:val="H4 Знак"/>
    <w:basedOn w:val="a1"/>
    <w:link w:val="4"/>
    <w:rsid w:val="00EA140D"/>
    <w:rPr>
      <w:rFonts w:ascii="Arial" w:hAnsi="Arial"/>
      <w:sz w:val="24"/>
    </w:rPr>
  </w:style>
  <w:style w:type="character" w:customStyle="1" w:styleId="50">
    <w:name w:val="Заголовок 5 Знак"/>
    <w:aliases w:val="H5 Знак"/>
    <w:basedOn w:val="a1"/>
    <w:link w:val="5"/>
    <w:rsid w:val="00EA140D"/>
    <w:rPr>
      <w:rFonts w:ascii="Times New Roman" w:hAnsi="Times New Roman"/>
      <w:sz w:val="22"/>
    </w:rPr>
  </w:style>
  <w:style w:type="character" w:customStyle="1" w:styleId="60">
    <w:name w:val="Заголовок 6 Знак"/>
    <w:basedOn w:val="a1"/>
    <w:link w:val="6"/>
    <w:rsid w:val="00EA140D"/>
    <w:rPr>
      <w:rFonts w:ascii="Times New Roman" w:hAnsi="Times New Roman"/>
      <w:i/>
      <w:sz w:val="22"/>
    </w:rPr>
  </w:style>
  <w:style w:type="character" w:customStyle="1" w:styleId="70">
    <w:name w:val="Заголовок 7 Знак"/>
    <w:basedOn w:val="a1"/>
    <w:link w:val="7"/>
    <w:rsid w:val="00EA140D"/>
    <w:rPr>
      <w:rFonts w:ascii="Arial" w:hAnsi="Arial"/>
    </w:rPr>
  </w:style>
  <w:style w:type="character" w:customStyle="1" w:styleId="80">
    <w:name w:val="Заголовок 8 Знак"/>
    <w:basedOn w:val="a1"/>
    <w:link w:val="8"/>
    <w:rsid w:val="00EA140D"/>
    <w:rPr>
      <w:rFonts w:ascii="Arial" w:hAnsi="Arial"/>
      <w:i/>
    </w:rPr>
  </w:style>
  <w:style w:type="character" w:customStyle="1" w:styleId="90">
    <w:name w:val="Заголовок 9 Знак"/>
    <w:basedOn w:val="a1"/>
    <w:link w:val="9"/>
    <w:rsid w:val="00EA140D"/>
    <w:rPr>
      <w:rFonts w:ascii="Arial" w:hAnsi="Arial"/>
      <w:b/>
      <w:i/>
      <w:sz w:val="18"/>
    </w:rPr>
  </w:style>
  <w:style w:type="character" w:customStyle="1" w:styleId="afe">
    <w:name w:val="Знак Знак"/>
    <w:rsid w:val="00EA140D"/>
    <w:rPr>
      <w:b/>
      <w:kern w:val="28"/>
      <w:sz w:val="36"/>
      <w:lang w:val="ru-RU" w:eastAsia="ru-RU" w:bidi="ar-SA"/>
    </w:rPr>
  </w:style>
  <w:style w:type="character" w:customStyle="1" w:styleId="aff">
    <w:name w:val="Основной текст с отступом Знак Знак Знак"/>
    <w:aliases w:val="текст Знак"/>
    <w:rsid w:val="00EA140D"/>
    <w:rPr>
      <w:sz w:val="24"/>
      <w:lang w:val="ru-RU" w:eastAsia="ru-RU" w:bidi="ar-SA"/>
    </w:rPr>
  </w:style>
  <w:style w:type="paragraph" w:styleId="22">
    <w:name w:val="Body Text 2"/>
    <w:basedOn w:val="a0"/>
    <w:link w:val="23"/>
    <w:rsid w:val="00EA140D"/>
    <w:pPr>
      <w:tabs>
        <w:tab w:val="num" w:pos="2167"/>
      </w:tabs>
      <w:spacing w:after="60"/>
      <w:ind w:left="2167" w:hanging="567"/>
    </w:pPr>
    <w:rPr>
      <w:rFonts w:ascii="Times New Roman" w:hAnsi="Times New Roman"/>
      <w:sz w:val="24"/>
      <w:szCs w:val="20"/>
    </w:rPr>
  </w:style>
  <w:style w:type="character" w:customStyle="1" w:styleId="23">
    <w:name w:val="Основной текст 2 Знак"/>
    <w:basedOn w:val="a1"/>
    <w:link w:val="22"/>
    <w:rsid w:val="00EA140D"/>
    <w:rPr>
      <w:rFonts w:ascii="Times New Roman" w:hAnsi="Times New Roman"/>
      <w:sz w:val="24"/>
    </w:rPr>
  </w:style>
  <w:style w:type="paragraph" w:styleId="aff0">
    <w:name w:val="List Bullet"/>
    <w:basedOn w:val="a0"/>
    <w:autoRedefine/>
    <w:rsid w:val="00EA140D"/>
    <w:pPr>
      <w:widowControl w:val="0"/>
    </w:pPr>
    <w:rPr>
      <w:rFonts w:ascii="Times New Roman" w:hAnsi="Times New Roman"/>
    </w:rPr>
  </w:style>
  <w:style w:type="paragraph" w:styleId="24">
    <w:name w:val="List Bullet 2"/>
    <w:basedOn w:val="a0"/>
    <w:autoRedefine/>
    <w:rsid w:val="00EA140D"/>
    <w:pPr>
      <w:tabs>
        <w:tab w:val="num" w:pos="643"/>
      </w:tabs>
      <w:spacing w:after="60"/>
      <w:ind w:left="643" w:hanging="360"/>
    </w:pPr>
    <w:rPr>
      <w:rFonts w:ascii="Times New Roman" w:hAnsi="Times New Roman"/>
      <w:sz w:val="24"/>
      <w:szCs w:val="20"/>
    </w:rPr>
  </w:style>
  <w:style w:type="paragraph" w:styleId="34">
    <w:name w:val="List Bullet 3"/>
    <w:basedOn w:val="a0"/>
    <w:autoRedefine/>
    <w:rsid w:val="00EA140D"/>
    <w:pPr>
      <w:tabs>
        <w:tab w:val="num" w:pos="926"/>
      </w:tabs>
      <w:spacing w:after="60"/>
      <w:ind w:left="926" w:hanging="360"/>
    </w:pPr>
    <w:rPr>
      <w:rFonts w:ascii="Times New Roman" w:hAnsi="Times New Roman"/>
      <w:sz w:val="24"/>
      <w:szCs w:val="20"/>
    </w:rPr>
  </w:style>
  <w:style w:type="paragraph" w:styleId="42">
    <w:name w:val="List Bullet 4"/>
    <w:basedOn w:val="a0"/>
    <w:autoRedefine/>
    <w:rsid w:val="00EA140D"/>
    <w:pPr>
      <w:tabs>
        <w:tab w:val="num" w:pos="1209"/>
      </w:tabs>
      <w:spacing w:after="60"/>
      <w:ind w:left="1209" w:hanging="360"/>
    </w:pPr>
    <w:rPr>
      <w:rFonts w:ascii="Times New Roman" w:hAnsi="Times New Roman"/>
      <w:sz w:val="24"/>
      <w:szCs w:val="20"/>
    </w:rPr>
  </w:style>
  <w:style w:type="paragraph" w:styleId="52">
    <w:name w:val="List Bullet 5"/>
    <w:basedOn w:val="a0"/>
    <w:autoRedefine/>
    <w:rsid w:val="00EA140D"/>
    <w:pPr>
      <w:tabs>
        <w:tab w:val="num" w:pos="1492"/>
      </w:tabs>
      <w:spacing w:after="60"/>
      <w:ind w:left="1492" w:hanging="360"/>
    </w:pPr>
    <w:rPr>
      <w:rFonts w:ascii="Times New Roman" w:hAnsi="Times New Roman"/>
      <w:sz w:val="24"/>
      <w:szCs w:val="20"/>
    </w:rPr>
  </w:style>
  <w:style w:type="paragraph" w:styleId="aff1">
    <w:name w:val="List Number"/>
    <w:aliases w:val="1 часть раздела"/>
    <w:basedOn w:val="a0"/>
    <w:rsid w:val="00EA140D"/>
    <w:pPr>
      <w:tabs>
        <w:tab w:val="num" w:pos="360"/>
      </w:tabs>
      <w:spacing w:after="60"/>
      <w:ind w:left="360" w:hanging="360"/>
    </w:pPr>
    <w:rPr>
      <w:rFonts w:ascii="Times New Roman" w:hAnsi="Times New Roman"/>
      <w:sz w:val="24"/>
      <w:szCs w:val="20"/>
    </w:rPr>
  </w:style>
  <w:style w:type="paragraph" w:styleId="25">
    <w:name w:val="List Number 2"/>
    <w:basedOn w:val="a0"/>
    <w:rsid w:val="00EA140D"/>
    <w:pPr>
      <w:tabs>
        <w:tab w:val="num" w:pos="643"/>
      </w:tabs>
      <w:spacing w:after="60"/>
      <w:ind w:left="643" w:hanging="360"/>
    </w:pPr>
    <w:rPr>
      <w:rFonts w:ascii="Times New Roman" w:hAnsi="Times New Roman"/>
      <w:sz w:val="24"/>
      <w:szCs w:val="20"/>
    </w:rPr>
  </w:style>
  <w:style w:type="paragraph" w:styleId="35">
    <w:name w:val="List Number 3"/>
    <w:basedOn w:val="a0"/>
    <w:rsid w:val="00EA140D"/>
    <w:pPr>
      <w:tabs>
        <w:tab w:val="num" w:pos="360"/>
      </w:tabs>
      <w:spacing w:after="60"/>
    </w:pPr>
    <w:rPr>
      <w:rFonts w:ascii="Times New Roman" w:hAnsi="Times New Roman"/>
      <w:sz w:val="24"/>
      <w:szCs w:val="20"/>
    </w:rPr>
  </w:style>
  <w:style w:type="paragraph" w:styleId="43">
    <w:name w:val="List Number 4"/>
    <w:basedOn w:val="a0"/>
    <w:rsid w:val="00EA140D"/>
    <w:pPr>
      <w:tabs>
        <w:tab w:val="num" w:pos="1209"/>
      </w:tabs>
      <w:spacing w:after="60"/>
      <w:ind w:left="1209" w:hanging="360"/>
    </w:pPr>
    <w:rPr>
      <w:rFonts w:ascii="Times New Roman" w:hAnsi="Times New Roman"/>
      <w:sz w:val="24"/>
      <w:szCs w:val="20"/>
    </w:rPr>
  </w:style>
  <w:style w:type="paragraph" w:styleId="53">
    <w:name w:val="List Number 5"/>
    <w:basedOn w:val="a0"/>
    <w:rsid w:val="00EA140D"/>
    <w:pPr>
      <w:tabs>
        <w:tab w:val="num" w:pos="1492"/>
      </w:tabs>
      <w:spacing w:after="60"/>
      <w:ind w:left="1492" w:hanging="360"/>
    </w:pPr>
    <w:rPr>
      <w:rFonts w:ascii="Times New Roman" w:hAnsi="Times New Roman"/>
      <w:sz w:val="24"/>
      <w:szCs w:val="20"/>
    </w:rPr>
  </w:style>
  <w:style w:type="paragraph" w:customStyle="1" w:styleId="aff2">
    <w:name w:val="Раздел"/>
    <w:basedOn w:val="a0"/>
    <w:semiHidden/>
    <w:rsid w:val="00EA140D"/>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EA140D"/>
    <w:pPr>
      <w:tabs>
        <w:tab w:val="num" w:pos="360"/>
      </w:tabs>
      <w:spacing w:before="120" w:after="120"/>
      <w:ind w:left="360" w:hanging="360"/>
      <w:jc w:val="center"/>
    </w:pPr>
    <w:rPr>
      <w:rFonts w:ascii="Times New Roman" w:hAnsi="Times New Roman"/>
      <w:b/>
      <w:sz w:val="24"/>
      <w:szCs w:val="20"/>
    </w:rPr>
  </w:style>
  <w:style w:type="paragraph" w:customStyle="1" w:styleId="aff3">
    <w:name w:val="Условия контракта"/>
    <w:basedOn w:val="a0"/>
    <w:semiHidden/>
    <w:rsid w:val="00EA140D"/>
    <w:pPr>
      <w:tabs>
        <w:tab w:val="num" w:pos="567"/>
      </w:tabs>
      <w:spacing w:before="240" w:after="120"/>
      <w:ind w:left="567" w:hanging="567"/>
    </w:pPr>
    <w:rPr>
      <w:rFonts w:ascii="Times New Roman" w:hAnsi="Times New Roman"/>
      <w:b/>
      <w:sz w:val="24"/>
      <w:szCs w:val="20"/>
    </w:rPr>
  </w:style>
  <w:style w:type="paragraph" w:styleId="aff4">
    <w:name w:val="Title"/>
    <w:basedOn w:val="a0"/>
    <w:link w:val="aff5"/>
    <w:qFormat/>
    <w:rsid w:val="00EA140D"/>
    <w:pPr>
      <w:spacing w:before="240" w:after="60"/>
      <w:jc w:val="center"/>
      <w:outlineLvl w:val="0"/>
    </w:pPr>
    <w:rPr>
      <w:rFonts w:ascii="Arial" w:hAnsi="Arial"/>
      <w:b/>
      <w:kern w:val="28"/>
      <w:sz w:val="32"/>
      <w:szCs w:val="20"/>
    </w:rPr>
  </w:style>
  <w:style w:type="character" w:customStyle="1" w:styleId="aff5">
    <w:name w:val="Название Знак"/>
    <w:basedOn w:val="a1"/>
    <w:link w:val="aff4"/>
    <w:rsid w:val="00EA140D"/>
    <w:rPr>
      <w:rFonts w:ascii="Arial" w:hAnsi="Arial"/>
      <w:b/>
      <w:kern w:val="28"/>
      <w:sz w:val="32"/>
    </w:rPr>
  </w:style>
  <w:style w:type="paragraph" w:styleId="37">
    <w:name w:val="toc 3"/>
    <w:basedOn w:val="a0"/>
    <w:next w:val="a0"/>
    <w:autoRedefine/>
    <w:semiHidden/>
    <w:rsid w:val="00EA140D"/>
    <w:pPr>
      <w:tabs>
        <w:tab w:val="num" w:pos="0"/>
        <w:tab w:val="left" w:pos="1680"/>
        <w:tab w:val="right" w:leader="dot" w:pos="10148"/>
      </w:tabs>
      <w:spacing w:before="100"/>
      <w:jc w:val="left"/>
    </w:pPr>
    <w:rPr>
      <w:rFonts w:ascii="Times New Roman" w:hAnsi="Times New Roman"/>
      <w:noProof/>
      <w:sz w:val="20"/>
      <w:szCs w:val="20"/>
    </w:rPr>
  </w:style>
  <w:style w:type="paragraph" w:styleId="15">
    <w:name w:val="toc 1"/>
    <w:basedOn w:val="a0"/>
    <w:next w:val="a0"/>
    <w:autoRedefine/>
    <w:semiHidden/>
    <w:rsid w:val="00EA140D"/>
    <w:pPr>
      <w:tabs>
        <w:tab w:val="left" w:pos="1440"/>
        <w:tab w:val="right" w:leader="dot" w:pos="9720"/>
      </w:tabs>
      <w:spacing w:before="100"/>
      <w:jc w:val="center"/>
    </w:pPr>
    <w:rPr>
      <w:rFonts w:ascii="Times New Roman" w:hAnsi="Times New Roman"/>
      <w:b/>
      <w:bCs/>
      <w:caps/>
      <w:noProof/>
    </w:rPr>
  </w:style>
  <w:style w:type="paragraph" w:styleId="26">
    <w:name w:val="toc 2"/>
    <w:basedOn w:val="a0"/>
    <w:next w:val="a0"/>
    <w:autoRedefine/>
    <w:semiHidden/>
    <w:rsid w:val="00EA140D"/>
    <w:pPr>
      <w:tabs>
        <w:tab w:val="left" w:pos="960"/>
        <w:tab w:val="right" w:leader="dot" w:pos="9720"/>
      </w:tabs>
      <w:spacing w:before="60" w:after="40"/>
      <w:ind w:left="357"/>
      <w:jc w:val="left"/>
    </w:pPr>
    <w:rPr>
      <w:rFonts w:ascii="Arial" w:hAnsi="Arial" w:cs="Arial"/>
      <w:b/>
      <w:bCs/>
      <w:caps/>
    </w:rPr>
  </w:style>
  <w:style w:type="paragraph" w:styleId="aff6">
    <w:name w:val="Date"/>
    <w:basedOn w:val="a0"/>
    <w:next w:val="a0"/>
    <w:link w:val="aff7"/>
    <w:rsid w:val="00EA140D"/>
    <w:pPr>
      <w:spacing w:after="60"/>
    </w:pPr>
    <w:rPr>
      <w:rFonts w:ascii="Times New Roman" w:hAnsi="Times New Roman"/>
      <w:sz w:val="24"/>
      <w:szCs w:val="20"/>
    </w:rPr>
  </w:style>
  <w:style w:type="character" w:customStyle="1" w:styleId="aff7">
    <w:name w:val="Дата Знак"/>
    <w:basedOn w:val="a1"/>
    <w:link w:val="aff6"/>
    <w:rsid w:val="00EA140D"/>
    <w:rPr>
      <w:rFonts w:ascii="Times New Roman" w:hAnsi="Times New Roman"/>
      <w:sz w:val="24"/>
    </w:rPr>
  </w:style>
  <w:style w:type="character" w:customStyle="1" w:styleId="16">
    <w:name w:val="Основной текст Знак Знак Знак1"/>
    <w:aliases w:val="Основной текст Знак Знак1,Знак Знак Знак1,Основной текст Знак Знак Знак,Знак Знак Знак,Знак Знак Знак Знак"/>
    <w:rsid w:val="00EA140D"/>
    <w:rPr>
      <w:sz w:val="24"/>
      <w:lang w:val="ru-RU" w:eastAsia="ru-RU" w:bidi="ar-SA"/>
    </w:rPr>
  </w:style>
  <w:style w:type="paragraph" w:styleId="27">
    <w:name w:val="Body Text Indent 2"/>
    <w:aliases w:val=" Знак"/>
    <w:basedOn w:val="a0"/>
    <w:link w:val="28"/>
    <w:rsid w:val="00EA140D"/>
    <w:pPr>
      <w:spacing w:after="120" w:line="480" w:lineRule="auto"/>
      <w:ind w:left="283"/>
    </w:pPr>
    <w:rPr>
      <w:rFonts w:ascii="Times New Roman" w:hAnsi="Times New Roman"/>
      <w:sz w:val="24"/>
      <w:szCs w:val="20"/>
    </w:rPr>
  </w:style>
  <w:style w:type="character" w:customStyle="1" w:styleId="28">
    <w:name w:val="Основной текст с отступом 2 Знак"/>
    <w:aliases w:val=" Знак Знак"/>
    <w:basedOn w:val="a1"/>
    <w:link w:val="27"/>
    <w:rsid w:val="00EA140D"/>
    <w:rPr>
      <w:rFonts w:ascii="Times New Roman" w:hAnsi="Times New Roman"/>
      <w:sz w:val="24"/>
    </w:rPr>
  </w:style>
  <w:style w:type="paragraph" w:styleId="38">
    <w:name w:val="Body Text Indent 3"/>
    <w:basedOn w:val="a0"/>
    <w:link w:val="39"/>
    <w:rsid w:val="00EA140D"/>
    <w:pPr>
      <w:spacing w:after="120"/>
      <w:ind w:left="283"/>
    </w:pPr>
    <w:rPr>
      <w:rFonts w:ascii="Times New Roman" w:hAnsi="Times New Roman"/>
      <w:sz w:val="16"/>
      <w:szCs w:val="20"/>
    </w:rPr>
  </w:style>
  <w:style w:type="character" w:customStyle="1" w:styleId="39">
    <w:name w:val="Основной текст с отступом 3 Знак"/>
    <w:basedOn w:val="a1"/>
    <w:link w:val="38"/>
    <w:rsid w:val="00EA140D"/>
    <w:rPr>
      <w:rFonts w:ascii="Times New Roman" w:hAnsi="Times New Roman"/>
      <w:sz w:val="16"/>
    </w:rPr>
  </w:style>
  <w:style w:type="character" w:styleId="aff8">
    <w:name w:val="page number"/>
    <w:rsid w:val="00EA140D"/>
    <w:rPr>
      <w:rFonts w:ascii="Times New Roman" w:hAnsi="Times New Roman"/>
    </w:rPr>
  </w:style>
  <w:style w:type="paragraph" w:styleId="3a">
    <w:name w:val="Body Text 3"/>
    <w:basedOn w:val="a0"/>
    <w:link w:val="3b"/>
    <w:rsid w:val="00EA140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rFonts w:ascii="Times New Roman" w:hAnsi="Times New Roman"/>
      <w:b/>
      <w:i/>
      <w:szCs w:val="24"/>
    </w:rPr>
  </w:style>
  <w:style w:type="character" w:customStyle="1" w:styleId="3b">
    <w:name w:val="Основной текст 3 Знак"/>
    <w:basedOn w:val="a1"/>
    <w:link w:val="3a"/>
    <w:rsid w:val="00EA140D"/>
    <w:rPr>
      <w:rFonts w:ascii="Times New Roman" w:hAnsi="Times New Roman"/>
      <w:b/>
      <w:i/>
      <w:sz w:val="22"/>
      <w:szCs w:val="24"/>
    </w:rPr>
  </w:style>
  <w:style w:type="paragraph" w:styleId="aff9">
    <w:name w:val="Plain Text"/>
    <w:basedOn w:val="a0"/>
    <w:link w:val="affa"/>
    <w:rsid w:val="00EA140D"/>
    <w:pPr>
      <w:jc w:val="left"/>
    </w:pPr>
    <w:rPr>
      <w:rFonts w:ascii="Courier New" w:hAnsi="Courier New" w:cs="Courier New"/>
      <w:sz w:val="20"/>
      <w:szCs w:val="20"/>
    </w:rPr>
  </w:style>
  <w:style w:type="character" w:customStyle="1" w:styleId="affa">
    <w:name w:val="Текст Знак"/>
    <w:basedOn w:val="a1"/>
    <w:link w:val="aff9"/>
    <w:rsid w:val="00EA140D"/>
    <w:rPr>
      <w:rFonts w:ascii="Courier New" w:hAnsi="Courier New" w:cs="Courier New"/>
    </w:rPr>
  </w:style>
  <w:style w:type="paragraph" w:styleId="affb">
    <w:name w:val="envelope address"/>
    <w:basedOn w:val="a0"/>
    <w:rsid w:val="00EA140D"/>
    <w:pPr>
      <w:framePr w:w="7920" w:h="1980" w:hRule="exact" w:hSpace="180" w:wrap="auto" w:hAnchor="page" w:xAlign="center" w:yAlign="bottom"/>
      <w:spacing w:after="60"/>
      <w:ind w:left="2880"/>
    </w:pPr>
    <w:rPr>
      <w:rFonts w:ascii="Arial" w:hAnsi="Arial" w:cs="Arial"/>
      <w:sz w:val="24"/>
      <w:szCs w:val="24"/>
    </w:rPr>
  </w:style>
  <w:style w:type="paragraph" w:styleId="29">
    <w:name w:val="envelope return"/>
    <w:basedOn w:val="a0"/>
    <w:rsid w:val="00EA140D"/>
    <w:pPr>
      <w:spacing w:after="60"/>
    </w:pPr>
    <w:rPr>
      <w:rFonts w:ascii="Arial" w:hAnsi="Arial" w:cs="Arial"/>
      <w:sz w:val="20"/>
      <w:szCs w:val="20"/>
    </w:rPr>
  </w:style>
  <w:style w:type="paragraph" w:styleId="HTML">
    <w:name w:val="HTML Preformatted"/>
    <w:basedOn w:val="a0"/>
    <w:link w:val="HTML0"/>
    <w:rsid w:val="00EA140D"/>
    <w:pPr>
      <w:spacing w:after="60"/>
    </w:pPr>
    <w:rPr>
      <w:rFonts w:ascii="Courier New" w:hAnsi="Courier New" w:cs="Courier New"/>
      <w:sz w:val="20"/>
      <w:szCs w:val="20"/>
    </w:rPr>
  </w:style>
  <w:style w:type="character" w:customStyle="1" w:styleId="HTML0">
    <w:name w:val="Стандартный HTML Знак"/>
    <w:basedOn w:val="a1"/>
    <w:link w:val="HTML"/>
    <w:rsid w:val="00EA140D"/>
    <w:rPr>
      <w:rFonts w:ascii="Courier New" w:hAnsi="Courier New" w:cs="Courier New"/>
    </w:rPr>
  </w:style>
  <w:style w:type="paragraph" w:customStyle="1" w:styleId="17">
    <w:name w:val="Стиль1"/>
    <w:basedOn w:val="a0"/>
    <w:rsid w:val="00EA140D"/>
    <w:pPr>
      <w:keepNext/>
      <w:keepLines/>
      <w:widowControl w:val="0"/>
      <w:suppressLineNumbers/>
      <w:tabs>
        <w:tab w:val="num" w:pos="432"/>
      </w:tabs>
      <w:suppressAutoHyphens/>
      <w:spacing w:after="60"/>
      <w:ind w:left="432" w:hanging="432"/>
      <w:jc w:val="left"/>
    </w:pPr>
    <w:rPr>
      <w:rFonts w:ascii="Times New Roman" w:hAnsi="Times New Roman"/>
      <w:b/>
      <w:sz w:val="28"/>
      <w:szCs w:val="24"/>
    </w:rPr>
  </w:style>
  <w:style w:type="paragraph" w:customStyle="1" w:styleId="2a">
    <w:name w:val="Стиль2"/>
    <w:basedOn w:val="25"/>
    <w:rsid w:val="00EA140D"/>
    <w:pPr>
      <w:keepNext/>
      <w:keepLines/>
      <w:widowControl w:val="0"/>
      <w:suppressLineNumbers/>
      <w:tabs>
        <w:tab w:val="clear" w:pos="643"/>
        <w:tab w:val="num" w:pos="576"/>
      </w:tabs>
      <w:suppressAutoHyphens/>
      <w:ind w:left="576" w:hanging="576"/>
    </w:pPr>
    <w:rPr>
      <w:b/>
    </w:rPr>
  </w:style>
  <w:style w:type="paragraph" w:customStyle="1" w:styleId="3c">
    <w:name w:val="Стиль3 Знак Знак Знак"/>
    <w:basedOn w:val="27"/>
    <w:link w:val="3d"/>
    <w:rsid w:val="00EA140D"/>
    <w:pPr>
      <w:widowControl w:val="0"/>
      <w:tabs>
        <w:tab w:val="num" w:pos="227"/>
      </w:tabs>
      <w:adjustRightInd w:val="0"/>
      <w:spacing w:after="0" w:line="240" w:lineRule="auto"/>
      <w:ind w:left="0"/>
      <w:textAlignment w:val="baseline"/>
    </w:pPr>
  </w:style>
  <w:style w:type="character" w:customStyle="1" w:styleId="310">
    <w:name w:val="Стиль3 Знак Знак1"/>
    <w:rsid w:val="00EA140D"/>
    <w:rPr>
      <w:sz w:val="24"/>
      <w:lang w:val="ru-RU" w:eastAsia="ru-RU" w:bidi="ar-SA"/>
    </w:rPr>
  </w:style>
  <w:style w:type="paragraph" w:customStyle="1" w:styleId="2-11">
    <w:name w:val="содержание2-11"/>
    <w:basedOn w:val="a0"/>
    <w:rsid w:val="00EA140D"/>
    <w:pPr>
      <w:spacing w:after="60"/>
    </w:pPr>
    <w:rPr>
      <w:rFonts w:ascii="Times New Roman" w:hAnsi="Times New Roman"/>
      <w:sz w:val="24"/>
      <w:szCs w:val="24"/>
    </w:rPr>
  </w:style>
  <w:style w:type="paragraph" w:customStyle="1" w:styleId="3e">
    <w:name w:val="Стиль3"/>
    <w:basedOn w:val="27"/>
    <w:rsid w:val="00EA140D"/>
    <w:pPr>
      <w:widowControl w:val="0"/>
      <w:tabs>
        <w:tab w:val="num" w:pos="1307"/>
      </w:tabs>
      <w:adjustRightInd w:val="0"/>
      <w:spacing w:after="0" w:line="240" w:lineRule="auto"/>
      <w:ind w:left="1080"/>
      <w:textAlignment w:val="baseline"/>
    </w:pPr>
  </w:style>
  <w:style w:type="paragraph" w:customStyle="1" w:styleId="affc">
    <w:name w:val="Словарная статья"/>
    <w:basedOn w:val="a0"/>
    <w:next w:val="a0"/>
    <w:rsid w:val="00EA140D"/>
    <w:pPr>
      <w:autoSpaceDE w:val="0"/>
      <w:autoSpaceDN w:val="0"/>
      <w:adjustRightInd w:val="0"/>
      <w:ind w:right="118"/>
    </w:pPr>
    <w:rPr>
      <w:rFonts w:ascii="Arial" w:hAnsi="Arial"/>
      <w:sz w:val="20"/>
      <w:szCs w:val="20"/>
    </w:rPr>
  </w:style>
  <w:style w:type="character" w:customStyle="1" w:styleId="affd">
    <w:name w:val="Основной шрифт"/>
    <w:semiHidden/>
    <w:rsid w:val="00EA140D"/>
  </w:style>
  <w:style w:type="paragraph" w:customStyle="1" w:styleId="FR2">
    <w:name w:val="FR2"/>
    <w:rsid w:val="00EA140D"/>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e">
    <w:name w:val="текст таблицы"/>
    <w:basedOn w:val="a0"/>
    <w:rsid w:val="00EA140D"/>
    <w:pPr>
      <w:spacing w:before="120"/>
      <w:ind w:right="-102"/>
      <w:jc w:val="left"/>
    </w:pPr>
    <w:rPr>
      <w:rFonts w:ascii="Times New Roman" w:hAnsi="Times New Roman"/>
      <w:sz w:val="24"/>
      <w:szCs w:val="24"/>
    </w:rPr>
  </w:style>
  <w:style w:type="paragraph" w:customStyle="1" w:styleId="afff">
    <w:name w:val="Íîðìàëüíûé"/>
    <w:semiHidden/>
    <w:rsid w:val="00EA140D"/>
    <w:rPr>
      <w:rFonts w:ascii="Courier" w:hAnsi="Courier"/>
      <w:sz w:val="24"/>
      <w:lang w:val="en-GB"/>
    </w:rPr>
  </w:style>
  <w:style w:type="paragraph" w:customStyle="1" w:styleId="afff0">
    <w:name w:val="Пункт Знак"/>
    <w:basedOn w:val="a0"/>
    <w:rsid w:val="00EA140D"/>
    <w:pPr>
      <w:tabs>
        <w:tab w:val="num" w:pos="1134"/>
        <w:tab w:val="left" w:pos="1701"/>
      </w:tabs>
      <w:snapToGrid w:val="0"/>
      <w:spacing w:line="360" w:lineRule="auto"/>
      <w:ind w:left="1134" w:hanging="567"/>
    </w:pPr>
    <w:rPr>
      <w:rFonts w:ascii="Times New Roman" w:hAnsi="Times New Roman"/>
      <w:sz w:val="28"/>
      <w:szCs w:val="20"/>
    </w:rPr>
  </w:style>
  <w:style w:type="character" w:customStyle="1" w:styleId="afff1">
    <w:name w:val="Пункт Знак Знак"/>
    <w:rsid w:val="00EA140D"/>
    <w:rPr>
      <w:sz w:val="28"/>
      <w:lang w:val="ru-RU" w:eastAsia="ru-RU" w:bidi="ar-SA"/>
    </w:rPr>
  </w:style>
  <w:style w:type="paragraph" w:customStyle="1" w:styleId="-">
    <w:name w:val="Контракт-раздел"/>
    <w:basedOn w:val="a0"/>
    <w:next w:val="-0"/>
    <w:rsid w:val="00EA140D"/>
    <w:pPr>
      <w:keepNext/>
      <w:tabs>
        <w:tab w:val="num" w:pos="0"/>
        <w:tab w:val="left" w:pos="540"/>
      </w:tabs>
      <w:suppressAutoHyphens/>
      <w:spacing w:before="360" w:after="120"/>
      <w:jc w:val="center"/>
      <w:outlineLvl w:val="3"/>
    </w:pPr>
    <w:rPr>
      <w:rFonts w:ascii="Times New Roman" w:hAnsi="Times New Roman"/>
      <w:b/>
      <w:bCs/>
      <w:caps/>
      <w:smallCaps/>
      <w:sz w:val="24"/>
      <w:szCs w:val="24"/>
    </w:rPr>
  </w:style>
  <w:style w:type="paragraph" w:customStyle="1" w:styleId="-0">
    <w:name w:val="Контракт-пункт"/>
    <w:basedOn w:val="a0"/>
    <w:rsid w:val="00EA140D"/>
    <w:pPr>
      <w:tabs>
        <w:tab w:val="num" w:pos="851"/>
      </w:tabs>
      <w:ind w:left="851" w:hanging="851"/>
    </w:pPr>
    <w:rPr>
      <w:rFonts w:ascii="Times New Roman" w:hAnsi="Times New Roman"/>
      <w:sz w:val="24"/>
      <w:szCs w:val="24"/>
    </w:rPr>
  </w:style>
  <w:style w:type="paragraph" w:customStyle="1" w:styleId="-1">
    <w:name w:val="Контракт-подпункт"/>
    <w:basedOn w:val="a0"/>
    <w:rsid w:val="00EA140D"/>
    <w:pPr>
      <w:tabs>
        <w:tab w:val="num" w:pos="851"/>
      </w:tabs>
      <w:ind w:left="851" w:hanging="851"/>
    </w:pPr>
    <w:rPr>
      <w:rFonts w:ascii="Times New Roman" w:hAnsi="Times New Roman"/>
      <w:sz w:val="24"/>
      <w:szCs w:val="24"/>
    </w:rPr>
  </w:style>
  <w:style w:type="paragraph" w:customStyle="1" w:styleId="-2">
    <w:name w:val="Контракт-подподпункт"/>
    <w:basedOn w:val="a0"/>
    <w:rsid w:val="00EA140D"/>
    <w:pPr>
      <w:tabs>
        <w:tab w:val="num" w:pos="1418"/>
      </w:tabs>
      <w:ind w:left="1418" w:hanging="567"/>
    </w:pPr>
    <w:rPr>
      <w:rFonts w:ascii="Times New Roman" w:hAnsi="Times New Roman"/>
      <w:sz w:val="24"/>
      <w:szCs w:val="24"/>
    </w:rPr>
  </w:style>
  <w:style w:type="paragraph" w:customStyle="1" w:styleId="afff2">
    <w:name w:val="Подпункт"/>
    <w:basedOn w:val="a"/>
    <w:rsid w:val="00EA140D"/>
    <w:pPr>
      <w:widowControl/>
      <w:numPr>
        <w:numId w:val="0"/>
      </w:numPr>
      <w:tabs>
        <w:tab w:val="num" w:pos="2700"/>
      </w:tabs>
      <w:autoSpaceDE/>
      <w:autoSpaceDN/>
      <w:adjustRightInd/>
      <w:ind w:left="1908" w:hanging="648"/>
      <w:outlineLvl w:val="9"/>
    </w:pPr>
    <w:rPr>
      <w:b w:val="0"/>
      <w:sz w:val="24"/>
    </w:rPr>
  </w:style>
  <w:style w:type="character" w:customStyle="1" w:styleId="18">
    <w:name w:val="Заголовок 1 Знак Знак Знак Знак Знак Знак Знак Знак Знак Знак Знак Знак Знак"/>
    <w:rsid w:val="00EA140D"/>
    <w:rPr>
      <w:b/>
      <w:kern w:val="28"/>
      <w:sz w:val="36"/>
      <w:lang w:val="ru-RU" w:eastAsia="ru-RU" w:bidi="ar-SA"/>
    </w:rPr>
  </w:style>
  <w:style w:type="character" w:customStyle="1" w:styleId="afff3">
    <w:name w:val="Основной текст Знак Знак Знак Знак"/>
    <w:rsid w:val="00EA140D"/>
    <w:rPr>
      <w:sz w:val="24"/>
      <w:lang w:val="ru-RU" w:eastAsia="ru-RU" w:bidi="ar-SA"/>
    </w:rPr>
  </w:style>
  <w:style w:type="paragraph" w:styleId="afff4">
    <w:name w:val="Block Text"/>
    <w:basedOn w:val="a0"/>
    <w:rsid w:val="00EA140D"/>
    <w:pPr>
      <w:widowControl w:val="0"/>
      <w:shd w:val="clear" w:color="auto" w:fill="FFFFFF"/>
      <w:spacing w:line="283" w:lineRule="exact"/>
      <w:ind w:left="5" w:right="480" w:firstLine="1123"/>
    </w:pPr>
    <w:rPr>
      <w:rFonts w:ascii="Times New Roman" w:hAnsi="Times New Roman"/>
      <w:color w:val="000000"/>
      <w:sz w:val="24"/>
      <w:szCs w:val="20"/>
    </w:rPr>
  </w:style>
  <w:style w:type="paragraph" w:styleId="afff5">
    <w:name w:val="caption"/>
    <w:basedOn w:val="a0"/>
    <w:qFormat/>
    <w:rsid w:val="00EA140D"/>
    <w:pPr>
      <w:jc w:val="center"/>
    </w:pPr>
    <w:rPr>
      <w:rFonts w:ascii="Times New Roman" w:hAnsi="Times New Roman"/>
      <w:sz w:val="28"/>
      <w:szCs w:val="20"/>
    </w:rPr>
  </w:style>
  <w:style w:type="paragraph" w:customStyle="1" w:styleId="03zagolovok2">
    <w:name w:val="03zagolovok2"/>
    <w:basedOn w:val="a0"/>
    <w:rsid w:val="00EA140D"/>
    <w:pPr>
      <w:keepNext/>
      <w:spacing w:before="360" w:after="120" w:line="360" w:lineRule="atLeast"/>
      <w:jc w:val="left"/>
      <w:outlineLvl w:val="1"/>
    </w:pPr>
    <w:rPr>
      <w:rFonts w:ascii="GaramondC" w:hAnsi="GaramondC"/>
      <w:b/>
      <w:color w:val="000000"/>
      <w:sz w:val="28"/>
      <w:szCs w:val="28"/>
    </w:rPr>
  </w:style>
  <w:style w:type="paragraph" w:customStyle="1" w:styleId="01zagolovok">
    <w:name w:val="01_zagolovok"/>
    <w:basedOn w:val="a0"/>
    <w:rsid w:val="00EA140D"/>
    <w:pPr>
      <w:keepNext/>
      <w:pageBreakBefore/>
      <w:spacing w:before="360" w:after="120"/>
      <w:jc w:val="left"/>
      <w:outlineLvl w:val="0"/>
    </w:pPr>
    <w:rPr>
      <w:rFonts w:ascii="GaramondC" w:hAnsi="GaramondC"/>
      <w:b/>
      <w:color w:val="000000"/>
      <w:sz w:val="40"/>
      <w:szCs w:val="62"/>
    </w:rPr>
  </w:style>
  <w:style w:type="paragraph" w:customStyle="1" w:styleId="02statia1">
    <w:name w:val="02statia1"/>
    <w:basedOn w:val="a0"/>
    <w:rsid w:val="00EA140D"/>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0"/>
    <w:rsid w:val="00EA140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0"/>
    <w:rsid w:val="00EA140D"/>
    <w:pPr>
      <w:spacing w:before="120" w:line="320" w:lineRule="atLeast"/>
      <w:ind w:left="2900" w:hanging="880"/>
    </w:pPr>
    <w:rPr>
      <w:rFonts w:ascii="GaramondNarrowC" w:hAnsi="GaramondNarrowC"/>
      <w:color w:val="000000"/>
      <w:sz w:val="21"/>
      <w:szCs w:val="21"/>
    </w:rPr>
  </w:style>
  <w:style w:type="character" w:customStyle="1" w:styleId="3d">
    <w:name w:val="Стиль3 Знак Знак Знак Знак"/>
    <w:link w:val="3c"/>
    <w:locked/>
    <w:rsid w:val="00EA140D"/>
    <w:rPr>
      <w:rFonts w:ascii="Times New Roman" w:hAnsi="Times New Roman"/>
      <w:sz w:val="24"/>
    </w:rPr>
  </w:style>
  <w:style w:type="paragraph" w:customStyle="1" w:styleId="3f">
    <w:name w:val="Стиль3 Знак Знак"/>
    <w:basedOn w:val="27"/>
    <w:link w:val="311"/>
    <w:rsid w:val="00EA140D"/>
    <w:pPr>
      <w:widowControl w:val="0"/>
      <w:tabs>
        <w:tab w:val="num" w:pos="227"/>
      </w:tabs>
      <w:adjustRightInd w:val="0"/>
      <w:spacing w:after="0" w:line="240" w:lineRule="auto"/>
      <w:ind w:left="0"/>
    </w:pPr>
  </w:style>
  <w:style w:type="paragraph" w:customStyle="1" w:styleId="03osnovnoytext">
    <w:name w:val="03osnovnoytext"/>
    <w:basedOn w:val="a0"/>
    <w:rsid w:val="00EA140D"/>
    <w:pPr>
      <w:spacing w:before="320" w:line="320" w:lineRule="atLeast"/>
      <w:ind w:left="1191"/>
    </w:pPr>
    <w:rPr>
      <w:rFonts w:ascii="GaramondC" w:hAnsi="GaramondC"/>
      <w:color w:val="000000"/>
      <w:sz w:val="20"/>
      <w:szCs w:val="20"/>
    </w:rPr>
  </w:style>
  <w:style w:type="paragraph" w:customStyle="1" w:styleId="03osnovnoytexttabl">
    <w:name w:val="03osnovnoytexttabl"/>
    <w:basedOn w:val="a0"/>
    <w:rsid w:val="00EA140D"/>
    <w:pPr>
      <w:spacing w:before="120" w:line="320" w:lineRule="atLeast"/>
      <w:jc w:val="left"/>
    </w:pPr>
    <w:rPr>
      <w:rFonts w:ascii="GaramondC" w:hAnsi="GaramondC"/>
      <w:color w:val="000000"/>
      <w:sz w:val="20"/>
      <w:szCs w:val="20"/>
    </w:rPr>
  </w:style>
  <w:style w:type="character" w:customStyle="1" w:styleId="311">
    <w:name w:val="Стиль3 Знак Знак Знак1"/>
    <w:link w:val="3f"/>
    <w:locked/>
    <w:rsid w:val="00EA140D"/>
    <w:rPr>
      <w:rFonts w:ascii="Times New Roman" w:hAnsi="Times New Roman"/>
      <w:sz w:val="24"/>
    </w:rPr>
  </w:style>
  <w:style w:type="paragraph" w:customStyle="1" w:styleId="3f0">
    <w:name w:val="Стиль3 Знак"/>
    <w:basedOn w:val="27"/>
    <w:rsid w:val="00EA140D"/>
    <w:pPr>
      <w:widowControl w:val="0"/>
      <w:tabs>
        <w:tab w:val="num" w:pos="227"/>
      </w:tabs>
      <w:adjustRightInd w:val="0"/>
      <w:spacing w:after="0" w:line="240" w:lineRule="auto"/>
      <w:ind w:left="0"/>
    </w:pPr>
  </w:style>
  <w:style w:type="paragraph" w:customStyle="1" w:styleId="afff6">
    <w:name w:val="Бюллет"/>
    <w:basedOn w:val="af4"/>
    <w:rsid w:val="00EA140D"/>
    <w:pPr>
      <w:tabs>
        <w:tab w:val="num" w:pos="720"/>
      </w:tabs>
      <w:spacing w:after="0"/>
      <w:ind w:left="283" w:hanging="283"/>
      <w:jc w:val="left"/>
    </w:pPr>
    <w:rPr>
      <w:rFonts w:ascii="Times New Roman" w:hAnsi="Times New Roman"/>
      <w:sz w:val="24"/>
      <w:szCs w:val="20"/>
    </w:rPr>
  </w:style>
  <w:style w:type="paragraph" w:customStyle="1" w:styleId="2b">
    <w:name w:val="Знак Знак Знак2 Знак"/>
    <w:basedOn w:val="a0"/>
    <w:rsid w:val="00EA140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7">
    <w:name w:val="Подраздел"/>
    <w:basedOn w:val="a0"/>
    <w:rsid w:val="00EA140D"/>
    <w:pPr>
      <w:suppressAutoHyphens/>
      <w:spacing w:before="240" w:after="120"/>
      <w:jc w:val="center"/>
    </w:pPr>
    <w:rPr>
      <w:rFonts w:ascii="TimesDL" w:hAnsi="TimesDL" w:cs="TimesDL"/>
      <w:b/>
      <w:bCs/>
      <w:smallCaps/>
      <w:spacing w:val="-2"/>
      <w:sz w:val="24"/>
      <w:szCs w:val="24"/>
    </w:rPr>
  </w:style>
  <w:style w:type="character" w:customStyle="1" w:styleId="19">
    <w:name w:val="Основной текст Знак1"/>
    <w:aliases w:val="Основной текст Знак Знак Знак3,Основной текст Знак Знак3,Знак Знак2,body text Знак1,body text Знак Знак1,body text Знак Знак Знак,bt Знак,contents Знак,body tesx Знак,Corps de texte Знак,heading_txt Знак,bodytxy2 Знак,??2 Знак"/>
    <w:qFormat/>
    <w:rsid w:val="00EA140D"/>
    <w:rPr>
      <w:rFonts w:eastAsia="Times New Roman"/>
      <w:sz w:val="24"/>
    </w:rPr>
  </w:style>
  <w:style w:type="paragraph" w:customStyle="1" w:styleId="afff8">
    <w:name w:val="А_обычный"/>
    <w:basedOn w:val="a0"/>
    <w:rsid w:val="00EA140D"/>
    <w:pPr>
      <w:ind w:firstLine="709"/>
    </w:pPr>
    <w:rPr>
      <w:rFonts w:ascii="Times New Roman" w:hAnsi="Times New Roman"/>
      <w:sz w:val="24"/>
      <w:szCs w:val="24"/>
    </w:rPr>
  </w:style>
  <w:style w:type="paragraph" w:customStyle="1" w:styleId="afff9">
    <w:name w:val="Таблица текст"/>
    <w:basedOn w:val="a0"/>
    <w:rsid w:val="00EA140D"/>
    <w:pPr>
      <w:spacing w:before="40" w:after="40"/>
      <w:ind w:left="57" w:right="57"/>
      <w:jc w:val="left"/>
    </w:pPr>
    <w:rPr>
      <w:rFonts w:ascii="Times New Roman" w:hAnsi="Times New Roman"/>
    </w:rPr>
  </w:style>
  <w:style w:type="character" w:customStyle="1" w:styleId="1a">
    <w:name w:val="Знак Знак1"/>
    <w:locked/>
    <w:rsid w:val="00EA140D"/>
    <w:rPr>
      <w:sz w:val="24"/>
      <w:lang w:val="ru-RU" w:eastAsia="ru-RU" w:bidi="ar-SA"/>
    </w:rPr>
  </w:style>
  <w:style w:type="paragraph" w:customStyle="1" w:styleId="2c">
    <w:name w:val="Знак2"/>
    <w:basedOn w:val="a0"/>
    <w:rsid w:val="00EA140D"/>
    <w:pPr>
      <w:widowControl w:val="0"/>
      <w:adjustRightInd w:val="0"/>
      <w:spacing w:after="160" w:line="240" w:lineRule="exact"/>
      <w:jc w:val="right"/>
    </w:pPr>
    <w:rPr>
      <w:rFonts w:ascii="Times New Roman" w:hAnsi="Times New Roman"/>
      <w:sz w:val="20"/>
      <w:szCs w:val="20"/>
      <w:lang w:val="en-GB" w:eastAsia="en-US"/>
    </w:rPr>
  </w:style>
  <w:style w:type="character" w:customStyle="1" w:styleId="2d">
    <w:name w:val="Основной текст Знак Знак Знак2"/>
    <w:aliases w:val="Основной текст Знак Знак2,Знак Знак Знак2"/>
    <w:rsid w:val="00EA140D"/>
    <w:rPr>
      <w:sz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A140D"/>
    <w:pPr>
      <w:spacing w:before="100" w:beforeAutospacing="1" w:after="100" w:afterAutospacing="1"/>
      <w:jc w:val="left"/>
    </w:pPr>
    <w:rPr>
      <w:rFonts w:ascii="Tahoma" w:hAnsi="Tahoma"/>
      <w:sz w:val="20"/>
      <w:szCs w:val="20"/>
      <w:lang w:val="en-US" w:eastAsia="en-US"/>
    </w:rPr>
  </w:style>
  <w:style w:type="paragraph" w:customStyle="1" w:styleId="afffa">
    <w:name w:val="ТЛ_Утверждаю"/>
    <w:basedOn w:val="a0"/>
    <w:link w:val="afffb"/>
    <w:qFormat/>
    <w:rsid w:val="00EA140D"/>
    <w:pPr>
      <w:ind w:left="4860"/>
      <w:jc w:val="center"/>
    </w:pPr>
    <w:rPr>
      <w:rFonts w:ascii="Times New Roman" w:hAnsi="Times New Roman"/>
      <w:sz w:val="28"/>
      <w:szCs w:val="28"/>
    </w:rPr>
  </w:style>
  <w:style w:type="character" w:customStyle="1" w:styleId="afffb">
    <w:name w:val="ТЛ_Утверждаю Знак"/>
    <w:link w:val="afffa"/>
    <w:rsid w:val="00EA140D"/>
    <w:rPr>
      <w:rFonts w:ascii="Times New Roman" w:hAnsi="Times New Roman"/>
      <w:sz w:val="28"/>
      <w:szCs w:val="28"/>
    </w:rPr>
  </w:style>
  <w:style w:type="character" w:customStyle="1" w:styleId="210">
    <w:name w:val="Заголовок 2 Знак1"/>
    <w:aliases w:val="H2 Знак,Заголовок 2 Знак Знак"/>
    <w:rsid w:val="00EA140D"/>
    <w:rPr>
      <w:rFonts w:eastAsia="Times New Roman"/>
      <w:b/>
      <w:sz w:val="30"/>
    </w:rPr>
  </w:style>
  <w:style w:type="character" w:customStyle="1" w:styleId="z-converterresult">
    <w:name w:val="z-converter__result"/>
    <w:rsid w:val="00EA140D"/>
  </w:style>
  <w:style w:type="paragraph" w:customStyle="1" w:styleId="afffc">
    <w:name w:val="Госконтракт: Текст"/>
    <w:basedOn w:val="a0"/>
    <w:rsid w:val="00EA140D"/>
    <w:pPr>
      <w:widowControl w:val="0"/>
      <w:tabs>
        <w:tab w:val="left" w:pos="1086"/>
      </w:tabs>
      <w:suppressAutoHyphens/>
      <w:spacing w:after="60" w:line="252" w:lineRule="auto"/>
    </w:pPr>
    <w:rPr>
      <w:rFonts w:ascii="Times New Roman" w:eastAsia="Lucida Sans Unicode" w:hAnsi="Times New Roman" w:cs="Mangal"/>
      <w:kern w:val="1"/>
      <w:sz w:val="24"/>
      <w:szCs w:val="20"/>
      <w:lang w:eastAsia="hi-IN" w:bidi="hi-IN"/>
    </w:rPr>
  </w:style>
  <w:style w:type="paragraph" w:customStyle="1" w:styleId="2e">
    <w:name w:val="Госконтракт: текст2"/>
    <w:basedOn w:val="afffc"/>
    <w:autoRedefine/>
    <w:rsid w:val="00EA140D"/>
    <w:pPr>
      <w:tabs>
        <w:tab w:val="clear" w:pos="1086"/>
      </w:tabs>
      <w:suppressAutoHyphens w:val="0"/>
      <w:spacing w:after="0" w:line="360" w:lineRule="auto"/>
      <w:ind w:right="-6"/>
      <w:jc w:val="center"/>
    </w:pPr>
    <w:rPr>
      <w:rFonts w:eastAsia="Times New Roman" w:cs="Times New Roman"/>
      <w:kern w:val="0"/>
      <w:szCs w:val="24"/>
      <w:lang w:eastAsia="ru-RU" w:bidi="ar-SA"/>
    </w:rPr>
  </w:style>
  <w:style w:type="character" w:customStyle="1" w:styleId="FontStyle12">
    <w:name w:val="Font Style12"/>
    <w:rsid w:val="00EA140D"/>
    <w:rPr>
      <w:rFonts w:ascii="Times New Roman" w:hAnsi="Times New Roman" w:cs="Times New Roman"/>
      <w:sz w:val="24"/>
      <w:szCs w:val="24"/>
    </w:rPr>
  </w:style>
  <w:style w:type="paragraph" w:customStyle="1" w:styleId="Style3">
    <w:name w:val="Style3"/>
    <w:basedOn w:val="a0"/>
    <w:rsid w:val="00EA140D"/>
    <w:pPr>
      <w:widowControl w:val="0"/>
      <w:autoSpaceDE w:val="0"/>
      <w:autoSpaceDN w:val="0"/>
      <w:adjustRightInd w:val="0"/>
      <w:jc w:val="left"/>
    </w:pPr>
    <w:rPr>
      <w:rFonts w:ascii="Arial Unicode MS" w:eastAsia="Arial Unicode MS" w:hAnsi="Times New Roman" w:cs="Arial Unicode MS"/>
      <w:sz w:val="24"/>
      <w:szCs w:val="24"/>
    </w:rPr>
  </w:style>
  <w:style w:type="paragraph" w:customStyle="1" w:styleId="1b">
    <w:name w:val="Знак Знак1 Знак Знак"/>
    <w:basedOn w:val="a0"/>
    <w:rsid w:val="00EA140D"/>
    <w:pPr>
      <w:widowControl w:val="0"/>
      <w:adjustRightInd w:val="0"/>
      <w:spacing w:after="160" w:line="240" w:lineRule="exact"/>
      <w:jc w:val="right"/>
    </w:pPr>
    <w:rPr>
      <w:rFonts w:ascii="Times New Roman" w:hAnsi="Times New Roman"/>
      <w:sz w:val="20"/>
      <w:szCs w:val="20"/>
      <w:lang w:val="en-GB" w:eastAsia="en-US"/>
    </w:rPr>
  </w:style>
  <w:style w:type="character" w:customStyle="1" w:styleId="f">
    <w:name w:val="f"/>
    <w:rsid w:val="00EA140D"/>
    <w:rPr>
      <w:rFonts w:cs="Times New Roman"/>
    </w:rPr>
  </w:style>
  <w:style w:type="character" w:customStyle="1" w:styleId="ConsNormal1">
    <w:name w:val="ConsNormal Знак1"/>
    <w:link w:val="ConsNormal"/>
    <w:rsid w:val="00EA140D"/>
    <w:rPr>
      <w:rFonts w:ascii="Arial" w:hAnsi="Arial" w:cs="Arial"/>
    </w:rPr>
  </w:style>
  <w:style w:type="character" w:customStyle="1" w:styleId="apple-converted-space">
    <w:name w:val="apple-converted-space"/>
    <w:rsid w:val="00EA140D"/>
  </w:style>
  <w:style w:type="character" w:customStyle="1" w:styleId="bkimgc">
    <w:name w:val="bkimg_c"/>
    <w:rsid w:val="00EA140D"/>
  </w:style>
  <w:style w:type="paragraph" w:styleId="afffd">
    <w:name w:val="footnote text"/>
    <w:basedOn w:val="a0"/>
    <w:link w:val="afffe"/>
    <w:rsid w:val="00EA140D"/>
    <w:pPr>
      <w:spacing w:after="60"/>
    </w:pPr>
    <w:rPr>
      <w:rFonts w:ascii="Times New Roman" w:hAnsi="Times New Roman"/>
      <w:sz w:val="20"/>
      <w:szCs w:val="20"/>
    </w:rPr>
  </w:style>
  <w:style w:type="character" w:customStyle="1" w:styleId="afffe">
    <w:name w:val="Текст сноски Знак"/>
    <w:basedOn w:val="a1"/>
    <w:link w:val="afffd"/>
    <w:rsid w:val="00EA140D"/>
    <w:rPr>
      <w:rFonts w:ascii="Times New Roman" w:hAnsi="Times New Roman"/>
    </w:rPr>
  </w:style>
  <w:style w:type="character" w:styleId="affff">
    <w:name w:val="footnote reference"/>
    <w:uiPriority w:val="99"/>
    <w:rsid w:val="00EA140D"/>
    <w:rPr>
      <w:vertAlign w:val="superscript"/>
    </w:rPr>
  </w:style>
  <w:style w:type="paragraph" w:customStyle="1" w:styleId="-11">
    <w:name w:val="Цветной список - Акцент 11"/>
    <w:basedOn w:val="a0"/>
    <w:link w:val="-10"/>
    <w:uiPriority w:val="34"/>
    <w:qFormat/>
    <w:rsid w:val="00EA140D"/>
    <w:pPr>
      <w:spacing w:after="60"/>
      <w:ind w:left="720"/>
      <w:contextualSpacing/>
    </w:pPr>
    <w:rPr>
      <w:rFonts w:ascii="Times New Roman" w:hAnsi="Times New Roman"/>
      <w:sz w:val="24"/>
      <w:szCs w:val="24"/>
    </w:rPr>
  </w:style>
  <w:style w:type="character" w:customStyle="1" w:styleId="FontStyle88">
    <w:name w:val="Font Style88"/>
    <w:uiPriority w:val="99"/>
    <w:rsid w:val="00EA140D"/>
    <w:rPr>
      <w:rFonts w:ascii="Times New Roman" w:hAnsi="Times New Roman" w:cs="Times New Roman"/>
      <w:sz w:val="22"/>
      <w:szCs w:val="22"/>
    </w:rPr>
  </w:style>
  <w:style w:type="paragraph" w:customStyle="1" w:styleId="Style27">
    <w:name w:val="Style27"/>
    <w:basedOn w:val="a0"/>
    <w:uiPriority w:val="99"/>
    <w:rsid w:val="00EA140D"/>
    <w:pPr>
      <w:widowControl w:val="0"/>
      <w:autoSpaceDE w:val="0"/>
      <w:autoSpaceDN w:val="0"/>
      <w:adjustRightInd w:val="0"/>
      <w:jc w:val="left"/>
    </w:pPr>
    <w:rPr>
      <w:rFonts w:ascii="Times New Roman" w:hAnsi="Times New Roman"/>
      <w:sz w:val="24"/>
      <w:szCs w:val="24"/>
    </w:rPr>
  </w:style>
  <w:style w:type="paragraph" w:customStyle="1" w:styleId="Style12">
    <w:name w:val="Style12"/>
    <w:basedOn w:val="a0"/>
    <w:uiPriority w:val="99"/>
    <w:rsid w:val="00EA140D"/>
    <w:pPr>
      <w:widowControl w:val="0"/>
      <w:autoSpaceDE w:val="0"/>
      <w:autoSpaceDN w:val="0"/>
      <w:adjustRightInd w:val="0"/>
      <w:jc w:val="left"/>
    </w:pPr>
    <w:rPr>
      <w:rFonts w:ascii="Times New Roman" w:hAnsi="Times New Roman"/>
      <w:sz w:val="24"/>
      <w:szCs w:val="24"/>
    </w:rPr>
  </w:style>
  <w:style w:type="character" w:customStyle="1" w:styleId="-10">
    <w:name w:val="Цветной список - Акцент 1 Знак"/>
    <w:link w:val="-11"/>
    <w:uiPriority w:val="34"/>
    <w:rsid w:val="00EA140D"/>
    <w:rPr>
      <w:rFonts w:ascii="Times New Roman" w:hAnsi="Times New Roman"/>
      <w:sz w:val="24"/>
      <w:szCs w:val="24"/>
    </w:rPr>
  </w:style>
  <w:style w:type="paragraph" w:customStyle="1" w:styleId="Style6">
    <w:name w:val="Style6"/>
    <w:basedOn w:val="a0"/>
    <w:uiPriority w:val="99"/>
    <w:rsid w:val="00EA140D"/>
    <w:pPr>
      <w:widowControl w:val="0"/>
      <w:autoSpaceDE w:val="0"/>
      <w:autoSpaceDN w:val="0"/>
      <w:adjustRightInd w:val="0"/>
      <w:jc w:val="left"/>
    </w:pPr>
    <w:rPr>
      <w:rFonts w:ascii="Times New Roman" w:hAnsi="Times New Roman"/>
      <w:sz w:val="24"/>
      <w:szCs w:val="24"/>
    </w:rPr>
  </w:style>
  <w:style w:type="character" w:customStyle="1" w:styleId="FontStyle85">
    <w:name w:val="Font Style85"/>
    <w:uiPriority w:val="99"/>
    <w:rsid w:val="00EA140D"/>
    <w:rPr>
      <w:rFonts w:ascii="Times New Roman" w:hAnsi="Times New Roman" w:cs="Times New Roman"/>
      <w:b/>
      <w:bCs/>
      <w:sz w:val="22"/>
      <w:szCs w:val="22"/>
    </w:rPr>
  </w:style>
  <w:style w:type="character" w:customStyle="1" w:styleId="FontStyle89">
    <w:name w:val="Font Style89"/>
    <w:uiPriority w:val="99"/>
    <w:rsid w:val="00EA140D"/>
    <w:rPr>
      <w:rFonts w:ascii="Times New Roman" w:hAnsi="Times New Roman" w:cs="Times New Roman"/>
      <w:b/>
      <w:bCs/>
      <w:sz w:val="22"/>
      <w:szCs w:val="22"/>
    </w:rPr>
  </w:style>
  <w:style w:type="paragraph" w:customStyle="1" w:styleId="211">
    <w:name w:val="Средняя сетка 21"/>
    <w:uiPriority w:val="1"/>
    <w:qFormat/>
    <w:rsid w:val="00EA140D"/>
    <w:rPr>
      <w:rFonts w:ascii="Times New Roman" w:hAnsi="Times New Roman"/>
      <w:color w:val="000000"/>
      <w:sz w:val="24"/>
    </w:rPr>
  </w:style>
  <w:style w:type="paragraph" w:customStyle="1" w:styleId="Style2">
    <w:name w:val="Style2"/>
    <w:basedOn w:val="a0"/>
    <w:uiPriority w:val="99"/>
    <w:rsid w:val="00EA140D"/>
    <w:pPr>
      <w:widowControl w:val="0"/>
      <w:autoSpaceDE w:val="0"/>
      <w:autoSpaceDN w:val="0"/>
      <w:adjustRightInd w:val="0"/>
      <w:jc w:val="left"/>
    </w:pPr>
    <w:rPr>
      <w:rFonts w:ascii="Times New Roman" w:hAnsi="Times New Roman"/>
      <w:sz w:val="24"/>
      <w:szCs w:val="24"/>
    </w:rPr>
  </w:style>
  <w:style w:type="paragraph" w:customStyle="1" w:styleId="Style9">
    <w:name w:val="Style9"/>
    <w:basedOn w:val="a0"/>
    <w:uiPriority w:val="99"/>
    <w:rsid w:val="00EA140D"/>
    <w:pPr>
      <w:widowControl w:val="0"/>
      <w:autoSpaceDE w:val="0"/>
      <w:autoSpaceDN w:val="0"/>
      <w:adjustRightInd w:val="0"/>
      <w:jc w:val="left"/>
    </w:pPr>
    <w:rPr>
      <w:rFonts w:ascii="Times New Roman" w:hAnsi="Times New Roman"/>
      <w:sz w:val="24"/>
      <w:szCs w:val="24"/>
    </w:rPr>
  </w:style>
  <w:style w:type="paragraph" w:customStyle="1" w:styleId="Style37">
    <w:name w:val="Style37"/>
    <w:basedOn w:val="a0"/>
    <w:uiPriority w:val="99"/>
    <w:rsid w:val="00EA140D"/>
    <w:pPr>
      <w:widowControl w:val="0"/>
      <w:autoSpaceDE w:val="0"/>
      <w:autoSpaceDN w:val="0"/>
      <w:adjustRightInd w:val="0"/>
      <w:jc w:val="left"/>
    </w:pPr>
    <w:rPr>
      <w:rFonts w:ascii="Times New Roman" w:hAnsi="Times New Roman"/>
      <w:sz w:val="24"/>
      <w:szCs w:val="24"/>
    </w:rPr>
  </w:style>
  <w:style w:type="paragraph" w:customStyle="1" w:styleId="Style23">
    <w:name w:val="Style23"/>
    <w:basedOn w:val="a0"/>
    <w:uiPriority w:val="99"/>
    <w:rsid w:val="00EA140D"/>
    <w:pPr>
      <w:widowControl w:val="0"/>
      <w:autoSpaceDE w:val="0"/>
      <w:autoSpaceDN w:val="0"/>
      <w:adjustRightInd w:val="0"/>
      <w:jc w:val="left"/>
    </w:pPr>
    <w:rPr>
      <w:rFonts w:ascii="Times New Roman" w:hAnsi="Times New Roman"/>
      <w:sz w:val="24"/>
      <w:szCs w:val="24"/>
    </w:rPr>
  </w:style>
  <w:style w:type="paragraph" w:customStyle="1" w:styleId="1c">
    <w:name w:val="1"/>
    <w:basedOn w:val="a0"/>
    <w:uiPriority w:val="99"/>
    <w:rsid w:val="00EA140D"/>
    <w:pPr>
      <w:widowControl w:val="0"/>
      <w:adjustRightInd w:val="0"/>
      <w:spacing w:after="160" w:line="240" w:lineRule="exact"/>
      <w:jc w:val="right"/>
    </w:pPr>
    <w:rPr>
      <w:rFonts w:ascii="Times New Roman" w:hAnsi="Times New Roman"/>
      <w:sz w:val="20"/>
      <w:szCs w:val="20"/>
      <w:lang w:val="en-GB" w:eastAsia="en-US"/>
    </w:rPr>
  </w:style>
  <w:style w:type="numbering" w:customStyle="1" w:styleId="1d">
    <w:name w:val="Нет списка1"/>
    <w:next w:val="a3"/>
    <w:uiPriority w:val="99"/>
    <w:semiHidden/>
    <w:unhideWhenUsed/>
    <w:rsid w:val="00EA140D"/>
  </w:style>
  <w:style w:type="paragraph" w:customStyle="1" w:styleId="affff0">
    <w:name w:val="второй абзац !"/>
    <w:basedOn w:val="a0"/>
    <w:rsid w:val="00EA140D"/>
    <w:pPr>
      <w:spacing w:line="360" w:lineRule="auto"/>
      <w:ind w:firstLine="360"/>
    </w:pPr>
    <w:rPr>
      <w:rFonts w:ascii="Times New Roman" w:hAnsi="Times New Roman"/>
      <w:sz w:val="28"/>
      <w:szCs w:val="28"/>
    </w:rPr>
  </w:style>
  <w:style w:type="paragraph" w:customStyle="1" w:styleId="2f">
    <w:name w:val="Стиль Заголовок 2 + не полужирный не курсив Красный"/>
    <w:basedOn w:val="2"/>
    <w:rsid w:val="00EA140D"/>
    <w:pPr>
      <w:jc w:val="left"/>
    </w:pPr>
    <w:rPr>
      <w:rFonts w:ascii="Times New Roman" w:hAnsi="Times New Roman"/>
    </w:rPr>
  </w:style>
  <w:style w:type="paragraph" w:customStyle="1" w:styleId="2f0">
    <w:name w:val="Стиль Стиль Заголовок 2 + не полужирный не курсив Красный + не полу..."/>
    <w:basedOn w:val="2f"/>
    <w:rsid w:val="00EA140D"/>
    <w:rPr>
      <w:b w:val="0"/>
      <w:bCs w:val="0"/>
    </w:rPr>
  </w:style>
  <w:style w:type="paragraph" w:customStyle="1" w:styleId="-3">
    <w:name w:val="Абзац- перечень"/>
    <w:basedOn w:val="2f0"/>
    <w:autoRedefine/>
    <w:rsid w:val="00EA140D"/>
    <w:pPr>
      <w:jc w:val="both"/>
    </w:pPr>
    <w:rPr>
      <w:i w:val="0"/>
      <w:iCs w:val="0"/>
    </w:rPr>
  </w:style>
  <w:style w:type="paragraph" w:customStyle="1" w:styleId="2f1">
    <w:name w:val="абзац 2"/>
    <w:basedOn w:val="3"/>
    <w:autoRedefine/>
    <w:rsid w:val="00EA140D"/>
    <w:pPr>
      <w:numPr>
        <w:ilvl w:val="0"/>
        <w:numId w:val="0"/>
      </w:numPr>
    </w:pPr>
    <w:rPr>
      <w:rFonts w:ascii="Courier New" w:hAnsi="Courier New" w:cs="Courier New"/>
      <w:b w:val="0"/>
      <w:sz w:val="26"/>
      <w:szCs w:val="26"/>
    </w:rPr>
  </w:style>
  <w:style w:type="paragraph" w:customStyle="1" w:styleId="3f1">
    <w:name w:val="абзац 3"/>
    <w:basedOn w:val="4"/>
    <w:autoRedefine/>
    <w:rsid w:val="00EA140D"/>
    <w:pPr>
      <w:numPr>
        <w:ilvl w:val="0"/>
        <w:numId w:val="0"/>
      </w:numPr>
      <w:ind w:firstLine="36"/>
      <w:jc w:val="left"/>
    </w:pPr>
    <w:rPr>
      <w:rFonts w:ascii="Times New Roman" w:hAnsi="Times New Roman"/>
      <w:szCs w:val="24"/>
    </w:rPr>
  </w:style>
  <w:style w:type="paragraph" w:customStyle="1" w:styleId="affff1">
    <w:name w:val="раздел_документа"/>
    <w:basedOn w:val="1"/>
    <w:autoRedefine/>
    <w:rsid w:val="00EA140D"/>
    <w:pPr>
      <w:keepNext w:val="0"/>
      <w:pageBreakBefore/>
      <w:widowControl w:val="0"/>
      <w:tabs>
        <w:tab w:val="left" w:pos="900"/>
      </w:tabs>
      <w:spacing w:after="120"/>
    </w:pPr>
    <w:rPr>
      <w:caps/>
      <w:kern w:val="32"/>
      <w:sz w:val="28"/>
      <w:szCs w:val="28"/>
    </w:rPr>
  </w:style>
  <w:style w:type="paragraph" w:customStyle="1" w:styleId="affff2">
    <w:name w:val="подраздел_подраздела"/>
    <w:basedOn w:val="3"/>
    <w:autoRedefine/>
    <w:rsid w:val="00EA140D"/>
    <w:pPr>
      <w:keepNext w:val="0"/>
      <w:widowControl w:val="0"/>
      <w:numPr>
        <w:numId w:val="0"/>
      </w:numPr>
      <w:tabs>
        <w:tab w:val="num" w:pos="720"/>
      </w:tabs>
      <w:spacing w:before="0" w:after="0"/>
      <w:ind w:left="720"/>
    </w:pPr>
    <w:rPr>
      <w:rFonts w:ascii="Times New Roman" w:hAnsi="Times New Roman"/>
      <w:b w:val="0"/>
      <w:sz w:val="26"/>
      <w:szCs w:val="26"/>
    </w:rPr>
  </w:style>
  <w:style w:type="paragraph" w:customStyle="1" w:styleId="affff3">
    <w:name w:val="вставка_в_подраздел"/>
    <w:basedOn w:val="4"/>
    <w:autoRedefine/>
    <w:rsid w:val="00EA140D"/>
    <w:pPr>
      <w:numPr>
        <w:ilvl w:val="0"/>
        <w:numId w:val="0"/>
      </w:numPr>
      <w:ind w:firstLine="36"/>
    </w:pPr>
    <w:rPr>
      <w:rFonts w:ascii="Times New Roman" w:hAnsi="Times New Roman"/>
      <w:color w:val="000000"/>
      <w:szCs w:val="24"/>
    </w:rPr>
  </w:style>
  <w:style w:type="character" w:customStyle="1" w:styleId="affff4">
    <w:name w:val="подраздел_подраздела Знак"/>
    <w:rsid w:val="00EA140D"/>
    <w:rPr>
      <w:rFonts w:ascii="Arial" w:hAnsi="Arial" w:cs="Arial"/>
      <w:b/>
      <w:bCs/>
      <w:sz w:val="26"/>
      <w:szCs w:val="26"/>
      <w:lang w:val="ru-RU" w:eastAsia="ru-RU" w:bidi="ar-SA"/>
    </w:rPr>
  </w:style>
  <w:style w:type="paragraph" w:styleId="affff5">
    <w:name w:val="Document Map"/>
    <w:basedOn w:val="a0"/>
    <w:link w:val="affff6"/>
    <w:rsid w:val="00EA140D"/>
    <w:pPr>
      <w:shd w:val="clear" w:color="auto" w:fill="000080"/>
      <w:jc w:val="left"/>
    </w:pPr>
    <w:rPr>
      <w:rFonts w:ascii="Tahoma" w:hAnsi="Tahoma" w:cs="Tahoma"/>
      <w:sz w:val="20"/>
      <w:szCs w:val="20"/>
    </w:rPr>
  </w:style>
  <w:style w:type="character" w:customStyle="1" w:styleId="affff6">
    <w:name w:val="Схема документа Знак"/>
    <w:basedOn w:val="a1"/>
    <w:link w:val="affff5"/>
    <w:rsid w:val="00EA140D"/>
    <w:rPr>
      <w:rFonts w:ascii="Tahoma" w:hAnsi="Tahoma" w:cs="Tahoma"/>
      <w:shd w:val="clear" w:color="auto" w:fill="000080"/>
    </w:rPr>
  </w:style>
  <w:style w:type="paragraph" w:customStyle="1" w:styleId="412">
    <w:name w:val="Стиль Заголовок 4 + 12 пт не полужирный Черный По ширине Перед:..."/>
    <w:basedOn w:val="4"/>
    <w:rsid w:val="00EA140D"/>
    <w:pPr>
      <w:numPr>
        <w:ilvl w:val="0"/>
        <w:numId w:val="0"/>
      </w:numPr>
      <w:spacing w:before="0"/>
      <w:ind w:left="1728"/>
    </w:pPr>
    <w:rPr>
      <w:rFonts w:ascii="Times New Roman" w:hAnsi="Times New Roman"/>
      <w:color w:val="000000"/>
      <w:szCs w:val="24"/>
    </w:rPr>
  </w:style>
  <w:style w:type="paragraph" w:customStyle="1" w:styleId="affff7">
    <w:name w:val="Стиль"/>
    <w:rsid w:val="00EA140D"/>
    <w:pPr>
      <w:widowControl w:val="0"/>
      <w:autoSpaceDE w:val="0"/>
      <w:autoSpaceDN w:val="0"/>
      <w:adjustRightInd w:val="0"/>
    </w:pPr>
    <w:rPr>
      <w:rFonts w:ascii="Arial" w:hAnsi="Arial" w:cs="Arial"/>
      <w:sz w:val="24"/>
      <w:szCs w:val="24"/>
    </w:rPr>
  </w:style>
  <w:style w:type="paragraph" w:customStyle="1" w:styleId="affff8">
    <w:name w:val="Заголовок раздела документа"/>
    <w:basedOn w:val="a0"/>
    <w:next w:val="a0"/>
    <w:autoRedefine/>
    <w:rsid w:val="00EA140D"/>
    <w:pPr>
      <w:widowControl w:val="0"/>
      <w:jc w:val="right"/>
    </w:pPr>
    <w:rPr>
      <w:rFonts w:ascii="Times New Roman" w:hAnsi="Times New Roman"/>
      <w:b/>
      <w:bCs/>
      <w:iCs/>
      <w:color w:val="000000"/>
      <w:sz w:val="24"/>
      <w:szCs w:val="24"/>
    </w:rPr>
  </w:style>
  <w:style w:type="paragraph" w:customStyle="1" w:styleId="affff9">
    <w:name w:val="заголовок подраздела"/>
    <w:basedOn w:val="1"/>
    <w:autoRedefine/>
    <w:rsid w:val="00EA140D"/>
    <w:pPr>
      <w:keepNext w:val="0"/>
      <w:widowControl w:val="0"/>
      <w:spacing w:before="240" w:after="60"/>
      <w:jc w:val="left"/>
    </w:pPr>
    <w:rPr>
      <w:i/>
      <w:iCs/>
      <w:kern w:val="32"/>
      <w:szCs w:val="32"/>
    </w:rPr>
  </w:style>
  <w:style w:type="paragraph" w:customStyle="1" w:styleId="affffa">
    <w:name w:val="абзац подраздела"/>
    <w:basedOn w:val="2f0"/>
    <w:autoRedefine/>
    <w:rsid w:val="00EA140D"/>
    <w:pPr>
      <w:keepNext w:val="0"/>
      <w:widowControl w:val="0"/>
      <w:jc w:val="both"/>
    </w:pPr>
    <w:rPr>
      <w:i w:val="0"/>
      <w:iCs w:val="0"/>
    </w:rPr>
  </w:style>
  <w:style w:type="paragraph" w:styleId="HTML1">
    <w:name w:val="HTML Address"/>
    <w:basedOn w:val="a0"/>
    <w:link w:val="HTML2"/>
    <w:rsid w:val="00EA140D"/>
    <w:pPr>
      <w:jc w:val="left"/>
    </w:pPr>
    <w:rPr>
      <w:rFonts w:ascii="Times New Roman" w:hAnsi="Times New Roman"/>
      <w:i/>
      <w:iCs/>
      <w:sz w:val="24"/>
      <w:szCs w:val="24"/>
    </w:rPr>
  </w:style>
  <w:style w:type="character" w:customStyle="1" w:styleId="HTML2">
    <w:name w:val="Адрес HTML Знак"/>
    <w:basedOn w:val="a1"/>
    <w:link w:val="HTML1"/>
    <w:rsid w:val="00EA140D"/>
    <w:rPr>
      <w:rFonts w:ascii="Times New Roman" w:hAnsi="Times New Roman"/>
      <w:i/>
      <w:iCs/>
      <w:sz w:val="24"/>
      <w:szCs w:val="24"/>
    </w:rPr>
  </w:style>
  <w:style w:type="character" w:styleId="HTML3">
    <w:name w:val="HTML Acronym"/>
    <w:rsid w:val="00EA140D"/>
  </w:style>
  <w:style w:type="paragraph" w:styleId="affffb">
    <w:name w:val="Note Heading"/>
    <w:basedOn w:val="a0"/>
    <w:next w:val="a0"/>
    <w:link w:val="affffc"/>
    <w:rsid w:val="00EA140D"/>
    <w:pPr>
      <w:jc w:val="left"/>
    </w:pPr>
    <w:rPr>
      <w:rFonts w:ascii="Times New Roman" w:hAnsi="Times New Roman"/>
      <w:sz w:val="24"/>
      <w:szCs w:val="24"/>
    </w:rPr>
  </w:style>
  <w:style w:type="character" w:customStyle="1" w:styleId="affffc">
    <w:name w:val="Заголовок записки Знак"/>
    <w:basedOn w:val="a1"/>
    <w:link w:val="affffb"/>
    <w:rsid w:val="00EA140D"/>
    <w:rPr>
      <w:rFonts w:ascii="Times New Roman" w:hAnsi="Times New Roman"/>
      <w:sz w:val="24"/>
      <w:szCs w:val="24"/>
    </w:rPr>
  </w:style>
  <w:style w:type="character" w:styleId="HTML4">
    <w:name w:val="HTML Keyboard"/>
    <w:rsid w:val="00EA140D"/>
    <w:rPr>
      <w:rFonts w:ascii="Courier New" w:hAnsi="Courier New" w:cs="Courier New"/>
      <w:sz w:val="20"/>
      <w:szCs w:val="20"/>
    </w:rPr>
  </w:style>
  <w:style w:type="character" w:styleId="HTML5">
    <w:name w:val="HTML Code"/>
    <w:rsid w:val="00EA140D"/>
    <w:rPr>
      <w:rFonts w:ascii="Courier New" w:hAnsi="Courier New" w:cs="Courier New"/>
      <w:sz w:val="20"/>
      <w:szCs w:val="20"/>
    </w:rPr>
  </w:style>
  <w:style w:type="paragraph" w:styleId="affffd">
    <w:name w:val="Body Text First Indent"/>
    <w:basedOn w:val="af4"/>
    <w:link w:val="affffe"/>
    <w:rsid w:val="00EA140D"/>
    <w:pPr>
      <w:ind w:firstLine="210"/>
      <w:jc w:val="left"/>
    </w:pPr>
    <w:rPr>
      <w:rFonts w:ascii="Times New Roman" w:hAnsi="Times New Roman"/>
      <w:sz w:val="24"/>
      <w:szCs w:val="24"/>
    </w:rPr>
  </w:style>
  <w:style w:type="character" w:customStyle="1" w:styleId="affffe">
    <w:name w:val="Красная строка Знак"/>
    <w:basedOn w:val="af5"/>
    <w:link w:val="affffd"/>
    <w:rsid w:val="00EA140D"/>
    <w:rPr>
      <w:rFonts w:ascii="Times New Roman" w:hAnsi="Times New Roman"/>
      <w:sz w:val="24"/>
      <w:szCs w:val="24"/>
    </w:rPr>
  </w:style>
  <w:style w:type="paragraph" w:styleId="2f2">
    <w:name w:val="Body Text First Indent 2"/>
    <w:basedOn w:val="22"/>
    <w:link w:val="2f3"/>
    <w:rsid w:val="00EA140D"/>
    <w:pPr>
      <w:tabs>
        <w:tab w:val="clear" w:pos="2167"/>
      </w:tabs>
      <w:spacing w:after="120"/>
      <w:ind w:left="283" w:firstLine="210"/>
      <w:jc w:val="left"/>
    </w:pPr>
    <w:rPr>
      <w:szCs w:val="24"/>
    </w:rPr>
  </w:style>
  <w:style w:type="character" w:customStyle="1" w:styleId="2f3">
    <w:name w:val="Красная строка 2 Знак"/>
    <w:basedOn w:val="af3"/>
    <w:link w:val="2f2"/>
    <w:rsid w:val="00EA140D"/>
    <w:rPr>
      <w:rFonts w:ascii="Times New Roman" w:hAnsi="Times New Roman"/>
      <w:sz w:val="24"/>
      <w:szCs w:val="24"/>
      <w:lang w:eastAsia="ar-SA"/>
    </w:rPr>
  </w:style>
  <w:style w:type="character" w:customStyle="1" w:styleId="1e">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EA140D"/>
    <w:rPr>
      <w:rFonts w:eastAsia="Times New Roman"/>
      <w:sz w:val="24"/>
    </w:rPr>
  </w:style>
  <w:style w:type="character" w:styleId="afffff">
    <w:name w:val="line number"/>
    <w:rsid w:val="00EA140D"/>
  </w:style>
  <w:style w:type="character" w:styleId="HTML6">
    <w:name w:val="HTML Sample"/>
    <w:rsid w:val="00EA140D"/>
    <w:rPr>
      <w:rFonts w:ascii="Courier New" w:hAnsi="Courier New" w:cs="Courier New"/>
    </w:rPr>
  </w:style>
  <w:style w:type="paragraph" w:styleId="afffff0">
    <w:name w:val="Normal Indent"/>
    <w:basedOn w:val="a0"/>
    <w:rsid w:val="00EA140D"/>
    <w:pPr>
      <w:ind w:left="708"/>
      <w:jc w:val="left"/>
    </w:pPr>
    <w:rPr>
      <w:rFonts w:ascii="Times New Roman" w:hAnsi="Times New Roman"/>
      <w:sz w:val="24"/>
      <w:szCs w:val="24"/>
    </w:rPr>
  </w:style>
  <w:style w:type="character" w:styleId="HTML7">
    <w:name w:val="HTML Definition"/>
    <w:rsid w:val="00EA140D"/>
    <w:rPr>
      <w:i/>
      <w:iCs/>
    </w:rPr>
  </w:style>
  <w:style w:type="character" w:styleId="HTML8">
    <w:name w:val="HTML Variable"/>
    <w:rsid w:val="00EA140D"/>
    <w:rPr>
      <w:i/>
      <w:iCs/>
    </w:rPr>
  </w:style>
  <w:style w:type="character" w:styleId="HTML9">
    <w:name w:val="HTML Typewriter"/>
    <w:rsid w:val="00EA140D"/>
    <w:rPr>
      <w:rFonts w:ascii="Courier New" w:hAnsi="Courier New" w:cs="Courier New"/>
      <w:sz w:val="20"/>
      <w:szCs w:val="20"/>
    </w:rPr>
  </w:style>
  <w:style w:type="paragraph" w:styleId="afffff1">
    <w:name w:val="Subtitle"/>
    <w:basedOn w:val="a0"/>
    <w:link w:val="afffff2"/>
    <w:qFormat/>
    <w:rsid w:val="00EA140D"/>
    <w:pPr>
      <w:spacing w:after="60"/>
      <w:jc w:val="center"/>
      <w:outlineLvl w:val="1"/>
    </w:pPr>
    <w:rPr>
      <w:rFonts w:ascii="Arial" w:hAnsi="Arial" w:cs="Arial"/>
      <w:sz w:val="24"/>
      <w:szCs w:val="24"/>
    </w:rPr>
  </w:style>
  <w:style w:type="character" w:customStyle="1" w:styleId="afffff2">
    <w:name w:val="Подзаголовок Знак"/>
    <w:basedOn w:val="a1"/>
    <w:link w:val="afffff1"/>
    <w:rsid w:val="00EA140D"/>
    <w:rPr>
      <w:rFonts w:ascii="Arial" w:hAnsi="Arial" w:cs="Arial"/>
      <w:sz w:val="24"/>
      <w:szCs w:val="24"/>
    </w:rPr>
  </w:style>
  <w:style w:type="paragraph" w:styleId="afffff3">
    <w:name w:val="Signature"/>
    <w:basedOn w:val="a0"/>
    <w:link w:val="afffff4"/>
    <w:rsid w:val="00EA140D"/>
    <w:pPr>
      <w:ind w:left="4252"/>
      <w:jc w:val="left"/>
    </w:pPr>
    <w:rPr>
      <w:rFonts w:ascii="Times New Roman" w:hAnsi="Times New Roman"/>
      <w:sz w:val="24"/>
      <w:szCs w:val="24"/>
    </w:rPr>
  </w:style>
  <w:style w:type="character" w:customStyle="1" w:styleId="afffff4">
    <w:name w:val="Подпись Знак"/>
    <w:basedOn w:val="a1"/>
    <w:link w:val="afffff3"/>
    <w:rsid w:val="00EA140D"/>
    <w:rPr>
      <w:rFonts w:ascii="Times New Roman" w:hAnsi="Times New Roman"/>
      <w:sz w:val="24"/>
      <w:szCs w:val="24"/>
    </w:rPr>
  </w:style>
  <w:style w:type="paragraph" w:styleId="afffff5">
    <w:name w:val="Salutation"/>
    <w:basedOn w:val="a0"/>
    <w:next w:val="a0"/>
    <w:link w:val="afffff6"/>
    <w:rsid w:val="00EA140D"/>
    <w:pPr>
      <w:jc w:val="left"/>
    </w:pPr>
    <w:rPr>
      <w:rFonts w:ascii="Times New Roman" w:hAnsi="Times New Roman"/>
      <w:sz w:val="24"/>
      <w:szCs w:val="24"/>
    </w:rPr>
  </w:style>
  <w:style w:type="character" w:customStyle="1" w:styleId="afffff6">
    <w:name w:val="Приветствие Знак"/>
    <w:basedOn w:val="a1"/>
    <w:link w:val="afffff5"/>
    <w:rsid w:val="00EA140D"/>
    <w:rPr>
      <w:rFonts w:ascii="Times New Roman" w:hAnsi="Times New Roman"/>
      <w:sz w:val="24"/>
      <w:szCs w:val="24"/>
    </w:rPr>
  </w:style>
  <w:style w:type="paragraph" w:styleId="afffff7">
    <w:name w:val="List Continue"/>
    <w:basedOn w:val="a0"/>
    <w:rsid w:val="00EA140D"/>
    <w:pPr>
      <w:spacing w:after="120"/>
      <w:ind w:left="283"/>
      <w:jc w:val="left"/>
    </w:pPr>
    <w:rPr>
      <w:rFonts w:ascii="Times New Roman" w:hAnsi="Times New Roman"/>
      <w:sz w:val="24"/>
      <w:szCs w:val="24"/>
    </w:rPr>
  </w:style>
  <w:style w:type="paragraph" w:styleId="2f4">
    <w:name w:val="List Continue 2"/>
    <w:basedOn w:val="a0"/>
    <w:rsid w:val="00EA140D"/>
    <w:pPr>
      <w:spacing w:after="120"/>
      <w:ind w:left="566"/>
      <w:jc w:val="left"/>
    </w:pPr>
    <w:rPr>
      <w:rFonts w:ascii="Times New Roman" w:hAnsi="Times New Roman"/>
      <w:sz w:val="24"/>
      <w:szCs w:val="24"/>
    </w:rPr>
  </w:style>
  <w:style w:type="paragraph" w:styleId="3f2">
    <w:name w:val="List Continue 3"/>
    <w:basedOn w:val="a0"/>
    <w:rsid w:val="00EA140D"/>
    <w:pPr>
      <w:spacing w:after="120"/>
      <w:ind w:left="849"/>
      <w:jc w:val="left"/>
    </w:pPr>
    <w:rPr>
      <w:rFonts w:ascii="Times New Roman" w:hAnsi="Times New Roman"/>
      <w:sz w:val="24"/>
      <w:szCs w:val="24"/>
    </w:rPr>
  </w:style>
  <w:style w:type="paragraph" w:styleId="44">
    <w:name w:val="List Continue 4"/>
    <w:basedOn w:val="a0"/>
    <w:rsid w:val="00EA140D"/>
    <w:pPr>
      <w:spacing w:after="120"/>
      <w:ind w:left="1132"/>
      <w:jc w:val="left"/>
    </w:pPr>
    <w:rPr>
      <w:rFonts w:ascii="Times New Roman" w:hAnsi="Times New Roman"/>
      <w:sz w:val="24"/>
      <w:szCs w:val="24"/>
    </w:rPr>
  </w:style>
  <w:style w:type="paragraph" w:styleId="54">
    <w:name w:val="List Continue 5"/>
    <w:basedOn w:val="a0"/>
    <w:rsid w:val="00EA140D"/>
    <w:pPr>
      <w:spacing w:after="120"/>
      <w:ind w:left="1415"/>
      <w:jc w:val="left"/>
    </w:pPr>
    <w:rPr>
      <w:rFonts w:ascii="Times New Roman" w:hAnsi="Times New Roman"/>
      <w:sz w:val="24"/>
      <w:szCs w:val="24"/>
    </w:rPr>
  </w:style>
  <w:style w:type="paragraph" w:styleId="afffff8">
    <w:name w:val="Closing"/>
    <w:basedOn w:val="a0"/>
    <w:link w:val="afffff9"/>
    <w:rsid w:val="00EA140D"/>
    <w:pPr>
      <w:ind w:left="4252"/>
      <w:jc w:val="left"/>
    </w:pPr>
    <w:rPr>
      <w:rFonts w:ascii="Times New Roman" w:hAnsi="Times New Roman"/>
      <w:sz w:val="24"/>
      <w:szCs w:val="24"/>
    </w:rPr>
  </w:style>
  <w:style w:type="character" w:customStyle="1" w:styleId="afffff9">
    <w:name w:val="Прощание Знак"/>
    <w:basedOn w:val="a1"/>
    <w:link w:val="afffff8"/>
    <w:rsid w:val="00EA140D"/>
    <w:rPr>
      <w:rFonts w:ascii="Times New Roman" w:hAnsi="Times New Roman"/>
      <w:sz w:val="24"/>
      <w:szCs w:val="24"/>
    </w:rPr>
  </w:style>
  <w:style w:type="paragraph" w:styleId="afffffa">
    <w:name w:val="List"/>
    <w:basedOn w:val="a0"/>
    <w:rsid w:val="00EA140D"/>
    <w:pPr>
      <w:ind w:left="283" w:hanging="283"/>
      <w:jc w:val="left"/>
    </w:pPr>
    <w:rPr>
      <w:rFonts w:ascii="Times New Roman" w:hAnsi="Times New Roman"/>
      <w:sz w:val="24"/>
      <w:szCs w:val="24"/>
    </w:rPr>
  </w:style>
  <w:style w:type="paragraph" w:styleId="2f5">
    <w:name w:val="List 2"/>
    <w:basedOn w:val="a0"/>
    <w:rsid w:val="00EA140D"/>
    <w:pPr>
      <w:ind w:left="566" w:hanging="283"/>
      <w:jc w:val="left"/>
    </w:pPr>
    <w:rPr>
      <w:rFonts w:ascii="Times New Roman" w:hAnsi="Times New Roman"/>
      <w:sz w:val="24"/>
      <w:szCs w:val="24"/>
    </w:rPr>
  </w:style>
  <w:style w:type="paragraph" w:styleId="3f3">
    <w:name w:val="List 3"/>
    <w:basedOn w:val="a0"/>
    <w:rsid w:val="00EA140D"/>
    <w:pPr>
      <w:ind w:left="849" w:hanging="283"/>
      <w:jc w:val="left"/>
    </w:pPr>
    <w:rPr>
      <w:rFonts w:ascii="Times New Roman" w:hAnsi="Times New Roman"/>
      <w:sz w:val="24"/>
      <w:szCs w:val="24"/>
    </w:rPr>
  </w:style>
  <w:style w:type="paragraph" w:styleId="45">
    <w:name w:val="List 4"/>
    <w:basedOn w:val="a0"/>
    <w:rsid w:val="00EA140D"/>
    <w:pPr>
      <w:ind w:left="1132" w:hanging="283"/>
      <w:jc w:val="left"/>
    </w:pPr>
    <w:rPr>
      <w:rFonts w:ascii="Times New Roman" w:hAnsi="Times New Roman"/>
      <w:sz w:val="24"/>
      <w:szCs w:val="24"/>
    </w:rPr>
  </w:style>
  <w:style w:type="paragraph" w:styleId="55">
    <w:name w:val="List 5"/>
    <w:basedOn w:val="a0"/>
    <w:rsid w:val="00EA140D"/>
    <w:pPr>
      <w:ind w:left="1415" w:hanging="283"/>
      <w:jc w:val="left"/>
    </w:pPr>
    <w:rPr>
      <w:rFonts w:ascii="Times New Roman" w:hAnsi="Times New Roman"/>
      <w:sz w:val="24"/>
      <w:szCs w:val="24"/>
    </w:rPr>
  </w:style>
  <w:style w:type="character" w:styleId="afffffb">
    <w:name w:val="Strong"/>
    <w:uiPriority w:val="22"/>
    <w:qFormat/>
    <w:rsid w:val="00EA140D"/>
    <w:rPr>
      <w:b/>
      <w:bCs/>
    </w:rPr>
  </w:style>
  <w:style w:type="character" w:styleId="HTMLa">
    <w:name w:val="HTML Cite"/>
    <w:rsid w:val="00EA140D"/>
    <w:rPr>
      <w:i/>
      <w:iCs/>
    </w:rPr>
  </w:style>
  <w:style w:type="paragraph" w:styleId="afffffc">
    <w:name w:val="Message Header"/>
    <w:basedOn w:val="a0"/>
    <w:link w:val="afffffd"/>
    <w:rsid w:val="00EA140D"/>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d">
    <w:name w:val="Шапка Знак"/>
    <w:basedOn w:val="a1"/>
    <w:link w:val="afffffc"/>
    <w:rsid w:val="00EA140D"/>
    <w:rPr>
      <w:rFonts w:ascii="Arial" w:hAnsi="Arial" w:cs="Arial"/>
      <w:sz w:val="24"/>
      <w:szCs w:val="24"/>
      <w:shd w:val="pct20" w:color="auto" w:fill="auto"/>
    </w:rPr>
  </w:style>
  <w:style w:type="paragraph" w:styleId="afffffe">
    <w:name w:val="E-mail Signature"/>
    <w:basedOn w:val="a0"/>
    <w:link w:val="affffff"/>
    <w:rsid w:val="00EA140D"/>
    <w:pPr>
      <w:jc w:val="left"/>
    </w:pPr>
    <w:rPr>
      <w:rFonts w:ascii="Times New Roman" w:hAnsi="Times New Roman"/>
      <w:sz w:val="24"/>
      <w:szCs w:val="24"/>
    </w:rPr>
  </w:style>
  <w:style w:type="character" w:customStyle="1" w:styleId="affffff">
    <w:name w:val="Электронная подпись Знак"/>
    <w:basedOn w:val="a1"/>
    <w:link w:val="afffffe"/>
    <w:rsid w:val="00EA140D"/>
    <w:rPr>
      <w:rFonts w:ascii="Times New Roman" w:hAnsi="Times New Roman"/>
      <w:sz w:val="24"/>
      <w:szCs w:val="24"/>
    </w:rPr>
  </w:style>
  <w:style w:type="character" w:customStyle="1" w:styleId="2f6">
    <w:name w:val="Стиль Заголовок 2 + не полужирный не курсив Красный Знак"/>
    <w:rsid w:val="00EA140D"/>
    <w:rPr>
      <w:rFonts w:ascii="Arial" w:hAnsi="Arial" w:cs="Arial"/>
      <w:b/>
      <w:bCs/>
      <w:i/>
      <w:iCs/>
      <w:sz w:val="28"/>
      <w:szCs w:val="28"/>
      <w:lang w:val="ru-RU" w:eastAsia="ru-RU" w:bidi="ar-SA"/>
    </w:rPr>
  </w:style>
  <w:style w:type="character" w:customStyle="1" w:styleId="2f7">
    <w:name w:val="Стиль Стиль Заголовок 2 + не полужирный не курсив Красный + не полу... Знак"/>
    <w:rsid w:val="00EA140D"/>
  </w:style>
  <w:style w:type="character" w:customStyle="1" w:styleId="affffff0">
    <w:name w:val="абзац подраздела Знак"/>
    <w:rsid w:val="00EA140D"/>
    <w:rPr>
      <w:rFonts w:ascii="Arial" w:hAnsi="Arial" w:cs="Arial"/>
      <w:b/>
      <w:bCs/>
      <w:i/>
      <w:iCs/>
      <w:sz w:val="28"/>
      <w:szCs w:val="28"/>
      <w:lang w:val="ru-RU" w:eastAsia="ru-RU"/>
    </w:rPr>
  </w:style>
  <w:style w:type="paragraph" w:customStyle="1" w:styleId="affffff1">
    <w:name w:val="перечень внутри абзаца"/>
    <w:basedOn w:val="2f0"/>
    <w:rsid w:val="00EA140D"/>
    <w:pPr>
      <w:keepLines/>
      <w:spacing w:before="0"/>
      <w:ind w:left="708"/>
      <w:jc w:val="both"/>
    </w:pPr>
    <w:rPr>
      <w:i w:val="0"/>
      <w:iCs w:val="0"/>
      <w:color w:val="000000"/>
    </w:rPr>
  </w:style>
  <w:style w:type="paragraph" w:customStyle="1" w:styleId="46">
    <w:name w:val="абзац 4"/>
    <w:basedOn w:val="412"/>
    <w:autoRedefine/>
    <w:rsid w:val="00EA140D"/>
    <w:pPr>
      <w:keepLines/>
      <w:ind w:left="1260"/>
    </w:pPr>
  </w:style>
  <w:style w:type="paragraph" w:customStyle="1" w:styleId="Iniiaiieoaeno">
    <w:name w:val="Iniiaiie oaeno"/>
    <w:basedOn w:val="a0"/>
    <w:rsid w:val="00EA140D"/>
    <w:pPr>
      <w:suppressAutoHyphens/>
      <w:autoSpaceDE w:val="0"/>
      <w:autoSpaceDN w:val="0"/>
      <w:jc w:val="center"/>
    </w:pPr>
    <w:rPr>
      <w:rFonts w:ascii="Arial" w:hAnsi="Arial" w:cs="Arial"/>
      <w:sz w:val="24"/>
      <w:szCs w:val="24"/>
    </w:rPr>
  </w:style>
  <w:style w:type="paragraph" w:customStyle="1" w:styleId="affffff2">
    <w:name w:val="А. часть_раздела"/>
    <w:basedOn w:val="2"/>
    <w:autoRedefine/>
    <w:rsid w:val="00EA140D"/>
    <w:pPr>
      <w:tabs>
        <w:tab w:val="left" w:pos="1080"/>
      </w:tabs>
      <w:jc w:val="center"/>
    </w:pPr>
    <w:rPr>
      <w:rFonts w:ascii="Times New Roman" w:hAnsi="Times New Roman"/>
      <w:i w:val="0"/>
      <w:iCs w:val="0"/>
    </w:rPr>
  </w:style>
  <w:style w:type="paragraph" w:customStyle="1" w:styleId="110">
    <w:name w:val="1.1 подпункт Знак"/>
    <w:basedOn w:val="affffa"/>
    <w:autoRedefine/>
    <w:rsid w:val="00EA140D"/>
    <w:pPr>
      <w:spacing w:before="120" w:after="0"/>
      <w:ind w:firstLine="720"/>
    </w:pPr>
    <w:rPr>
      <w:lang w:val="en-US"/>
    </w:rPr>
  </w:style>
  <w:style w:type="character" w:customStyle="1" w:styleId="111">
    <w:name w:val="1.1 подпункт Знак Знак"/>
    <w:rsid w:val="00EA140D"/>
  </w:style>
  <w:style w:type="paragraph" w:customStyle="1" w:styleId="1f">
    <w:name w:val="1 Часть"/>
    <w:basedOn w:val="aff1"/>
    <w:next w:val="110"/>
    <w:autoRedefine/>
    <w:rsid w:val="00EA140D"/>
    <w:pPr>
      <w:keepNext/>
      <w:tabs>
        <w:tab w:val="clear" w:pos="360"/>
      </w:tabs>
      <w:spacing w:before="240" w:after="0"/>
      <w:ind w:left="900" w:firstLine="0"/>
      <w:jc w:val="center"/>
    </w:pPr>
    <w:rPr>
      <w:b/>
      <w:bCs/>
      <w:szCs w:val="24"/>
    </w:rPr>
  </w:style>
  <w:style w:type="paragraph" w:customStyle="1" w:styleId="affffff3">
    <w:name w:val="Слева"/>
    <w:basedOn w:val="a0"/>
    <w:rsid w:val="00EA140D"/>
    <w:pPr>
      <w:ind w:left="357"/>
      <w:jc w:val="left"/>
    </w:pPr>
    <w:rPr>
      <w:rFonts w:ascii="Times New Roman" w:hAnsi="Times New Roman"/>
      <w:sz w:val="28"/>
      <w:szCs w:val="28"/>
    </w:rPr>
  </w:style>
  <w:style w:type="paragraph" w:customStyle="1" w:styleId="WW-2">
    <w:name w:val="WW-Основной текст 2"/>
    <w:basedOn w:val="a0"/>
    <w:rsid w:val="00EA140D"/>
    <w:pPr>
      <w:suppressAutoHyphens/>
    </w:pPr>
    <w:rPr>
      <w:rFonts w:ascii="Times New Roman" w:hAnsi="Times New Roman"/>
      <w:sz w:val="24"/>
      <w:szCs w:val="24"/>
    </w:rPr>
  </w:style>
  <w:style w:type="paragraph" w:customStyle="1" w:styleId="Iauiue">
    <w:name w:val="Iau?iue"/>
    <w:rsid w:val="00EA140D"/>
    <w:rPr>
      <w:rFonts w:ascii="Times New Roman" w:hAnsi="Times New Roman"/>
      <w:lang w:val="en-US"/>
    </w:rPr>
  </w:style>
  <w:style w:type="paragraph" w:customStyle="1" w:styleId="Iacaaiea">
    <w:name w:val="Iacaaiea"/>
    <w:basedOn w:val="Iauiue"/>
    <w:rsid w:val="00EA140D"/>
    <w:pPr>
      <w:keepNext/>
      <w:tabs>
        <w:tab w:val="left" w:pos="426"/>
        <w:tab w:val="left" w:pos="567"/>
      </w:tabs>
      <w:spacing w:before="120" w:line="360" w:lineRule="auto"/>
      <w:ind w:firstLine="426"/>
      <w:jc w:val="center"/>
    </w:pPr>
    <w:rPr>
      <w:b/>
      <w:bCs/>
      <w:color w:val="000000"/>
      <w:sz w:val="22"/>
      <w:szCs w:val="22"/>
      <w:lang w:val="ru-RU"/>
    </w:rPr>
  </w:style>
  <w:style w:type="paragraph" w:customStyle="1" w:styleId="affffff4">
    <w:name w:val="Текст заявки"/>
    <w:basedOn w:val="Iauiue"/>
    <w:rsid w:val="00EA140D"/>
    <w:pPr>
      <w:ind w:firstLine="567"/>
      <w:jc w:val="both"/>
    </w:pPr>
    <w:rPr>
      <w:sz w:val="28"/>
      <w:szCs w:val="28"/>
    </w:rPr>
  </w:style>
  <w:style w:type="character" w:customStyle="1" w:styleId="14pt">
    <w:name w:val="Стиль 14 pt"/>
    <w:rsid w:val="00EA140D"/>
    <w:rPr>
      <w:sz w:val="24"/>
      <w:szCs w:val="24"/>
    </w:rPr>
  </w:style>
  <w:style w:type="paragraph" w:customStyle="1" w:styleId="caaieiaie2">
    <w:name w:val="caaieiaie 2"/>
    <w:basedOn w:val="Iauiue"/>
    <w:next w:val="Iauiue"/>
    <w:rsid w:val="00EA140D"/>
    <w:pPr>
      <w:keepNext/>
    </w:pPr>
    <w:rPr>
      <w:sz w:val="24"/>
      <w:szCs w:val="24"/>
      <w:lang w:val="ru-RU"/>
    </w:rPr>
  </w:style>
  <w:style w:type="paragraph" w:customStyle="1" w:styleId="112">
    <w:name w:val="заголовок 11"/>
    <w:basedOn w:val="a0"/>
    <w:next w:val="a0"/>
    <w:rsid w:val="00EA140D"/>
    <w:pPr>
      <w:keepNext/>
      <w:jc w:val="center"/>
    </w:pPr>
    <w:rPr>
      <w:rFonts w:ascii="Times New Roman" w:hAnsi="Times New Roman"/>
      <w:sz w:val="24"/>
      <w:szCs w:val="24"/>
    </w:rPr>
  </w:style>
  <w:style w:type="paragraph" w:customStyle="1" w:styleId="ww-20">
    <w:name w:val="ww-2"/>
    <w:basedOn w:val="a0"/>
    <w:rsid w:val="00EA140D"/>
    <w:rPr>
      <w:rFonts w:ascii="Times New Roman" w:hAnsi="Times New Roman"/>
      <w:sz w:val="24"/>
      <w:szCs w:val="24"/>
    </w:rPr>
  </w:style>
  <w:style w:type="paragraph" w:customStyle="1" w:styleId="font0">
    <w:name w:val="font0"/>
    <w:basedOn w:val="a0"/>
    <w:rsid w:val="00EA140D"/>
    <w:pPr>
      <w:spacing w:before="100" w:beforeAutospacing="1" w:after="100" w:afterAutospacing="1"/>
      <w:jc w:val="left"/>
    </w:pPr>
    <w:rPr>
      <w:rFonts w:ascii="Arial CYR" w:eastAsia="Arial Unicode MS" w:hAnsi="Arial CYR" w:cs="Arial CYR"/>
      <w:sz w:val="20"/>
      <w:szCs w:val="20"/>
    </w:rPr>
  </w:style>
  <w:style w:type="paragraph" w:customStyle="1" w:styleId="font5">
    <w:name w:val="font5"/>
    <w:basedOn w:val="a0"/>
    <w:rsid w:val="00EA140D"/>
    <w:pPr>
      <w:spacing w:before="100" w:beforeAutospacing="1" w:after="100" w:afterAutospacing="1"/>
      <w:jc w:val="left"/>
    </w:pPr>
    <w:rPr>
      <w:rFonts w:ascii="Arial CYR" w:eastAsia="Arial Unicode MS" w:hAnsi="Arial CYR" w:cs="Arial CYR"/>
      <w:color w:val="FF0000"/>
      <w:sz w:val="20"/>
      <w:szCs w:val="20"/>
    </w:rPr>
  </w:style>
  <w:style w:type="paragraph" w:customStyle="1" w:styleId="xl24">
    <w:name w:val="xl24"/>
    <w:basedOn w:val="a0"/>
    <w:rsid w:val="00EA1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a0"/>
    <w:rsid w:val="00EA14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6">
    <w:name w:val="xl26"/>
    <w:basedOn w:val="a0"/>
    <w:rsid w:val="00EA1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color w:val="FF0000"/>
      <w:sz w:val="24"/>
      <w:szCs w:val="24"/>
    </w:rPr>
  </w:style>
  <w:style w:type="paragraph" w:customStyle="1" w:styleId="xl27">
    <w:name w:val="xl27"/>
    <w:basedOn w:val="a0"/>
    <w:rsid w:val="00EA140D"/>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8">
    <w:name w:val="xl28"/>
    <w:basedOn w:val="a0"/>
    <w:rsid w:val="00EA140D"/>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9">
    <w:name w:val="xl29"/>
    <w:basedOn w:val="a0"/>
    <w:rsid w:val="00EA140D"/>
    <w:pPr>
      <w:numPr>
        <w:numId w:val="45"/>
      </w:numPr>
      <w:pBdr>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top"/>
    </w:pPr>
    <w:rPr>
      <w:rFonts w:ascii="Arial Unicode MS" w:eastAsia="Arial Unicode MS" w:hAnsi="Arial Unicode MS" w:cs="Arial Unicode MS"/>
      <w:sz w:val="24"/>
      <w:szCs w:val="24"/>
    </w:rPr>
  </w:style>
  <w:style w:type="paragraph" w:customStyle="1" w:styleId="xl46">
    <w:name w:val="xl46"/>
    <w:basedOn w:val="a0"/>
    <w:rsid w:val="00EA140D"/>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b/>
      <w:bCs/>
      <w:sz w:val="24"/>
      <w:szCs w:val="24"/>
    </w:rPr>
  </w:style>
  <w:style w:type="paragraph" w:customStyle="1" w:styleId="BulletinTable">
    <w:name w:val="Bullet in Table"/>
    <w:basedOn w:val="a0"/>
    <w:rsid w:val="00EA140D"/>
    <w:pPr>
      <w:numPr>
        <w:numId w:val="44"/>
      </w:numPr>
      <w:jc w:val="left"/>
    </w:pPr>
    <w:rPr>
      <w:rFonts w:ascii="Futura Bk" w:hAnsi="Futura Bk"/>
      <w:sz w:val="20"/>
      <w:szCs w:val="24"/>
      <w:lang w:eastAsia="en-US"/>
    </w:rPr>
  </w:style>
  <w:style w:type="paragraph" w:customStyle="1" w:styleId="affffff5">
    <w:name w:val="Таблицы (моноширинный)"/>
    <w:basedOn w:val="a0"/>
    <w:next w:val="a0"/>
    <w:rsid w:val="00EA140D"/>
    <w:pPr>
      <w:widowControl w:val="0"/>
      <w:autoSpaceDE w:val="0"/>
      <w:autoSpaceDN w:val="0"/>
      <w:adjustRightInd w:val="0"/>
    </w:pPr>
    <w:rPr>
      <w:rFonts w:ascii="Courier New" w:hAnsi="Courier New" w:cs="Courier New"/>
      <w:sz w:val="20"/>
      <w:szCs w:val="20"/>
    </w:rPr>
  </w:style>
  <w:style w:type="paragraph" w:customStyle="1" w:styleId="affffff6">
    <w:name w:val="Абзац нумерованный"/>
    <w:basedOn w:val="a0"/>
    <w:rsid w:val="00EA140D"/>
    <w:pPr>
      <w:widowControl w:val="0"/>
      <w:adjustRightInd w:val="0"/>
      <w:textAlignment w:val="baseline"/>
    </w:pPr>
    <w:rPr>
      <w:rFonts w:ascii="Times New Roman" w:hAnsi="Times New Roman"/>
      <w:sz w:val="24"/>
      <w:szCs w:val="20"/>
    </w:rPr>
  </w:style>
  <w:style w:type="paragraph" w:customStyle="1" w:styleId="3f4">
    <w:name w:val="3"/>
    <w:basedOn w:val="a0"/>
    <w:rsid w:val="00EA140D"/>
    <w:pPr>
      <w:spacing w:before="200" w:after="200"/>
      <w:ind w:left="200" w:right="200"/>
      <w:jc w:val="left"/>
    </w:pPr>
    <w:rPr>
      <w:rFonts w:ascii="Times New Roman" w:hAnsi="Times New Roman"/>
      <w:sz w:val="24"/>
      <w:szCs w:val="24"/>
    </w:rPr>
  </w:style>
  <w:style w:type="paragraph" w:customStyle="1" w:styleId="ConsPlusNonformat">
    <w:name w:val="ConsPlusNonformat"/>
    <w:rsid w:val="00EA140D"/>
    <w:pPr>
      <w:widowControl w:val="0"/>
      <w:autoSpaceDE w:val="0"/>
      <w:autoSpaceDN w:val="0"/>
      <w:adjustRightInd w:val="0"/>
    </w:pPr>
    <w:rPr>
      <w:rFonts w:ascii="Courier New" w:hAnsi="Courier New" w:cs="Courier New"/>
    </w:rPr>
  </w:style>
  <w:style w:type="paragraph" w:customStyle="1" w:styleId="1f0">
    <w:name w:val="1 Знак"/>
    <w:basedOn w:val="a0"/>
    <w:rsid w:val="00EA140D"/>
    <w:pPr>
      <w:spacing w:before="100" w:beforeAutospacing="1" w:after="100" w:afterAutospacing="1"/>
      <w:jc w:val="left"/>
    </w:pPr>
    <w:rPr>
      <w:rFonts w:ascii="Tahoma" w:hAnsi="Tahoma"/>
      <w:sz w:val="20"/>
      <w:szCs w:val="20"/>
      <w:lang w:val="en-US" w:eastAsia="en-US"/>
    </w:rPr>
  </w:style>
  <w:style w:type="table" w:styleId="affffff7">
    <w:name w:val="Table Theme"/>
    <w:basedOn w:val="a2"/>
    <w:rsid w:val="00EA140D"/>
    <w:pPr>
      <w:widowControl w:val="0"/>
      <w:shd w:val="clear" w:color="auto" w:fill="FFFFFF"/>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EA140D"/>
    <w:pPr>
      <w:widowControl w:val="0"/>
      <w:ind w:firstLine="400"/>
      <w:jc w:val="both"/>
    </w:pPr>
    <w:rPr>
      <w:rFonts w:ascii="Times New Roman" w:hAnsi="Times New Roman"/>
      <w:snapToGrid w:val="0"/>
      <w:sz w:val="24"/>
    </w:rPr>
  </w:style>
  <w:style w:type="paragraph" w:customStyle="1" w:styleId="212">
    <w:name w:val="Основной текст 21"/>
    <w:basedOn w:val="a0"/>
    <w:rsid w:val="00EA140D"/>
    <w:pPr>
      <w:widowControl w:val="0"/>
      <w:spacing w:line="360" w:lineRule="atLeast"/>
      <w:ind w:left="567" w:hanging="567"/>
      <w:textAlignment w:val="baseline"/>
    </w:pPr>
    <w:rPr>
      <w:rFonts w:ascii="Times New Roman" w:hAnsi="Times New Roman"/>
      <w:sz w:val="24"/>
      <w:szCs w:val="24"/>
    </w:rPr>
  </w:style>
  <w:style w:type="paragraph" w:customStyle="1" w:styleId="xl35">
    <w:name w:val="xl35"/>
    <w:basedOn w:val="a0"/>
    <w:rsid w:val="00EA140D"/>
    <w:pPr>
      <w:spacing w:before="100" w:beforeAutospacing="1" w:after="100" w:afterAutospacing="1"/>
      <w:jc w:val="center"/>
      <w:textAlignment w:val="top"/>
    </w:pPr>
    <w:rPr>
      <w:rFonts w:ascii="Times New Roman" w:hAnsi="Times New Roman"/>
      <w:b/>
      <w:bCs/>
      <w:sz w:val="24"/>
      <w:szCs w:val="24"/>
    </w:rPr>
  </w:style>
  <w:style w:type="paragraph" w:customStyle="1" w:styleId="Preformat">
    <w:name w:val="Preformat"/>
    <w:rsid w:val="00EA140D"/>
    <w:pPr>
      <w:autoSpaceDE w:val="0"/>
      <w:autoSpaceDN w:val="0"/>
      <w:adjustRightInd w:val="0"/>
    </w:pPr>
    <w:rPr>
      <w:rFonts w:ascii="Courier New" w:hAnsi="Courier New" w:cs="Courier New"/>
    </w:rPr>
  </w:style>
  <w:style w:type="paragraph" w:customStyle="1" w:styleId="1f2">
    <w:name w:val="Знак Знак Знак Знак Знак1 Знак Знак Знак Знак Знак Знак Знак"/>
    <w:basedOn w:val="a0"/>
    <w:uiPriority w:val="99"/>
    <w:rsid w:val="00EA140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ff8">
    <w:name w:val="Таблица шапка"/>
    <w:basedOn w:val="a0"/>
    <w:rsid w:val="00EA140D"/>
    <w:pPr>
      <w:keepNext/>
      <w:spacing w:before="40" w:after="40"/>
      <w:ind w:left="57" w:right="57"/>
      <w:jc w:val="left"/>
    </w:pPr>
    <w:rPr>
      <w:rFonts w:ascii="Times New Roman" w:hAnsi="Times New Roman"/>
      <w:sz w:val="18"/>
      <w:szCs w:val="18"/>
    </w:rPr>
  </w:style>
  <w:style w:type="character" w:customStyle="1" w:styleId="47">
    <w:name w:val="стиль4"/>
    <w:rsid w:val="00EA140D"/>
  </w:style>
  <w:style w:type="paragraph" w:customStyle="1" w:styleId="formattext">
    <w:name w:val="formattext"/>
    <w:basedOn w:val="a0"/>
    <w:uiPriority w:val="99"/>
    <w:rsid w:val="00EA140D"/>
    <w:pPr>
      <w:spacing w:before="100" w:beforeAutospacing="1" w:after="100" w:afterAutospacing="1"/>
      <w:jc w:val="left"/>
    </w:pPr>
    <w:rPr>
      <w:rFonts w:ascii="Times New Roman" w:hAnsi="Times New Roman"/>
      <w:sz w:val="24"/>
      <w:szCs w:val="24"/>
    </w:rPr>
  </w:style>
  <w:style w:type="numbering" w:customStyle="1" w:styleId="2f8">
    <w:name w:val="Нет списка2"/>
    <w:next w:val="a3"/>
    <w:uiPriority w:val="99"/>
    <w:semiHidden/>
    <w:unhideWhenUsed/>
    <w:rsid w:val="00EA140D"/>
  </w:style>
  <w:style w:type="numbering" w:customStyle="1" w:styleId="3f5">
    <w:name w:val="Нет списка3"/>
    <w:next w:val="a3"/>
    <w:uiPriority w:val="99"/>
    <w:semiHidden/>
    <w:unhideWhenUsed/>
    <w:rsid w:val="00EA140D"/>
  </w:style>
  <w:style w:type="numbering" w:customStyle="1" w:styleId="48">
    <w:name w:val="Нет списка4"/>
    <w:next w:val="a3"/>
    <w:uiPriority w:val="99"/>
    <w:semiHidden/>
    <w:rsid w:val="00EA140D"/>
  </w:style>
  <w:style w:type="table" w:customStyle="1" w:styleId="62">
    <w:name w:val="Сетка таблицы6"/>
    <w:basedOn w:val="a2"/>
    <w:next w:val="af1"/>
    <w:uiPriority w:val="59"/>
    <w:rsid w:val="00EA140D"/>
    <w:rPr>
      <w:rFonts w:ascii="Times New Roman" w:eastAsia="Calibri"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1"/>
    <w:uiPriority w:val="59"/>
    <w:rsid w:val="00EA140D"/>
    <w:rPr>
      <w:rFonts w:ascii="Times New Roman" w:eastAsia="Calibri"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1"/>
    <w:uiPriority w:val="39"/>
    <w:rsid w:val="00EA140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1"/>
    <w:uiPriority w:val="39"/>
    <w:rsid w:val="00EA140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EA140D"/>
  </w:style>
  <w:style w:type="character" w:customStyle="1" w:styleId="113">
    <w:name w:val="Заголовок 1 Знак1"/>
    <w:aliases w:val="Раздел Знак"/>
    <w:rsid w:val="00EA140D"/>
    <w:rPr>
      <w:rFonts w:ascii="Cambria" w:eastAsia="Times New Roman" w:hAnsi="Cambria" w:cs="Times New Roman"/>
      <w:b/>
      <w:bCs/>
      <w:color w:val="365F91"/>
      <w:sz w:val="28"/>
      <w:szCs w:val="28"/>
      <w:shd w:val="clear" w:color="auto" w:fill="FFFFFF"/>
    </w:rPr>
  </w:style>
  <w:style w:type="table" w:customStyle="1" w:styleId="100">
    <w:name w:val="Сетка таблицы10"/>
    <w:basedOn w:val="a2"/>
    <w:next w:val="af1"/>
    <w:rsid w:val="00EA14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Тема таблицы1"/>
    <w:basedOn w:val="a2"/>
    <w:next w:val="affffff7"/>
    <w:semiHidden/>
    <w:unhideWhenUsed/>
    <w:rsid w:val="00EA140D"/>
    <w:pPr>
      <w:widowControl w:val="0"/>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0" w:type="dxa"/>
        <w:left w:w="108" w:type="dxa"/>
        <w:bottom w:w="0" w:type="dxa"/>
        <w:right w:w="108" w:type="dxa"/>
      </w:tblCellMar>
    </w:tblPr>
  </w:style>
  <w:style w:type="numbering" w:customStyle="1" w:styleId="63">
    <w:name w:val="Нет списка6"/>
    <w:next w:val="a3"/>
    <w:uiPriority w:val="99"/>
    <w:semiHidden/>
    <w:unhideWhenUsed/>
    <w:rsid w:val="00EA140D"/>
  </w:style>
  <w:style w:type="table" w:customStyle="1" w:styleId="114">
    <w:name w:val="Сетка таблицы11"/>
    <w:basedOn w:val="a2"/>
    <w:next w:val="af1"/>
    <w:rsid w:val="00EA14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Тема таблицы2"/>
    <w:basedOn w:val="a2"/>
    <w:next w:val="affffff7"/>
    <w:semiHidden/>
    <w:unhideWhenUsed/>
    <w:rsid w:val="00EA140D"/>
    <w:pPr>
      <w:widowControl w:val="0"/>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0" w:type="dxa"/>
        <w:left w:w="108" w:type="dxa"/>
        <w:bottom w:w="0" w:type="dxa"/>
        <w:right w:w="108" w:type="dxa"/>
      </w:tblCellMar>
    </w:tblPr>
  </w:style>
  <w:style w:type="numbering" w:customStyle="1" w:styleId="72">
    <w:name w:val="Нет списка7"/>
    <w:next w:val="a3"/>
    <w:uiPriority w:val="99"/>
    <w:semiHidden/>
    <w:unhideWhenUsed/>
    <w:rsid w:val="00EA140D"/>
  </w:style>
  <w:style w:type="numbering" w:customStyle="1" w:styleId="115">
    <w:name w:val="Нет списка11"/>
    <w:next w:val="a3"/>
    <w:uiPriority w:val="99"/>
    <w:semiHidden/>
    <w:unhideWhenUsed/>
    <w:rsid w:val="00EA140D"/>
  </w:style>
  <w:style w:type="table" w:customStyle="1" w:styleId="120">
    <w:name w:val="Сетка таблицы12"/>
    <w:basedOn w:val="a2"/>
    <w:next w:val="af1"/>
    <w:rsid w:val="00EA140D"/>
    <w:pPr>
      <w:widowControl w:val="0"/>
      <w:spacing w:line="340" w:lineRule="auto"/>
      <w:ind w:left="1040" w:hanging="3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EA140D"/>
  </w:style>
  <w:style w:type="table" w:customStyle="1" w:styleId="3f6">
    <w:name w:val="Тема таблицы3"/>
    <w:basedOn w:val="a2"/>
    <w:next w:val="affffff7"/>
    <w:rsid w:val="00EA140D"/>
    <w:pPr>
      <w:widowControl w:val="0"/>
      <w:shd w:val="clear" w:color="auto" w:fill="FFFFFF"/>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1"/>
    <w:rsid w:val="00EA14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EA140D"/>
  </w:style>
  <w:style w:type="table" w:customStyle="1" w:styleId="214">
    <w:name w:val="Сетка таблицы21"/>
    <w:basedOn w:val="a2"/>
    <w:next w:val="af1"/>
    <w:rsid w:val="00EA14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EA140D"/>
  </w:style>
  <w:style w:type="table" w:customStyle="1" w:styleId="313">
    <w:name w:val="Сетка таблицы31"/>
    <w:basedOn w:val="a2"/>
    <w:next w:val="af1"/>
    <w:rsid w:val="00EA14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rsid w:val="00EA140D"/>
  </w:style>
  <w:style w:type="table" w:customStyle="1" w:styleId="411">
    <w:name w:val="Сетка таблицы41"/>
    <w:basedOn w:val="a2"/>
    <w:next w:val="af1"/>
    <w:uiPriority w:val="59"/>
    <w:rsid w:val="00EA14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rsid w:val="00EA140D"/>
  </w:style>
  <w:style w:type="table" w:customStyle="1" w:styleId="511">
    <w:name w:val="Сетка таблицы51"/>
    <w:basedOn w:val="a2"/>
    <w:next w:val="af1"/>
    <w:rsid w:val="00EA140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f1"/>
    <w:uiPriority w:val="59"/>
    <w:rsid w:val="00EA140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1"/>
    <w:uiPriority w:val="59"/>
    <w:rsid w:val="00EA140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Интернет-ссылка"/>
    <w:uiPriority w:val="99"/>
    <w:qFormat/>
    <w:rsid w:val="00EA140D"/>
    <w:rPr>
      <w:color w:val="0000FF"/>
      <w:u w:val="single"/>
    </w:rPr>
  </w:style>
  <w:style w:type="paragraph" w:customStyle="1" w:styleId="101">
    <w:name w:val="Без интервала10"/>
    <w:rsid w:val="00EA140D"/>
    <w:rPr>
      <w:rFonts w:eastAsiaTheme="minorEastAsia" w:cs="Calibri"/>
      <w:sz w:val="22"/>
      <w:szCs w:val="22"/>
    </w:rPr>
  </w:style>
  <w:style w:type="paragraph" w:customStyle="1" w:styleId="msonormal0">
    <w:name w:val="msonormal"/>
    <w:basedOn w:val="a0"/>
    <w:rsid w:val="00EA140D"/>
    <w:pPr>
      <w:spacing w:before="100" w:beforeAutospacing="1" w:after="100" w:afterAutospacing="1"/>
      <w:jc w:val="left"/>
    </w:pPr>
    <w:rPr>
      <w:rFonts w:ascii="Times New Roman" w:hAnsi="Times New Roman"/>
      <w:sz w:val="24"/>
      <w:szCs w:val="24"/>
    </w:rPr>
  </w:style>
  <w:style w:type="paragraph" w:customStyle="1" w:styleId="xl63">
    <w:name w:val="xl63"/>
    <w:basedOn w:val="a0"/>
    <w:rsid w:val="00EA14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8">
    <w:name w:val="xl118"/>
    <w:basedOn w:val="a0"/>
    <w:rsid w:val="00EA140D"/>
    <w:pPr>
      <w:spacing w:before="100" w:beforeAutospacing="1" w:after="100" w:afterAutospacing="1"/>
      <w:jc w:val="right"/>
      <w:textAlignment w:val="top"/>
    </w:pPr>
    <w:rPr>
      <w:rFonts w:ascii="Times New Roman" w:hAnsi="Times New Roman"/>
      <w:sz w:val="16"/>
      <w:szCs w:val="16"/>
    </w:rPr>
  </w:style>
  <w:style w:type="paragraph" w:customStyle="1" w:styleId="xl119">
    <w:name w:val="xl119"/>
    <w:basedOn w:val="a0"/>
    <w:rsid w:val="00EA140D"/>
    <w:pPr>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rsid w:val="00EA140D"/>
    <w:pPr>
      <w:pBdr>
        <w:right w:val="single" w:sz="4" w:space="0" w:color="auto"/>
      </w:pBdr>
      <w:spacing w:before="100" w:beforeAutospacing="1" w:after="100" w:afterAutospacing="1"/>
      <w:jc w:val="right"/>
      <w:textAlignment w:val="top"/>
    </w:pPr>
    <w:rPr>
      <w:rFonts w:ascii="Times New Roman" w:hAnsi="Times New Roman"/>
      <w:sz w:val="16"/>
      <w:szCs w:val="16"/>
    </w:rPr>
  </w:style>
  <w:style w:type="paragraph" w:customStyle="1" w:styleId="xl121">
    <w:name w:val="xl121"/>
    <w:basedOn w:val="a0"/>
    <w:rsid w:val="00EA140D"/>
    <w:pPr>
      <w:spacing w:before="100" w:beforeAutospacing="1" w:after="100" w:afterAutospacing="1"/>
      <w:jc w:val="right"/>
      <w:textAlignment w:val="top"/>
    </w:pPr>
    <w:rPr>
      <w:rFonts w:ascii="Times New Roman" w:hAnsi="Times New Roman"/>
      <w:b/>
      <w:bCs/>
      <w:sz w:val="16"/>
      <w:szCs w:val="16"/>
    </w:rPr>
  </w:style>
  <w:style w:type="paragraph" w:customStyle="1" w:styleId="xl122">
    <w:name w:val="xl122"/>
    <w:basedOn w:val="a0"/>
    <w:rsid w:val="00EA140D"/>
    <w:pPr>
      <w:spacing w:before="100" w:beforeAutospacing="1" w:after="100" w:afterAutospacing="1"/>
      <w:jc w:val="center"/>
      <w:textAlignment w:val="top"/>
    </w:pPr>
    <w:rPr>
      <w:rFonts w:ascii="Times New Roman" w:hAnsi="Times New Roman"/>
      <w:b/>
      <w:bCs/>
      <w:sz w:val="16"/>
      <w:szCs w:val="16"/>
    </w:rPr>
  </w:style>
  <w:style w:type="paragraph" w:customStyle="1" w:styleId="xl123">
    <w:name w:val="xl123"/>
    <w:basedOn w:val="a0"/>
    <w:rsid w:val="00EA140D"/>
    <w:pPr>
      <w:pBdr>
        <w:right w:val="single" w:sz="4" w:space="0" w:color="auto"/>
      </w:pBdr>
      <w:spacing w:before="100" w:beforeAutospacing="1" w:after="100" w:afterAutospacing="1"/>
      <w:jc w:val="right"/>
      <w:textAlignment w:val="top"/>
    </w:pPr>
    <w:rPr>
      <w:rFonts w:ascii="Times New Roman" w:hAnsi="Times New Roman"/>
      <w:b/>
      <w:bCs/>
      <w:sz w:val="16"/>
      <w:szCs w:val="16"/>
    </w:rPr>
  </w:style>
  <w:style w:type="paragraph" w:customStyle="1" w:styleId="xl124">
    <w:name w:val="xl124"/>
    <w:basedOn w:val="a0"/>
    <w:rsid w:val="00EA140D"/>
    <w:pPr>
      <w:pBdr>
        <w:right w:val="single" w:sz="4" w:space="0" w:color="auto"/>
      </w:pBdr>
      <w:spacing w:before="100" w:beforeAutospacing="1" w:after="100" w:afterAutospacing="1"/>
      <w:jc w:val="right"/>
      <w:textAlignment w:val="top"/>
    </w:pPr>
    <w:rPr>
      <w:rFonts w:ascii="Times New Roman" w:hAnsi="Times New Roman"/>
      <w:sz w:val="16"/>
      <w:szCs w:val="16"/>
    </w:rPr>
  </w:style>
  <w:style w:type="paragraph" w:customStyle="1" w:styleId="xl125">
    <w:name w:val="xl125"/>
    <w:basedOn w:val="a0"/>
    <w:rsid w:val="00EA140D"/>
    <w:pPr>
      <w:pBdr>
        <w:right w:val="single" w:sz="4" w:space="0" w:color="auto"/>
      </w:pBdr>
      <w:spacing w:before="100" w:beforeAutospacing="1" w:after="100" w:afterAutospacing="1"/>
      <w:jc w:val="right"/>
      <w:textAlignment w:val="top"/>
    </w:pPr>
    <w:rPr>
      <w:rFonts w:ascii="Times New Roman" w:hAnsi="Times New Roman"/>
      <w:b/>
      <w:bCs/>
      <w:sz w:val="16"/>
      <w:szCs w:val="16"/>
    </w:rPr>
  </w:style>
  <w:style w:type="paragraph" w:customStyle="1" w:styleId="xl126">
    <w:name w:val="xl126"/>
    <w:basedOn w:val="a0"/>
    <w:rsid w:val="00EA140D"/>
    <w:pPr>
      <w:pBdr>
        <w:top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127">
    <w:name w:val="xl127"/>
    <w:basedOn w:val="a0"/>
    <w:rsid w:val="00EA140D"/>
    <w:pPr>
      <w:pBdr>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128">
    <w:name w:val="xl128"/>
    <w:basedOn w:val="a0"/>
    <w:rsid w:val="00EA140D"/>
    <w:pPr>
      <w:spacing w:before="100" w:beforeAutospacing="1" w:after="100" w:afterAutospacing="1"/>
      <w:jc w:val="center"/>
    </w:pPr>
    <w:rPr>
      <w:rFonts w:ascii="Times New Roman" w:hAnsi="Times New Roman"/>
      <w:sz w:val="16"/>
      <w:szCs w:val="16"/>
    </w:rPr>
  </w:style>
  <w:style w:type="paragraph" w:customStyle="1" w:styleId="xl129">
    <w:name w:val="xl129"/>
    <w:basedOn w:val="a0"/>
    <w:rsid w:val="00EA140D"/>
    <w:pPr>
      <w:pBdr>
        <w:bottom w:val="single" w:sz="4" w:space="0" w:color="auto"/>
      </w:pBdr>
      <w:spacing w:before="100" w:beforeAutospacing="1" w:after="100" w:afterAutospacing="1"/>
      <w:jc w:val="center"/>
    </w:pPr>
    <w:rPr>
      <w:rFonts w:ascii="Times New Roman" w:hAnsi="Times New Roman"/>
      <w:sz w:val="16"/>
      <w:szCs w:val="16"/>
    </w:rPr>
  </w:style>
  <w:style w:type="paragraph" w:customStyle="1" w:styleId="xl130">
    <w:name w:val="xl130"/>
    <w:basedOn w:val="a0"/>
    <w:rsid w:val="00EA140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b/>
      <w:bCs/>
      <w:sz w:val="18"/>
      <w:szCs w:val="18"/>
    </w:rPr>
  </w:style>
  <w:style w:type="paragraph" w:customStyle="1" w:styleId="xl131">
    <w:name w:val="xl131"/>
    <w:basedOn w:val="a0"/>
    <w:rsid w:val="00EA140D"/>
    <w:pPr>
      <w:pBdr>
        <w:top w:val="single" w:sz="4" w:space="0" w:color="auto"/>
        <w:bottom w:val="single" w:sz="4" w:space="0" w:color="auto"/>
      </w:pBdr>
      <w:spacing w:before="100" w:beforeAutospacing="1" w:after="100" w:afterAutospacing="1"/>
      <w:jc w:val="left"/>
      <w:textAlignment w:val="center"/>
    </w:pPr>
    <w:rPr>
      <w:rFonts w:ascii="Times New Roman" w:hAnsi="Times New Roman"/>
      <w:b/>
      <w:bCs/>
      <w:sz w:val="18"/>
      <w:szCs w:val="18"/>
    </w:rPr>
  </w:style>
  <w:style w:type="paragraph" w:customStyle="1" w:styleId="xl132">
    <w:name w:val="xl132"/>
    <w:basedOn w:val="a0"/>
    <w:rsid w:val="00EA140D"/>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18"/>
      <w:szCs w:val="18"/>
    </w:rPr>
  </w:style>
  <w:style w:type="paragraph" w:customStyle="1" w:styleId="xl133">
    <w:name w:val="xl133"/>
    <w:basedOn w:val="a0"/>
    <w:rsid w:val="00EA140D"/>
    <w:pPr>
      <w:pBdr>
        <w:top w:val="single" w:sz="4" w:space="0" w:color="auto"/>
        <w:bottom w:val="single" w:sz="4" w:space="0" w:color="auto"/>
      </w:pBdr>
      <w:spacing w:before="100" w:beforeAutospacing="1" w:after="100" w:afterAutospacing="1"/>
      <w:jc w:val="center"/>
    </w:pPr>
    <w:rPr>
      <w:rFonts w:ascii="Times New Roman" w:hAnsi="Times New Roman"/>
      <w:sz w:val="16"/>
      <w:szCs w:val="16"/>
    </w:rPr>
  </w:style>
  <w:style w:type="paragraph" w:customStyle="1" w:styleId="xl134">
    <w:name w:val="xl134"/>
    <w:basedOn w:val="a0"/>
    <w:rsid w:val="00EA140D"/>
    <w:pPr>
      <w:pBdr>
        <w:top w:val="single" w:sz="4" w:space="0" w:color="auto"/>
      </w:pBdr>
      <w:spacing w:before="100" w:beforeAutospacing="1" w:after="100" w:afterAutospacing="1"/>
      <w:jc w:val="center"/>
      <w:textAlignment w:val="top"/>
    </w:pPr>
    <w:rPr>
      <w:rFonts w:ascii="Times New Roman" w:hAnsi="Times New Roman"/>
      <w:i/>
      <w:iCs/>
      <w:sz w:val="16"/>
      <w:szCs w:val="16"/>
    </w:rPr>
  </w:style>
  <w:style w:type="paragraph" w:customStyle="1" w:styleId="xl135">
    <w:name w:val="xl135"/>
    <w:basedOn w:val="a0"/>
    <w:rsid w:val="00EA140D"/>
    <w:pPr>
      <w:pBdr>
        <w:top w:val="single" w:sz="4" w:space="0" w:color="auto"/>
      </w:pBdr>
      <w:spacing w:before="100" w:beforeAutospacing="1" w:after="100" w:afterAutospacing="1"/>
      <w:jc w:val="center"/>
    </w:pPr>
    <w:rPr>
      <w:rFonts w:ascii="Times New Roman" w:hAnsi="Times New Roman"/>
      <w:i/>
      <w:iCs/>
      <w:sz w:val="16"/>
      <w:szCs w:val="16"/>
    </w:rPr>
  </w:style>
  <w:style w:type="character" w:customStyle="1" w:styleId="ListParagraphChar">
    <w:name w:val="List Paragraph Char"/>
    <w:locked/>
    <w:rsid w:val="00EA140D"/>
    <w:rPr>
      <w:rFonts w:ascii="Calibri" w:eastAsia="Times New Roman" w:hAnsi="Calibri" w:cs="Calibri"/>
      <w:sz w:val="22"/>
      <w:szCs w:val="22"/>
      <w:lang w:eastAsia="en-US"/>
    </w:rPr>
  </w:style>
  <w:style w:type="paragraph" w:customStyle="1" w:styleId="msonormalmailrucssattributepostfix">
    <w:name w:val="msonormal_mailru_css_attribute_postfix"/>
    <w:basedOn w:val="a0"/>
    <w:rsid w:val="00EA140D"/>
    <w:pPr>
      <w:jc w:val="left"/>
    </w:pPr>
    <w:rPr>
      <w:rFonts w:ascii="Times New Roman" w:eastAsiaTheme="minorHAnsi" w:hAnsi="Times New Roman"/>
      <w:sz w:val="24"/>
      <w:szCs w:val="24"/>
    </w:rPr>
  </w:style>
  <w:style w:type="character" w:customStyle="1" w:styleId="64">
    <w:name w:val="Основной текст + Полужирный6"/>
    <w:uiPriority w:val="99"/>
    <w:rsid w:val="00EA140D"/>
    <w:rPr>
      <w:rFonts w:ascii="Times New Roman" w:hAnsi="Times New Roman" w:cs="Times New Roman"/>
      <w:b/>
      <w:bCs/>
      <w:spacing w:val="0"/>
      <w:sz w:val="21"/>
      <w:szCs w:val="21"/>
    </w:rPr>
  </w:style>
  <w:style w:type="character" w:customStyle="1" w:styleId="1f4">
    <w:name w:val="Заголовок №1_"/>
    <w:basedOn w:val="a1"/>
    <w:link w:val="1f5"/>
    <w:rsid w:val="00EA140D"/>
    <w:rPr>
      <w:b/>
      <w:bCs/>
      <w:sz w:val="21"/>
      <w:szCs w:val="21"/>
      <w:shd w:val="clear" w:color="auto" w:fill="FFFFFF"/>
    </w:rPr>
  </w:style>
  <w:style w:type="paragraph" w:customStyle="1" w:styleId="1f5">
    <w:name w:val="Заголовок №1"/>
    <w:basedOn w:val="a0"/>
    <w:link w:val="1f4"/>
    <w:rsid w:val="00EA140D"/>
    <w:pPr>
      <w:widowControl w:val="0"/>
      <w:shd w:val="clear" w:color="auto" w:fill="FFFFFF"/>
      <w:spacing w:before="360" w:after="60" w:line="0" w:lineRule="atLeast"/>
      <w:jc w:val="center"/>
      <w:outlineLvl w:val="0"/>
    </w:pPr>
    <w:rPr>
      <w:b/>
      <w:bCs/>
      <w:sz w:val="21"/>
      <w:szCs w:val="21"/>
    </w:rPr>
  </w:style>
  <w:style w:type="character" w:customStyle="1" w:styleId="3f7">
    <w:name w:val="Заголовок №3_"/>
    <w:basedOn w:val="a1"/>
    <w:link w:val="3f8"/>
    <w:rsid w:val="00EA140D"/>
    <w:rPr>
      <w:b/>
      <w:bCs/>
      <w:spacing w:val="10"/>
      <w:sz w:val="25"/>
      <w:szCs w:val="25"/>
      <w:shd w:val="clear" w:color="auto" w:fill="FFFFFF"/>
    </w:rPr>
  </w:style>
  <w:style w:type="paragraph" w:customStyle="1" w:styleId="3f8">
    <w:name w:val="Заголовок №3"/>
    <w:basedOn w:val="a0"/>
    <w:link w:val="3f7"/>
    <w:rsid w:val="00EA140D"/>
    <w:pPr>
      <w:widowControl w:val="0"/>
      <w:shd w:val="clear" w:color="auto" w:fill="FFFFFF"/>
      <w:spacing w:before="60" w:after="60" w:line="0" w:lineRule="atLeast"/>
      <w:jc w:val="center"/>
      <w:outlineLvl w:val="2"/>
    </w:pPr>
    <w:rPr>
      <w:b/>
      <w:bCs/>
      <w:spacing w:val="10"/>
      <w:sz w:val="25"/>
      <w:szCs w:val="25"/>
    </w:rPr>
  </w:style>
  <w:style w:type="character" w:customStyle="1" w:styleId="affffff9">
    <w:name w:val="Основной текст_"/>
    <w:basedOn w:val="a1"/>
    <w:link w:val="1f6"/>
    <w:rsid w:val="00EA140D"/>
    <w:rPr>
      <w:sz w:val="21"/>
      <w:szCs w:val="21"/>
      <w:shd w:val="clear" w:color="auto" w:fill="FFFFFF"/>
    </w:rPr>
  </w:style>
  <w:style w:type="paragraph" w:customStyle="1" w:styleId="1f6">
    <w:name w:val="Основной текст1"/>
    <w:basedOn w:val="a0"/>
    <w:link w:val="affffff9"/>
    <w:rsid w:val="00EA140D"/>
    <w:pPr>
      <w:widowControl w:val="0"/>
      <w:shd w:val="clear" w:color="auto" w:fill="FFFFFF"/>
      <w:spacing w:before="60" w:after="360" w:line="0" w:lineRule="atLeast"/>
      <w:jc w:val="left"/>
    </w:pPr>
    <w:rPr>
      <w:sz w:val="21"/>
      <w:szCs w:val="21"/>
    </w:rPr>
  </w:style>
  <w:style w:type="character" w:customStyle="1" w:styleId="49">
    <w:name w:val="Заголовок №4_"/>
    <w:basedOn w:val="a1"/>
    <w:link w:val="4a"/>
    <w:rsid w:val="00EA140D"/>
    <w:rPr>
      <w:b/>
      <w:bCs/>
      <w:sz w:val="21"/>
      <w:szCs w:val="21"/>
      <w:shd w:val="clear" w:color="auto" w:fill="FFFFFF"/>
    </w:rPr>
  </w:style>
  <w:style w:type="paragraph" w:customStyle="1" w:styleId="4a">
    <w:name w:val="Заголовок №4"/>
    <w:basedOn w:val="a0"/>
    <w:link w:val="49"/>
    <w:rsid w:val="00EA140D"/>
    <w:pPr>
      <w:widowControl w:val="0"/>
      <w:shd w:val="clear" w:color="auto" w:fill="FFFFFF"/>
      <w:spacing w:before="360" w:line="264" w:lineRule="exact"/>
      <w:jc w:val="left"/>
      <w:outlineLvl w:val="3"/>
    </w:pPr>
    <w:rPr>
      <w:b/>
      <w:bCs/>
      <w:sz w:val="21"/>
      <w:szCs w:val="21"/>
    </w:rPr>
  </w:style>
  <w:style w:type="character" w:customStyle="1" w:styleId="affffffa">
    <w:name w:val="Основной текст + Полужирный"/>
    <w:basedOn w:val="affffff9"/>
    <w:rsid w:val="00EA140D"/>
    <w:rPr>
      <w:b/>
      <w:bCs/>
      <w:color w:val="000000"/>
      <w:spacing w:val="0"/>
      <w:w w:val="100"/>
      <w:position w:val="0"/>
      <w:sz w:val="21"/>
      <w:szCs w:val="21"/>
      <w:shd w:val="clear" w:color="auto" w:fill="FFFFFF"/>
      <w:lang w:val="ru-RU"/>
    </w:rPr>
  </w:style>
  <w:style w:type="paragraph" w:customStyle="1" w:styleId="xl136">
    <w:name w:val="xl136"/>
    <w:basedOn w:val="a0"/>
    <w:rsid w:val="00EA140D"/>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7">
    <w:name w:val="xl137"/>
    <w:basedOn w:val="a0"/>
    <w:rsid w:val="00EA140D"/>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8">
    <w:name w:val="xl138"/>
    <w:basedOn w:val="a0"/>
    <w:rsid w:val="00EA140D"/>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9">
    <w:name w:val="xl139"/>
    <w:basedOn w:val="a0"/>
    <w:rsid w:val="00EA140D"/>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40">
    <w:name w:val="xl140"/>
    <w:basedOn w:val="a0"/>
    <w:rsid w:val="00EA140D"/>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1">
    <w:name w:val="xl141"/>
    <w:basedOn w:val="a0"/>
    <w:rsid w:val="00EA140D"/>
    <w:pPr>
      <w:spacing w:before="100" w:beforeAutospacing="1" w:after="100" w:afterAutospacing="1"/>
      <w:jc w:val="center"/>
      <w:textAlignment w:val="top"/>
    </w:pPr>
    <w:rPr>
      <w:rFonts w:ascii="Arial" w:hAnsi="Arial" w:cs="Arial"/>
      <w:b/>
      <w:bCs/>
      <w:sz w:val="16"/>
      <w:szCs w:val="16"/>
    </w:rPr>
  </w:style>
  <w:style w:type="paragraph" w:customStyle="1" w:styleId="xl142">
    <w:name w:val="xl142"/>
    <w:basedOn w:val="a0"/>
    <w:rsid w:val="00EA140D"/>
    <w:pPr>
      <w:spacing w:before="100" w:beforeAutospacing="1" w:after="100" w:afterAutospacing="1"/>
      <w:jc w:val="left"/>
      <w:textAlignment w:val="top"/>
    </w:pPr>
    <w:rPr>
      <w:rFonts w:ascii="Arial" w:hAnsi="Arial" w:cs="Arial"/>
      <w:b/>
      <w:bCs/>
      <w:sz w:val="16"/>
      <w:szCs w:val="16"/>
    </w:rPr>
  </w:style>
  <w:style w:type="paragraph" w:customStyle="1" w:styleId="xl143">
    <w:name w:val="xl143"/>
    <w:basedOn w:val="a0"/>
    <w:rsid w:val="00EA140D"/>
    <w:pPr>
      <w:spacing w:before="100" w:beforeAutospacing="1" w:after="100" w:afterAutospacing="1"/>
      <w:jc w:val="center"/>
      <w:textAlignment w:val="top"/>
    </w:pPr>
    <w:rPr>
      <w:rFonts w:ascii="Arial" w:hAnsi="Arial" w:cs="Arial"/>
      <w:b/>
      <w:bCs/>
      <w:sz w:val="16"/>
      <w:szCs w:val="16"/>
    </w:rPr>
  </w:style>
  <w:style w:type="paragraph" w:customStyle="1" w:styleId="xl144">
    <w:name w:val="xl144"/>
    <w:basedOn w:val="a0"/>
    <w:rsid w:val="00EA140D"/>
    <w:pPr>
      <w:spacing w:before="100" w:beforeAutospacing="1" w:after="100" w:afterAutospacing="1"/>
      <w:jc w:val="right"/>
      <w:textAlignment w:val="top"/>
    </w:pPr>
    <w:rPr>
      <w:rFonts w:ascii="Arial" w:hAnsi="Arial" w:cs="Arial"/>
      <w:b/>
      <w:bCs/>
      <w:sz w:val="16"/>
      <w:szCs w:val="16"/>
    </w:rPr>
  </w:style>
  <w:style w:type="paragraph" w:customStyle="1" w:styleId="xl145">
    <w:name w:val="xl145"/>
    <w:basedOn w:val="a0"/>
    <w:rsid w:val="00EA140D"/>
    <w:pPr>
      <w:spacing w:before="100" w:beforeAutospacing="1" w:after="100" w:afterAutospacing="1"/>
      <w:jc w:val="center"/>
      <w:textAlignment w:val="top"/>
    </w:pPr>
    <w:rPr>
      <w:rFonts w:ascii="Arial" w:hAnsi="Arial" w:cs="Arial"/>
      <w:sz w:val="16"/>
      <w:szCs w:val="16"/>
    </w:rPr>
  </w:style>
  <w:style w:type="paragraph" w:customStyle="1" w:styleId="xl146">
    <w:name w:val="xl146"/>
    <w:basedOn w:val="a0"/>
    <w:rsid w:val="00EA140D"/>
    <w:pPr>
      <w:spacing w:before="100" w:beforeAutospacing="1" w:after="100" w:afterAutospacing="1"/>
      <w:jc w:val="left"/>
      <w:textAlignment w:val="top"/>
    </w:pPr>
    <w:rPr>
      <w:rFonts w:ascii="Arial" w:hAnsi="Arial" w:cs="Arial"/>
      <w:sz w:val="16"/>
      <w:szCs w:val="16"/>
    </w:rPr>
  </w:style>
  <w:style w:type="paragraph" w:customStyle="1" w:styleId="xl147">
    <w:name w:val="xl147"/>
    <w:basedOn w:val="a0"/>
    <w:rsid w:val="00EA140D"/>
    <w:pPr>
      <w:spacing w:before="100" w:beforeAutospacing="1" w:after="100" w:afterAutospacing="1"/>
      <w:jc w:val="left"/>
      <w:textAlignment w:val="top"/>
    </w:pPr>
    <w:rPr>
      <w:rFonts w:ascii="Arial" w:hAnsi="Arial" w:cs="Arial"/>
      <w:sz w:val="16"/>
      <w:szCs w:val="16"/>
    </w:rPr>
  </w:style>
  <w:style w:type="paragraph" w:customStyle="1" w:styleId="xl148">
    <w:name w:val="xl148"/>
    <w:basedOn w:val="a0"/>
    <w:rsid w:val="00EA140D"/>
    <w:pPr>
      <w:pBdr>
        <w:top w:val="single" w:sz="4" w:space="0" w:color="auto"/>
        <w:left w:val="single" w:sz="4" w:space="0" w:color="auto"/>
      </w:pBdr>
      <w:spacing w:before="100" w:beforeAutospacing="1" w:after="100" w:afterAutospacing="1"/>
      <w:jc w:val="left"/>
    </w:pPr>
    <w:rPr>
      <w:rFonts w:ascii="Arial" w:hAnsi="Arial" w:cs="Arial"/>
      <w:sz w:val="16"/>
      <w:szCs w:val="16"/>
    </w:rPr>
  </w:style>
  <w:style w:type="paragraph" w:customStyle="1" w:styleId="xl149">
    <w:name w:val="xl149"/>
    <w:basedOn w:val="a0"/>
    <w:rsid w:val="00EA140D"/>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0">
    <w:name w:val="xl150"/>
    <w:basedOn w:val="a0"/>
    <w:rsid w:val="00EA140D"/>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1">
    <w:name w:val="xl151"/>
    <w:basedOn w:val="a0"/>
    <w:rsid w:val="00EA140D"/>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52">
    <w:name w:val="xl152"/>
    <w:basedOn w:val="a0"/>
    <w:rsid w:val="00EA140D"/>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3">
    <w:name w:val="xl153"/>
    <w:basedOn w:val="a0"/>
    <w:rsid w:val="00EA140D"/>
    <w:pPr>
      <w:pBdr>
        <w:left w:val="single" w:sz="4" w:space="0" w:color="auto"/>
      </w:pBdr>
      <w:spacing w:before="100" w:beforeAutospacing="1" w:after="100" w:afterAutospacing="1"/>
      <w:jc w:val="left"/>
    </w:pPr>
    <w:rPr>
      <w:rFonts w:ascii="Arial" w:hAnsi="Arial" w:cs="Arial"/>
      <w:sz w:val="16"/>
      <w:szCs w:val="16"/>
    </w:rPr>
  </w:style>
  <w:style w:type="paragraph" w:customStyle="1" w:styleId="xl154">
    <w:name w:val="xl154"/>
    <w:basedOn w:val="a0"/>
    <w:rsid w:val="00EA140D"/>
    <w:pPr>
      <w:spacing w:before="100" w:beforeAutospacing="1" w:after="100" w:afterAutospacing="1"/>
      <w:jc w:val="right"/>
      <w:textAlignment w:val="top"/>
    </w:pPr>
    <w:rPr>
      <w:rFonts w:ascii="Arial" w:hAnsi="Arial" w:cs="Arial"/>
      <w:sz w:val="16"/>
      <w:szCs w:val="16"/>
    </w:rPr>
  </w:style>
  <w:style w:type="paragraph" w:customStyle="1" w:styleId="xl155">
    <w:name w:val="xl155"/>
    <w:basedOn w:val="a0"/>
    <w:rsid w:val="00EA140D"/>
    <w:pPr>
      <w:spacing w:before="100" w:beforeAutospacing="1" w:after="100" w:afterAutospacing="1"/>
      <w:jc w:val="center"/>
      <w:textAlignment w:val="top"/>
    </w:pPr>
    <w:rPr>
      <w:rFonts w:ascii="Arial" w:hAnsi="Arial" w:cs="Arial"/>
      <w:sz w:val="16"/>
      <w:szCs w:val="16"/>
    </w:rPr>
  </w:style>
  <w:style w:type="paragraph" w:customStyle="1" w:styleId="xl156">
    <w:name w:val="xl156"/>
    <w:basedOn w:val="a0"/>
    <w:rsid w:val="00EA140D"/>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7">
    <w:name w:val="xl157"/>
    <w:basedOn w:val="a0"/>
    <w:rsid w:val="00EA140D"/>
    <w:pPr>
      <w:spacing w:before="100" w:beforeAutospacing="1" w:after="100" w:afterAutospacing="1"/>
      <w:jc w:val="right"/>
      <w:textAlignment w:val="top"/>
    </w:pPr>
    <w:rPr>
      <w:rFonts w:ascii="Arial" w:hAnsi="Arial" w:cs="Arial"/>
      <w:sz w:val="16"/>
      <w:szCs w:val="16"/>
    </w:rPr>
  </w:style>
  <w:style w:type="paragraph" w:customStyle="1" w:styleId="xl158">
    <w:name w:val="xl158"/>
    <w:basedOn w:val="a0"/>
    <w:rsid w:val="00EA140D"/>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9">
    <w:name w:val="xl159"/>
    <w:basedOn w:val="a0"/>
    <w:rsid w:val="00EA140D"/>
    <w:pPr>
      <w:spacing w:before="100" w:beforeAutospacing="1" w:after="100" w:afterAutospacing="1"/>
      <w:jc w:val="right"/>
      <w:textAlignment w:val="top"/>
    </w:pPr>
    <w:rPr>
      <w:rFonts w:ascii="Arial" w:hAnsi="Arial" w:cs="Arial"/>
      <w:sz w:val="16"/>
      <w:szCs w:val="16"/>
    </w:rPr>
  </w:style>
  <w:style w:type="paragraph" w:customStyle="1" w:styleId="xl160">
    <w:name w:val="xl160"/>
    <w:basedOn w:val="a0"/>
    <w:rsid w:val="00EA140D"/>
    <w:pPr>
      <w:spacing w:before="100" w:beforeAutospacing="1" w:after="100" w:afterAutospacing="1"/>
      <w:jc w:val="right"/>
      <w:textAlignment w:val="top"/>
    </w:pPr>
    <w:rPr>
      <w:rFonts w:ascii="Arial" w:hAnsi="Arial" w:cs="Arial"/>
      <w:b/>
      <w:bCs/>
      <w:sz w:val="16"/>
      <w:szCs w:val="16"/>
    </w:rPr>
  </w:style>
  <w:style w:type="paragraph" w:customStyle="1" w:styleId="xl161">
    <w:name w:val="xl161"/>
    <w:basedOn w:val="a0"/>
    <w:rsid w:val="00EA140D"/>
    <w:pP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0"/>
    <w:rsid w:val="00EA140D"/>
    <w:pPr>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0"/>
    <w:rsid w:val="00EA140D"/>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4">
    <w:name w:val="xl164"/>
    <w:basedOn w:val="a0"/>
    <w:rsid w:val="00EA140D"/>
    <w:pPr>
      <w:spacing w:before="100" w:beforeAutospacing="1" w:after="100" w:afterAutospacing="1"/>
      <w:jc w:val="left"/>
      <w:textAlignment w:val="top"/>
    </w:pPr>
    <w:rPr>
      <w:rFonts w:ascii="Arial" w:hAnsi="Arial" w:cs="Arial"/>
      <w:sz w:val="16"/>
      <w:szCs w:val="16"/>
    </w:rPr>
  </w:style>
  <w:style w:type="paragraph" w:customStyle="1" w:styleId="xl165">
    <w:name w:val="xl165"/>
    <w:basedOn w:val="a0"/>
    <w:rsid w:val="00EA140D"/>
    <w:pPr>
      <w:pBdr>
        <w:top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6">
    <w:name w:val="xl166"/>
    <w:basedOn w:val="a0"/>
    <w:rsid w:val="00EA140D"/>
    <w:pPr>
      <w:pBdr>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7">
    <w:name w:val="xl167"/>
    <w:basedOn w:val="a0"/>
    <w:rsid w:val="00EA140D"/>
    <w:pPr>
      <w:pBdr>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68">
    <w:name w:val="xl168"/>
    <w:basedOn w:val="a0"/>
    <w:rsid w:val="00EA140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sz w:val="18"/>
      <w:szCs w:val="18"/>
    </w:rPr>
  </w:style>
  <w:style w:type="paragraph" w:customStyle="1" w:styleId="xl169">
    <w:name w:val="xl169"/>
    <w:basedOn w:val="a0"/>
    <w:rsid w:val="00EA140D"/>
    <w:pPr>
      <w:pBdr>
        <w:top w:val="single" w:sz="4" w:space="0" w:color="auto"/>
        <w:bottom w:val="single" w:sz="4" w:space="0" w:color="auto"/>
      </w:pBdr>
      <w:spacing w:before="100" w:beforeAutospacing="1" w:after="100" w:afterAutospacing="1"/>
      <w:jc w:val="left"/>
      <w:textAlignment w:val="center"/>
    </w:pPr>
    <w:rPr>
      <w:rFonts w:ascii="Arial" w:hAnsi="Arial" w:cs="Arial"/>
      <w:b/>
      <w:bCs/>
      <w:sz w:val="18"/>
      <w:szCs w:val="18"/>
    </w:rPr>
  </w:style>
  <w:style w:type="paragraph" w:customStyle="1" w:styleId="xl170">
    <w:name w:val="xl170"/>
    <w:basedOn w:val="a0"/>
    <w:rsid w:val="00EA140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8"/>
      <w:szCs w:val="18"/>
    </w:rPr>
  </w:style>
  <w:style w:type="paragraph" w:customStyle="1" w:styleId="xl171">
    <w:name w:val="xl171"/>
    <w:basedOn w:val="a0"/>
    <w:rsid w:val="00EA140D"/>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72">
    <w:name w:val="xl172"/>
    <w:basedOn w:val="a0"/>
    <w:rsid w:val="00EA140D"/>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3">
    <w:name w:val="xl173"/>
    <w:basedOn w:val="a0"/>
    <w:rsid w:val="00EA14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4">
    <w:name w:val="xl174"/>
    <w:basedOn w:val="a0"/>
    <w:rsid w:val="00EA140D"/>
    <w:pPr>
      <w:pBdr>
        <w:bottom w:val="single" w:sz="4" w:space="0" w:color="auto"/>
      </w:pBdr>
      <w:spacing w:before="100" w:beforeAutospacing="1" w:after="100" w:afterAutospacing="1"/>
      <w:jc w:val="center"/>
    </w:pPr>
    <w:rPr>
      <w:rFonts w:ascii="Arial" w:hAnsi="Arial" w:cs="Arial"/>
      <w:sz w:val="16"/>
      <w:szCs w:val="16"/>
    </w:rPr>
  </w:style>
  <w:style w:type="paragraph" w:customStyle="1" w:styleId="xl175">
    <w:name w:val="xl175"/>
    <w:basedOn w:val="a0"/>
    <w:rsid w:val="00EA140D"/>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76">
    <w:name w:val="xl176"/>
    <w:basedOn w:val="a0"/>
    <w:rsid w:val="00EA140D"/>
    <w:pPr>
      <w:pBdr>
        <w:bottom w:val="single" w:sz="4" w:space="0" w:color="auto"/>
      </w:pBdr>
      <w:spacing w:before="100" w:beforeAutospacing="1" w:after="100" w:afterAutospacing="1"/>
      <w:jc w:val="left"/>
    </w:pPr>
    <w:rPr>
      <w:rFonts w:ascii="Arial" w:hAnsi="Arial" w:cs="Arial"/>
      <w:sz w:val="16"/>
      <w:szCs w:val="16"/>
    </w:rPr>
  </w:style>
  <w:style w:type="paragraph" w:customStyle="1" w:styleId="xl177">
    <w:name w:val="xl177"/>
    <w:basedOn w:val="a0"/>
    <w:rsid w:val="00EA140D"/>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178">
    <w:name w:val="xl178"/>
    <w:basedOn w:val="a0"/>
    <w:rsid w:val="00EA140D"/>
    <w:pPr>
      <w:spacing w:before="100" w:beforeAutospacing="1" w:after="100" w:afterAutospacing="1"/>
      <w:jc w:val="center"/>
    </w:pPr>
    <w:rPr>
      <w:rFonts w:ascii="Arial" w:hAnsi="Arial" w:cs="Arial"/>
      <w:sz w:val="16"/>
      <w:szCs w:val="16"/>
    </w:rPr>
  </w:style>
  <w:style w:type="paragraph" w:customStyle="1" w:styleId="xl179">
    <w:name w:val="xl179"/>
    <w:basedOn w:val="a0"/>
    <w:rsid w:val="00EA140D"/>
    <w:pPr>
      <w:spacing w:before="100" w:beforeAutospacing="1" w:after="100" w:afterAutospacing="1"/>
      <w:jc w:val="left"/>
      <w:textAlignment w:val="top"/>
    </w:pPr>
    <w:rPr>
      <w:rFonts w:ascii="Arial" w:hAnsi="Arial" w:cs="Arial"/>
      <w:sz w:val="16"/>
      <w:szCs w:val="16"/>
    </w:rPr>
  </w:style>
  <w:style w:type="paragraph" w:customStyle="1" w:styleId="xl180">
    <w:name w:val="xl180"/>
    <w:basedOn w:val="a0"/>
    <w:rsid w:val="00EA140D"/>
    <w:pPr>
      <w:pBdr>
        <w:top w:val="single" w:sz="4" w:space="0" w:color="auto"/>
        <w:bottom w:val="single" w:sz="4" w:space="0" w:color="auto"/>
      </w:pBdr>
      <w:spacing w:before="100" w:beforeAutospacing="1" w:after="100" w:afterAutospacing="1"/>
      <w:jc w:val="left"/>
    </w:pPr>
    <w:rPr>
      <w:rFonts w:ascii="Arial" w:hAnsi="Arial" w:cs="Arial"/>
      <w:sz w:val="16"/>
      <w:szCs w:val="16"/>
    </w:rPr>
  </w:style>
  <w:style w:type="paragraph" w:customStyle="1" w:styleId="xl181">
    <w:name w:val="xl181"/>
    <w:basedOn w:val="a0"/>
    <w:rsid w:val="00EA140D"/>
    <w:pPr>
      <w:spacing w:before="100" w:beforeAutospacing="1" w:after="100" w:afterAutospacing="1"/>
      <w:jc w:val="left"/>
      <w:textAlignment w:val="top"/>
    </w:pPr>
    <w:rPr>
      <w:rFonts w:ascii="Arial" w:hAnsi="Arial" w:cs="Arial"/>
      <w:sz w:val="16"/>
      <w:szCs w:val="16"/>
    </w:rPr>
  </w:style>
  <w:style w:type="paragraph" w:customStyle="1" w:styleId="xl182">
    <w:name w:val="xl182"/>
    <w:basedOn w:val="a0"/>
    <w:rsid w:val="00EA140D"/>
    <w:pPr>
      <w:spacing w:before="100" w:beforeAutospacing="1" w:after="100" w:afterAutospacing="1"/>
      <w:jc w:val="center"/>
      <w:textAlignment w:val="top"/>
    </w:pPr>
    <w:rPr>
      <w:rFonts w:ascii="Arial" w:hAnsi="Arial" w:cs="Arial"/>
      <w:b/>
      <w:bCs/>
      <w:sz w:val="16"/>
      <w:szCs w:val="16"/>
    </w:rPr>
  </w:style>
  <w:style w:type="paragraph" w:customStyle="1" w:styleId="xl183">
    <w:name w:val="xl183"/>
    <w:basedOn w:val="a0"/>
    <w:rsid w:val="00EA140D"/>
    <w:pPr>
      <w:spacing w:before="100" w:beforeAutospacing="1" w:after="100" w:afterAutospacing="1"/>
      <w:jc w:val="left"/>
      <w:textAlignment w:val="top"/>
    </w:pPr>
    <w:rPr>
      <w:rFonts w:ascii="Arial" w:hAnsi="Arial" w:cs="Arial"/>
      <w:sz w:val="16"/>
      <w:szCs w:val="16"/>
    </w:rPr>
  </w:style>
  <w:style w:type="paragraph" w:customStyle="1" w:styleId="xl184">
    <w:name w:val="xl184"/>
    <w:basedOn w:val="a0"/>
    <w:rsid w:val="00EA140D"/>
    <w:pPr>
      <w:spacing w:before="100" w:beforeAutospacing="1" w:after="100" w:afterAutospacing="1"/>
      <w:jc w:val="left"/>
      <w:textAlignment w:val="top"/>
    </w:pPr>
    <w:rPr>
      <w:rFonts w:ascii="Arial" w:hAnsi="Arial" w:cs="Arial"/>
      <w:sz w:val="16"/>
      <w:szCs w:val="16"/>
    </w:rPr>
  </w:style>
  <w:style w:type="paragraph" w:customStyle="1" w:styleId="xl185">
    <w:name w:val="xl185"/>
    <w:basedOn w:val="a0"/>
    <w:rsid w:val="00EA140D"/>
    <w:pPr>
      <w:pBdr>
        <w:top w:val="single" w:sz="4" w:space="0" w:color="auto"/>
        <w:bottom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86">
    <w:name w:val="xl186"/>
    <w:basedOn w:val="a0"/>
    <w:rsid w:val="00EA140D"/>
    <w:pPr>
      <w:pBdr>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87">
    <w:name w:val="xl187"/>
    <w:basedOn w:val="a0"/>
    <w:rsid w:val="00EA140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8">
    <w:name w:val="xl188"/>
    <w:basedOn w:val="a0"/>
    <w:rsid w:val="00EA140D"/>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a0"/>
    <w:rsid w:val="00EA140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0">
    <w:name w:val="xl190"/>
    <w:basedOn w:val="a0"/>
    <w:rsid w:val="00EA140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1">
    <w:name w:val="xl191"/>
    <w:basedOn w:val="a0"/>
    <w:rsid w:val="00EA140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2">
    <w:name w:val="xl192"/>
    <w:basedOn w:val="a0"/>
    <w:rsid w:val="00EA14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0"/>
    <w:rsid w:val="00EA140D"/>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4">
    <w:name w:val="xl194"/>
    <w:basedOn w:val="a0"/>
    <w:rsid w:val="00EA140D"/>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5">
    <w:name w:val="xl195"/>
    <w:basedOn w:val="a0"/>
    <w:rsid w:val="00EA140D"/>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6">
    <w:name w:val="xl196"/>
    <w:basedOn w:val="a0"/>
    <w:rsid w:val="00EA140D"/>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a0"/>
    <w:rsid w:val="00EA140D"/>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8">
    <w:name w:val="xl198"/>
    <w:basedOn w:val="a0"/>
    <w:rsid w:val="00EA140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0"/>
    <w:rsid w:val="00EA140D"/>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0">
    <w:name w:val="xl200"/>
    <w:basedOn w:val="a0"/>
    <w:rsid w:val="00EA140D"/>
    <w:pPr>
      <w:spacing w:before="100" w:beforeAutospacing="1" w:after="100" w:afterAutospacing="1"/>
      <w:jc w:val="center"/>
      <w:textAlignment w:val="center"/>
    </w:pPr>
    <w:rPr>
      <w:rFonts w:ascii="Arial" w:hAnsi="Arial" w:cs="Arial"/>
      <w:sz w:val="16"/>
      <w:szCs w:val="16"/>
    </w:rPr>
  </w:style>
  <w:style w:type="paragraph" w:customStyle="1" w:styleId="xl201">
    <w:name w:val="xl201"/>
    <w:basedOn w:val="a0"/>
    <w:rsid w:val="00EA140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2">
    <w:name w:val="xl202"/>
    <w:basedOn w:val="a0"/>
    <w:rsid w:val="00EA140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a0"/>
    <w:rsid w:val="00EA140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4">
    <w:name w:val="xl204"/>
    <w:basedOn w:val="a0"/>
    <w:rsid w:val="00EA14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FontStyle18">
    <w:name w:val="Font Style18"/>
    <w:basedOn w:val="a1"/>
    <w:uiPriority w:val="99"/>
    <w:rsid w:val="00836F9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1869368291">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ail.ru/compose/?mailto=mailto%3a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E735-22DB-497A-8548-279B4E3E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19</Pages>
  <Words>8056</Words>
  <Characters>45922</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53871</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Рожкова Наталья Викторовна</cp:lastModifiedBy>
  <cp:revision>787</cp:revision>
  <cp:lastPrinted>2023-07-20T10:10:00Z</cp:lastPrinted>
  <dcterms:created xsi:type="dcterms:W3CDTF">2022-06-20T06:51:00Z</dcterms:created>
  <dcterms:modified xsi:type="dcterms:W3CDTF">2024-06-21T11:31:00Z</dcterms:modified>
</cp:coreProperties>
</file>